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95BEA" w14:textId="77777777" w:rsidR="000908D6" w:rsidRDefault="000908D6" w:rsidP="000908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«Балдырған» бөбекжайы ұжымының жоспардан тыс </w:t>
      </w:r>
    </w:p>
    <w:p w14:paraId="1699AD85" w14:textId="2B899798" w:rsidR="00B81150" w:rsidRDefault="000908D6" w:rsidP="000908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 туралы жиналыс</w:t>
      </w:r>
    </w:p>
    <w:p w14:paraId="2C115373" w14:textId="77777777" w:rsidR="000908D6" w:rsidRDefault="000908D6" w:rsidP="000908D6">
      <w:pPr>
        <w:spacing w:after="0"/>
        <w:jc w:val="center"/>
        <w:rPr>
          <w:rFonts w:ascii="Times New Roman" w:hAnsi="Times New Roman" w:cs="Times New Roman"/>
          <w:sz w:val="28"/>
          <w:szCs w:val="28"/>
          <w:lang w:val="kk-KZ"/>
        </w:rPr>
      </w:pPr>
    </w:p>
    <w:p w14:paraId="78FA421A" w14:textId="59BBA7D0" w:rsidR="000908D6" w:rsidRDefault="000908D6" w:rsidP="000908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C725AD">
        <w:rPr>
          <w:rFonts w:ascii="Times New Roman" w:hAnsi="Times New Roman" w:cs="Times New Roman"/>
          <w:sz w:val="28"/>
          <w:szCs w:val="28"/>
          <w:lang w:val="kk-KZ"/>
        </w:rPr>
        <w:t>1</w:t>
      </w:r>
      <w:r>
        <w:rPr>
          <w:rFonts w:ascii="Times New Roman" w:hAnsi="Times New Roman" w:cs="Times New Roman"/>
          <w:sz w:val="28"/>
          <w:szCs w:val="28"/>
          <w:lang w:val="kk-KZ"/>
        </w:rPr>
        <w:t xml:space="preserve"> Хаттамасы</w:t>
      </w:r>
    </w:p>
    <w:p w14:paraId="3BB85A97" w14:textId="2A78280D" w:rsidR="000908D6" w:rsidRDefault="000908D6" w:rsidP="000908D6">
      <w:pPr>
        <w:spacing w:after="0"/>
        <w:jc w:val="both"/>
        <w:rPr>
          <w:rFonts w:ascii="Times New Roman" w:hAnsi="Times New Roman" w:cs="Times New Roman"/>
          <w:sz w:val="28"/>
          <w:szCs w:val="28"/>
          <w:lang w:val="kk-KZ"/>
        </w:rPr>
      </w:pPr>
    </w:p>
    <w:p w14:paraId="5EA5425A" w14:textId="27BAB4AB" w:rsidR="000908D6" w:rsidRDefault="000908D6"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17.09.2020ж.                                                             Жаңаарқа кенті</w:t>
      </w:r>
    </w:p>
    <w:p w14:paraId="40B1DBB6" w14:textId="0246BBEC" w:rsidR="000908D6" w:rsidRDefault="000908D6" w:rsidP="000908D6">
      <w:pPr>
        <w:spacing w:after="0"/>
        <w:jc w:val="both"/>
        <w:rPr>
          <w:rFonts w:ascii="Times New Roman" w:hAnsi="Times New Roman" w:cs="Times New Roman"/>
          <w:sz w:val="28"/>
          <w:szCs w:val="28"/>
          <w:lang w:val="kk-KZ"/>
        </w:rPr>
      </w:pPr>
    </w:p>
    <w:p w14:paraId="6EA4084D" w14:textId="4BD3A2B0" w:rsidR="000908D6" w:rsidRDefault="000908D6"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Қатысқандар : - 35 адам </w:t>
      </w:r>
    </w:p>
    <w:p w14:paraId="6EABB155" w14:textId="77777777" w:rsidR="000908D6" w:rsidRDefault="000908D6"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Қатыспағандар: - 7 адам</w:t>
      </w:r>
    </w:p>
    <w:p w14:paraId="76F90727" w14:textId="77777777" w:rsidR="000908D6" w:rsidRDefault="000908D6" w:rsidP="000908D6">
      <w:pPr>
        <w:spacing w:after="0"/>
        <w:jc w:val="both"/>
        <w:rPr>
          <w:rFonts w:ascii="Times New Roman" w:hAnsi="Times New Roman" w:cs="Times New Roman"/>
          <w:sz w:val="28"/>
          <w:szCs w:val="28"/>
          <w:lang w:val="kk-KZ"/>
        </w:rPr>
      </w:pPr>
    </w:p>
    <w:p w14:paraId="60D21522" w14:textId="4F88D9C6" w:rsidR="0023408D" w:rsidRPr="00D45381" w:rsidRDefault="0023408D"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bdr w:val="none" w:sz="0" w:space="0" w:color="auto" w:frame="1"/>
          <w:lang w:val="kk-KZ" w:eastAsia="ru-RU"/>
        </w:rPr>
        <w:t>Сыбайлас жемқорлықты болдырмаудың алдын алу жолдары</w:t>
      </w:r>
      <w:r w:rsidRPr="0023408D">
        <w:rPr>
          <w:rFonts w:ascii="Times New Roman" w:eastAsia="Times New Roman" w:hAnsi="Times New Roman" w:cs="Times New Roman"/>
          <w:color w:val="000000" w:themeColor="text1"/>
          <w:sz w:val="28"/>
          <w:szCs w:val="28"/>
          <w:lang w:val="kk-KZ" w:eastAsia="ru-RU"/>
        </w:rPr>
        <w:t xml:space="preserve"> </w:t>
      </w:r>
      <w:r w:rsidRPr="00D45381">
        <w:rPr>
          <w:rFonts w:ascii="Times New Roman" w:eastAsia="Times New Roman" w:hAnsi="Times New Roman" w:cs="Times New Roman"/>
          <w:color w:val="000000" w:themeColor="text1"/>
          <w:sz w:val="28"/>
          <w:szCs w:val="28"/>
          <w:bdr w:val="none" w:sz="0" w:space="0" w:color="auto" w:frame="1"/>
          <w:lang w:val="kk-KZ" w:eastAsia="ru-RU"/>
        </w:rPr>
        <w:t>«Жемқорлық-мемлекеттің, қоғамның дамуына тежеу болатын,</w:t>
      </w:r>
      <w:r w:rsidRPr="0023408D">
        <w:rPr>
          <w:rFonts w:ascii="Times New Roman" w:eastAsia="Times New Roman" w:hAnsi="Times New Roman" w:cs="Times New Roman"/>
          <w:color w:val="000000" w:themeColor="text1"/>
          <w:sz w:val="28"/>
          <w:szCs w:val="28"/>
          <w:bdr w:val="none" w:sz="0" w:space="0" w:color="auto" w:frame="1"/>
          <w:lang w:val="kk-KZ" w:eastAsia="ru-RU"/>
        </w:rPr>
        <w:t xml:space="preserve"> </w:t>
      </w:r>
      <w:r w:rsidRPr="00D45381">
        <w:rPr>
          <w:rFonts w:ascii="Times New Roman" w:eastAsia="Times New Roman" w:hAnsi="Times New Roman" w:cs="Times New Roman"/>
          <w:color w:val="000000" w:themeColor="text1"/>
          <w:sz w:val="28"/>
          <w:szCs w:val="28"/>
          <w:bdr w:val="none" w:sz="0" w:space="0" w:color="auto" w:frame="1"/>
          <w:lang w:val="kk-KZ" w:eastAsia="ru-RU"/>
        </w:rPr>
        <w:t>болашағына кесірін тигізетін індет».</w:t>
      </w:r>
      <w:r>
        <w:rPr>
          <w:rFonts w:ascii="Times New Roman" w:eastAsia="Times New Roman" w:hAnsi="Times New Roman" w:cs="Times New Roman"/>
          <w:color w:val="000000" w:themeColor="text1"/>
          <w:sz w:val="28"/>
          <w:szCs w:val="28"/>
          <w:bdr w:val="none" w:sz="0" w:space="0" w:color="auto" w:frame="1"/>
          <w:lang w:val="kk-KZ" w:eastAsia="ru-RU"/>
        </w:rPr>
        <w:t xml:space="preserve">                                                                            </w:t>
      </w:r>
      <w:r w:rsidRPr="0023408D">
        <w:rPr>
          <w:rFonts w:ascii="Times New Roman" w:eastAsia="Times New Roman" w:hAnsi="Times New Roman" w:cs="Times New Roman"/>
          <w:color w:val="000000" w:themeColor="text1"/>
          <w:sz w:val="28"/>
          <w:szCs w:val="28"/>
          <w:lang w:val="kk-KZ" w:eastAsia="ru-RU"/>
        </w:rPr>
        <w:t xml:space="preserve"> </w:t>
      </w:r>
      <w:r w:rsidRPr="00D45381">
        <w:rPr>
          <w:rFonts w:ascii="Times New Roman" w:eastAsia="Times New Roman" w:hAnsi="Times New Roman" w:cs="Times New Roman"/>
          <w:color w:val="000000" w:themeColor="text1"/>
          <w:sz w:val="28"/>
          <w:szCs w:val="28"/>
          <w:bdr w:val="none" w:sz="0" w:space="0" w:color="auto" w:frame="1"/>
          <w:lang w:val="kk-KZ" w:eastAsia="ru-RU"/>
        </w:rPr>
        <w:t>Н.Ә.Назарбаев.</w:t>
      </w:r>
    </w:p>
    <w:p w14:paraId="68F2952F" w14:textId="77777777" w:rsidR="005D6E7E" w:rsidRDefault="000908D6"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1150F82" w14:textId="5CFCAF56" w:rsidR="000908D6" w:rsidRPr="0023408D" w:rsidRDefault="005D6E7E" w:rsidP="000908D6">
      <w:pPr>
        <w:spacing w:after="0"/>
        <w:jc w:val="both"/>
        <w:rPr>
          <w:rFonts w:ascii="Times New Roman" w:hAnsi="Times New Roman" w:cs="Times New Roman"/>
          <w:b/>
          <w:bCs/>
          <w:sz w:val="28"/>
          <w:szCs w:val="28"/>
          <w:lang w:val="kk-KZ"/>
        </w:rPr>
      </w:pPr>
      <w:r w:rsidRPr="0023408D">
        <w:rPr>
          <w:rFonts w:ascii="Times New Roman" w:hAnsi="Times New Roman" w:cs="Times New Roman"/>
          <w:b/>
          <w:bCs/>
          <w:sz w:val="28"/>
          <w:szCs w:val="28"/>
          <w:lang w:val="kk-KZ"/>
        </w:rPr>
        <w:t xml:space="preserve">                                   </w:t>
      </w:r>
      <w:r w:rsidR="0023408D">
        <w:rPr>
          <w:rFonts w:ascii="Times New Roman" w:hAnsi="Times New Roman" w:cs="Times New Roman"/>
          <w:b/>
          <w:bCs/>
          <w:sz w:val="28"/>
          <w:szCs w:val="28"/>
          <w:lang w:val="kk-KZ"/>
        </w:rPr>
        <w:t xml:space="preserve">  </w:t>
      </w:r>
      <w:r w:rsidRPr="0023408D">
        <w:rPr>
          <w:rFonts w:ascii="Times New Roman" w:hAnsi="Times New Roman" w:cs="Times New Roman"/>
          <w:b/>
          <w:bCs/>
          <w:sz w:val="28"/>
          <w:szCs w:val="28"/>
          <w:lang w:val="kk-KZ"/>
        </w:rPr>
        <w:t xml:space="preserve">     </w:t>
      </w:r>
      <w:r w:rsidR="000908D6" w:rsidRPr="0023408D">
        <w:rPr>
          <w:rFonts w:ascii="Times New Roman" w:hAnsi="Times New Roman" w:cs="Times New Roman"/>
          <w:b/>
          <w:bCs/>
          <w:sz w:val="28"/>
          <w:szCs w:val="28"/>
          <w:lang w:val="kk-KZ"/>
        </w:rPr>
        <w:t xml:space="preserve"> Күн тәртібінде:</w:t>
      </w:r>
    </w:p>
    <w:p w14:paraId="3EF83B10" w14:textId="77777777" w:rsidR="000908D6" w:rsidRDefault="000908D6" w:rsidP="000908D6">
      <w:pPr>
        <w:spacing w:after="0"/>
        <w:jc w:val="both"/>
        <w:rPr>
          <w:rFonts w:ascii="Times New Roman" w:hAnsi="Times New Roman" w:cs="Times New Roman"/>
          <w:sz w:val="28"/>
          <w:szCs w:val="28"/>
          <w:lang w:val="kk-KZ"/>
        </w:rPr>
      </w:pPr>
    </w:p>
    <w:p w14:paraId="1CB127F2" w14:textId="05E4BAF3" w:rsidR="005D6E7E" w:rsidRPr="005D6E7E" w:rsidRDefault="000908D6" w:rsidP="005D6E7E">
      <w:pPr>
        <w:pStyle w:val="a3"/>
        <w:numPr>
          <w:ilvl w:val="0"/>
          <w:numId w:val="1"/>
        </w:numPr>
        <w:spacing w:after="0"/>
        <w:jc w:val="both"/>
        <w:rPr>
          <w:rFonts w:ascii="Times New Roman" w:hAnsi="Times New Roman" w:cs="Times New Roman"/>
          <w:sz w:val="28"/>
          <w:szCs w:val="28"/>
          <w:lang w:val="kk-KZ"/>
        </w:rPr>
      </w:pPr>
      <w:r w:rsidRPr="005D6E7E">
        <w:rPr>
          <w:rFonts w:ascii="Times New Roman" w:hAnsi="Times New Roman" w:cs="Times New Roman"/>
          <w:sz w:val="28"/>
          <w:szCs w:val="28"/>
          <w:lang w:val="kk-KZ"/>
        </w:rPr>
        <w:t>Сыбайлас жемқорлық деген не, онымен күрес қағидалары.</w:t>
      </w:r>
      <w:r w:rsidR="005D6E7E" w:rsidRPr="005D6E7E">
        <w:rPr>
          <w:rFonts w:ascii="Times New Roman" w:hAnsi="Times New Roman" w:cs="Times New Roman"/>
          <w:sz w:val="28"/>
          <w:szCs w:val="28"/>
          <w:lang w:val="kk-KZ"/>
        </w:rPr>
        <w:t xml:space="preserve"> Ұжымға</w:t>
      </w:r>
    </w:p>
    <w:p w14:paraId="6AF75A98" w14:textId="660A4189" w:rsidR="000908D6" w:rsidRDefault="005D6E7E"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түсініктеме беру.</w:t>
      </w:r>
    </w:p>
    <w:p w14:paraId="77E14D97" w14:textId="77777777" w:rsidR="0023408D" w:rsidRDefault="0023408D" w:rsidP="000908D6">
      <w:pPr>
        <w:spacing w:after="0"/>
        <w:jc w:val="both"/>
        <w:rPr>
          <w:rFonts w:ascii="Times New Roman" w:hAnsi="Times New Roman" w:cs="Times New Roman"/>
          <w:sz w:val="28"/>
          <w:szCs w:val="28"/>
          <w:lang w:val="kk-KZ"/>
        </w:rPr>
      </w:pPr>
    </w:p>
    <w:p w14:paraId="470B6D5B" w14:textId="77777777" w:rsidR="0023408D" w:rsidRDefault="005D6E7E"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408D" w:rsidRPr="0023408D">
        <w:rPr>
          <w:rFonts w:ascii="Times New Roman" w:hAnsi="Times New Roman" w:cs="Times New Roman"/>
          <w:b/>
          <w:bCs/>
          <w:sz w:val="28"/>
          <w:szCs w:val="28"/>
          <w:lang w:val="kk-KZ"/>
        </w:rPr>
        <w:t>Тыңдалды:</w:t>
      </w:r>
      <w:r w:rsidR="0023408D">
        <w:rPr>
          <w:rFonts w:ascii="Times New Roman" w:hAnsi="Times New Roman" w:cs="Times New Roman"/>
          <w:sz w:val="28"/>
          <w:szCs w:val="28"/>
          <w:lang w:val="kk-KZ"/>
        </w:rPr>
        <w:t xml:space="preserve"> бөбекжай директоры Р.Смагулова</w:t>
      </w:r>
      <w:r>
        <w:rPr>
          <w:rFonts w:ascii="Times New Roman" w:hAnsi="Times New Roman" w:cs="Times New Roman"/>
          <w:sz w:val="28"/>
          <w:szCs w:val="28"/>
          <w:lang w:val="kk-KZ"/>
        </w:rPr>
        <w:t xml:space="preserve">  </w:t>
      </w:r>
    </w:p>
    <w:p w14:paraId="50E1E27D" w14:textId="37A83F6D" w:rsidR="005D6E7E" w:rsidRDefault="005D6E7E" w:rsidP="0009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57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Аталған мәселе бойынша бөбекжай директоры Р.Смагулова ұжым арасында сыбайлас жемқорлық жайында түсініктеме беріп өтті. </w:t>
      </w:r>
    </w:p>
    <w:p w14:paraId="61D30193" w14:textId="6C6FB49A" w:rsidR="00D45381" w:rsidRDefault="005D6E7E" w:rsidP="00C757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1998 жылы 2 шілдеде «сыбайлас жемқорлыққа қарсы күрес» туралы Қазақстан Республикасының заңы қабылданданды, лексикалық қорымызға   «сыбайлас жемқорлық» (коррупция) деген сөз тіркесі енді.</w:t>
      </w:r>
      <w:r w:rsidR="00131383">
        <w:rPr>
          <w:rFonts w:ascii="Times New Roman" w:hAnsi="Times New Roman" w:cs="Times New Roman"/>
          <w:sz w:val="28"/>
          <w:szCs w:val="28"/>
          <w:lang w:val="kk-KZ"/>
        </w:rPr>
        <w:t xml:space="preserve"> </w:t>
      </w:r>
      <w:r>
        <w:rPr>
          <w:rFonts w:ascii="Times New Roman" w:hAnsi="Times New Roman" w:cs="Times New Roman"/>
          <w:sz w:val="28"/>
          <w:szCs w:val="28"/>
          <w:lang w:val="kk-KZ"/>
        </w:rPr>
        <w:t>Бұл қазір бұқаралық ақпарат құралдарынан түспейтін мәселе болды.</w:t>
      </w:r>
      <w:r w:rsidR="00131383">
        <w:rPr>
          <w:rFonts w:ascii="Times New Roman" w:hAnsi="Times New Roman" w:cs="Times New Roman"/>
          <w:sz w:val="28"/>
          <w:szCs w:val="28"/>
          <w:lang w:val="kk-KZ"/>
        </w:rPr>
        <w:t xml:space="preserve"> «Коррупция» латын тілінен шыққан сөз</w:t>
      </w:r>
      <w:r w:rsidR="00D45381">
        <w:rPr>
          <w:rFonts w:ascii="Times New Roman" w:hAnsi="Times New Roman" w:cs="Times New Roman"/>
          <w:sz w:val="28"/>
          <w:szCs w:val="28"/>
          <w:lang w:val="kk-KZ"/>
        </w:rPr>
        <w:t>.</w:t>
      </w:r>
      <w:r w:rsidR="00C75784">
        <w:rPr>
          <w:rFonts w:ascii="Times New Roman" w:hAnsi="Times New Roman" w:cs="Times New Roman"/>
          <w:sz w:val="28"/>
          <w:szCs w:val="28"/>
          <w:lang w:val="kk-KZ"/>
        </w:rPr>
        <w:t xml:space="preserve"> Ол лауазым иелерінің, қоғам және саяси қайраткерлердің параға сатылғыштығы деген мағынада санамызда көптен қалыптасқан. Сыбайлас жемқорлықпен күресу Қазақстанның  бүгінгі күнгі күрделі мәселесі болып отыр. Үлкен әлеуметтік қасірет болып табылатын ол саяси даму тұрғысынан бір – біріне ұқсамайтын әлемдегі барлық елдердің қай – қайсын да қатты алаңдатаны анық,- деді.</w:t>
      </w:r>
    </w:p>
    <w:p w14:paraId="34BD944D" w14:textId="67BF864C" w:rsidR="00D45381" w:rsidRPr="00D45381" w:rsidRDefault="00C75784" w:rsidP="00C757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5784">
        <w:rPr>
          <w:rFonts w:ascii="Times New Roman" w:hAnsi="Times New Roman" w:cs="Times New Roman"/>
          <w:b/>
          <w:bCs/>
          <w:sz w:val="28"/>
          <w:szCs w:val="28"/>
          <w:lang w:val="kk-KZ"/>
        </w:rPr>
        <w:t>Сөйлеген:</w:t>
      </w:r>
      <w:r>
        <w:rPr>
          <w:rFonts w:ascii="Times New Roman" w:hAnsi="Times New Roman" w:cs="Times New Roman"/>
          <w:sz w:val="28"/>
          <w:szCs w:val="28"/>
          <w:lang w:val="kk-KZ"/>
        </w:rPr>
        <w:t xml:space="preserve"> балабақша әдіскері С. Наурзбекова </w:t>
      </w:r>
      <w:r w:rsidR="00D45381" w:rsidRPr="00D45381">
        <w:rPr>
          <w:rFonts w:ascii="Times New Roman" w:eastAsia="Times New Roman" w:hAnsi="Times New Roman" w:cs="Times New Roman"/>
          <w:color w:val="000000" w:themeColor="text1"/>
          <w:sz w:val="28"/>
          <w:szCs w:val="28"/>
          <w:lang w:val="kk-KZ" w:eastAsia="ru-RU"/>
        </w:rPr>
        <w:t>Елбасы алға тартқан міндет жергілікті жерлердегі құзырлы органдармен қоғамдық ұйымдар жұмысының темірқазығына айналып отыр. Елімізде жемқорлықпен және ұйымдасқан қылмыстықпен күресті күшейту шараларына орай </w:t>
      </w:r>
      <w:r w:rsidR="00D45381" w:rsidRPr="00D45381">
        <w:rPr>
          <w:rFonts w:ascii="Times New Roman" w:eastAsia="Times New Roman" w:hAnsi="Times New Roman" w:cs="Times New Roman"/>
          <w:color w:val="000000" w:themeColor="text1"/>
          <w:sz w:val="28"/>
          <w:szCs w:val="28"/>
          <w:bdr w:val="none" w:sz="0" w:space="0" w:color="auto" w:frame="1"/>
          <w:lang w:val="kk-KZ" w:eastAsia="ru-RU"/>
        </w:rPr>
        <w:t>«Сыбайлас жемқорлыққа қарсы күрес туралы»</w:t>
      </w:r>
      <w:r w:rsidR="00D45381" w:rsidRPr="00D45381">
        <w:rPr>
          <w:rFonts w:ascii="Times New Roman" w:eastAsia="Times New Roman" w:hAnsi="Times New Roman" w:cs="Times New Roman"/>
          <w:color w:val="000000" w:themeColor="text1"/>
          <w:sz w:val="28"/>
          <w:szCs w:val="28"/>
          <w:lang w:val="kk-KZ" w:eastAsia="ru-RU"/>
        </w:rPr>
        <w:t> , </w:t>
      </w:r>
      <w:r w:rsidR="00D45381" w:rsidRPr="00D45381">
        <w:rPr>
          <w:rFonts w:ascii="Times New Roman" w:eastAsia="Times New Roman" w:hAnsi="Times New Roman" w:cs="Times New Roman"/>
          <w:color w:val="000000" w:themeColor="text1"/>
          <w:sz w:val="28"/>
          <w:szCs w:val="28"/>
          <w:bdr w:val="none" w:sz="0" w:space="0" w:color="auto" w:frame="1"/>
          <w:lang w:val="kk-KZ" w:eastAsia="ru-RU"/>
        </w:rPr>
        <w:t>«Мемлекеттік қызмет туралы»</w:t>
      </w:r>
      <w:r w:rsidR="00D45381" w:rsidRPr="00D45381">
        <w:rPr>
          <w:rFonts w:ascii="Times New Roman" w:eastAsia="Times New Roman" w:hAnsi="Times New Roman" w:cs="Times New Roman"/>
          <w:color w:val="000000" w:themeColor="text1"/>
          <w:sz w:val="28"/>
          <w:szCs w:val="28"/>
          <w:lang w:val="kk-KZ" w:eastAsia="ru-RU"/>
        </w:rPr>
        <w:t> арнайы заңдар қабылданды.</w:t>
      </w:r>
      <w:r>
        <w:rPr>
          <w:rFonts w:ascii="Times New Roman" w:hAnsi="Times New Roman" w:cs="Times New Roman"/>
          <w:sz w:val="28"/>
          <w:szCs w:val="28"/>
          <w:lang w:val="kk-KZ"/>
        </w:rPr>
        <w:t xml:space="preserve"> </w:t>
      </w:r>
      <w:r w:rsidR="00D45381" w:rsidRPr="00D45381">
        <w:rPr>
          <w:rFonts w:ascii="Times New Roman" w:eastAsia="Times New Roman" w:hAnsi="Times New Roman" w:cs="Times New Roman"/>
          <w:color w:val="000000" w:themeColor="text1"/>
          <w:sz w:val="28"/>
          <w:szCs w:val="28"/>
          <w:lang w:val="kk-KZ" w:eastAsia="ru-RU"/>
        </w:rPr>
        <w:t>Жемқорлықпен күрес арнайы дайындалған мемлекеттік бағдарлама негізінде жүзеге асырылуда.</w:t>
      </w:r>
    </w:p>
    <w:p w14:paraId="67EF0D6F"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 xml:space="preserve">Сыбайлас жемқорлықты болдырмау мен алдын алудың ең алғашқы нүктесі жастарды бала кезінен тәрбиелеу болып табылады. Барлық білім беру </w:t>
      </w:r>
      <w:r w:rsidRPr="00D45381">
        <w:rPr>
          <w:rFonts w:ascii="Times New Roman" w:eastAsia="Times New Roman" w:hAnsi="Times New Roman" w:cs="Times New Roman"/>
          <w:color w:val="000000" w:themeColor="text1"/>
          <w:sz w:val="28"/>
          <w:szCs w:val="28"/>
          <w:lang w:val="kk-KZ" w:eastAsia="ru-RU"/>
        </w:rPr>
        <w:lastRenderedPageBreak/>
        <w:t>мекемелерінде жемқорлықты болдырмау мен алдын алуға арналған іс-шаралар өткізіліп тұрады.</w:t>
      </w:r>
    </w:p>
    <w:p w14:paraId="245DC5AD" w14:textId="6731FAA6"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 xml:space="preserve">Осыған орай </w:t>
      </w:r>
      <w:r w:rsidR="00C75784">
        <w:rPr>
          <w:rFonts w:ascii="Times New Roman" w:eastAsia="Times New Roman" w:hAnsi="Times New Roman" w:cs="Times New Roman"/>
          <w:color w:val="000000" w:themeColor="text1"/>
          <w:sz w:val="28"/>
          <w:szCs w:val="28"/>
          <w:lang w:val="kk-KZ" w:eastAsia="ru-RU"/>
        </w:rPr>
        <w:t>бөбекжай</w:t>
      </w:r>
      <w:r w:rsidRPr="00D45381">
        <w:rPr>
          <w:rFonts w:ascii="Times New Roman" w:eastAsia="Times New Roman" w:hAnsi="Times New Roman" w:cs="Times New Roman"/>
          <w:color w:val="000000" w:themeColor="text1"/>
          <w:sz w:val="28"/>
          <w:szCs w:val="28"/>
          <w:lang w:val="kk-KZ" w:eastAsia="ru-RU"/>
        </w:rPr>
        <w:t xml:space="preserve"> бойынша </w:t>
      </w:r>
      <w:r w:rsidRPr="00D45381">
        <w:rPr>
          <w:rFonts w:ascii="Times New Roman" w:eastAsia="Times New Roman" w:hAnsi="Times New Roman" w:cs="Times New Roman"/>
          <w:color w:val="000000" w:themeColor="text1"/>
          <w:sz w:val="28"/>
          <w:szCs w:val="28"/>
          <w:bdr w:val="none" w:sz="0" w:space="0" w:color="auto" w:frame="1"/>
          <w:lang w:val="kk-KZ" w:eastAsia="ru-RU"/>
        </w:rPr>
        <w:t>«Сыбайлас жемқорлыққа қарсы күрес жөніндегі іс-шаралар»</w:t>
      </w:r>
      <w:r w:rsidRPr="00D45381">
        <w:rPr>
          <w:rFonts w:ascii="Times New Roman" w:eastAsia="Times New Roman" w:hAnsi="Times New Roman" w:cs="Times New Roman"/>
          <w:color w:val="000000" w:themeColor="text1"/>
          <w:sz w:val="28"/>
          <w:szCs w:val="28"/>
          <w:lang w:val="kk-KZ" w:eastAsia="ru-RU"/>
        </w:rPr>
        <w:t> жоспары жасалып, бекітіліп жұмыс түрлері жүргізілуде.</w:t>
      </w:r>
      <w:r w:rsidR="00C75784">
        <w:rPr>
          <w:rFonts w:ascii="Times New Roman" w:eastAsia="Times New Roman" w:hAnsi="Times New Roman" w:cs="Times New Roman"/>
          <w:color w:val="000000" w:themeColor="text1"/>
          <w:sz w:val="28"/>
          <w:szCs w:val="28"/>
          <w:lang w:val="kk-KZ" w:eastAsia="ru-RU"/>
        </w:rPr>
        <w:t xml:space="preserve"> </w:t>
      </w:r>
      <w:r w:rsidRPr="00D45381">
        <w:rPr>
          <w:rFonts w:ascii="Times New Roman" w:eastAsia="Times New Roman" w:hAnsi="Times New Roman" w:cs="Times New Roman"/>
          <w:color w:val="000000" w:themeColor="text1"/>
          <w:sz w:val="28"/>
          <w:szCs w:val="28"/>
          <w:lang w:val="kk-KZ" w:eastAsia="ru-RU"/>
        </w:rPr>
        <w:t>Жемқорлықты болдырмау мен алдын алуға арналған әрбір іс-шара мақсатты болып келеді.</w:t>
      </w:r>
    </w:p>
    <w:p w14:paraId="3C753B4A"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b/>
          <w:bCs/>
          <w:color w:val="000000" w:themeColor="text1"/>
          <w:sz w:val="28"/>
          <w:szCs w:val="28"/>
          <w:bdr w:val="none" w:sz="0" w:space="0" w:color="auto" w:frame="1"/>
          <w:lang w:val="kk-KZ" w:eastAsia="ru-RU"/>
        </w:rPr>
        <w:t>Сыбайлас жемқорлық саясатының мақсаттары мен міндеттері:</w:t>
      </w:r>
      <w:r w:rsidRPr="00D45381">
        <w:rPr>
          <w:rFonts w:ascii="Times New Roman" w:eastAsia="Times New Roman" w:hAnsi="Times New Roman" w:cs="Times New Roman"/>
          <w:color w:val="000000" w:themeColor="text1"/>
          <w:sz w:val="28"/>
          <w:szCs w:val="28"/>
          <w:lang w:val="kk-KZ" w:eastAsia="ru-RU"/>
        </w:rPr>
        <w:t> 1.Сыбайлас жемқорлыққа қарсы көзқарасты қалыптастыру,оның алдын алу көріністерін азайту.</w:t>
      </w:r>
    </w:p>
    <w:p w14:paraId="78705D9F"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2.Құқықтық мәдениет деңгейін жоғарылату, құрылымдық және қоғамдық ұйымдардың жұмысын қамтамасыз ететін қабылданған шешімдердің ашықтығы және жариялылығы.</w:t>
      </w:r>
    </w:p>
    <w:p w14:paraId="09C49181"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3. Оқу-білім үрдісінде оқушылар мен оқытушылар тарапынан болатын келеңсіз әрекеттердің алдын алу және оларға қатаң бақылау қою.</w:t>
      </w:r>
    </w:p>
    <w:p w14:paraId="550EB557" w14:textId="1568CF2A"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b/>
          <w:bCs/>
          <w:color w:val="000000" w:themeColor="text1"/>
          <w:sz w:val="28"/>
          <w:szCs w:val="28"/>
          <w:bdr w:val="none" w:sz="0" w:space="0" w:color="auto" w:frame="1"/>
          <w:lang w:val="kk-KZ" w:eastAsia="ru-RU"/>
        </w:rPr>
        <w:t xml:space="preserve">Әр </w:t>
      </w:r>
      <w:r w:rsidRPr="0023408D">
        <w:rPr>
          <w:rFonts w:ascii="Times New Roman" w:eastAsia="Times New Roman" w:hAnsi="Times New Roman" w:cs="Times New Roman"/>
          <w:b/>
          <w:bCs/>
          <w:color w:val="000000" w:themeColor="text1"/>
          <w:sz w:val="28"/>
          <w:szCs w:val="28"/>
          <w:bdr w:val="none" w:sz="0" w:space="0" w:color="auto" w:frame="1"/>
          <w:lang w:val="kk-KZ" w:eastAsia="ru-RU"/>
        </w:rPr>
        <w:t>педагог</w:t>
      </w:r>
      <w:r w:rsidRPr="00D45381">
        <w:rPr>
          <w:rFonts w:ascii="Times New Roman" w:eastAsia="Times New Roman" w:hAnsi="Times New Roman" w:cs="Times New Roman"/>
          <w:b/>
          <w:bCs/>
          <w:color w:val="000000" w:themeColor="text1"/>
          <w:sz w:val="28"/>
          <w:szCs w:val="28"/>
          <w:bdr w:val="none" w:sz="0" w:space="0" w:color="auto" w:frame="1"/>
          <w:lang w:val="kk-KZ" w:eastAsia="ru-RU"/>
        </w:rPr>
        <w:t xml:space="preserve"> білуі тиіс:</w:t>
      </w:r>
    </w:p>
    <w:p w14:paraId="304F9C47"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 Сыбайлас жемқорлыққа байланысты құқық бұзушылық пен күрестің нормативтік құқықтық базасын;</w:t>
      </w:r>
    </w:p>
    <w:p w14:paraId="792B292E"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-Сыбайлас жемқорлыққа байланысты құқық бұзушылық үшін жауапкершілікке тартылу тәртібі;</w:t>
      </w:r>
    </w:p>
    <w:p w14:paraId="07D7BE4E"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-Сыбайлас жемқорлыққа байланысты құқық бұзушылықтың алдын алу және жол бермеу;</w:t>
      </w:r>
    </w:p>
    <w:p w14:paraId="7AAC5BB9" w14:textId="77777777" w:rsidR="00D45381" w:rsidRPr="00D45381" w:rsidRDefault="00D45381" w:rsidP="0023408D">
      <w:pPr>
        <w:spacing w:after="0"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-Сыбайлас жемқорлыққа байланысты әр түрлі іс-әрекеттерге қарсы шығу.</w:t>
      </w:r>
    </w:p>
    <w:p w14:paraId="4A109A2A" w14:textId="649737ED" w:rsidR="00CC59EF" w:rsidRDefault="00D45381" w:rsidP="0023408D">
      <w:pPr>
        <w:spacing w:after="225" w:line="360" w:lineRule="atLeast"/>
        <w:jc w:val="both"/>
        <w:rPr>
          <w:rFonts w:ascii="Times New Roman" w:eastAsia="Times New Roman" w:hAnsi="Times New Roman" w:cs="Times New Roman"/>
          <w:color w:val="000000" w:themeColor="text1"/>
          <w:sz w:val="28"/>
          <w:szCs w:val="28"/>
          <w:lang w:val="kk-KZ" w:eastAsia="ru-RU"/>
        </w:rPr>
      </w:pPr>
      <w:r w:rsidRPr="00D45381">
        <w:rPr>
          <w:rFonts w:ascii="Times New Roman" w:eastAsia="Times New Roman" w:hAnsi="Times New Roman" w:cs="Times New Roman"/>
          <w:color w:val="000000" w:themeColor="text1"/>
          <w:sz w:val="28"/>
          <w:szCs w:val="28"/>
          <w:lang w:val="kk-KZ" w:eastAsia="ru-RU"/>
        </w:rPr>
        <w:t> </w:t>
      </w:r>
      <w:r w:rsidR="00D90BFB">
        <w:rPr>
          <w:rFonts w:ascii="Times New Roman" w:eastAsia="Times New Roman" w:hAnsi="Times New Roman" w:cs="Times New Roman"/>
          <w:color w:val="000000" w:themeColor="text1"/>
          <w:sz w:val="28"/>
          <w:szCs w:val="28"/>
          <w:lang w:val="kk-KZ" w:eastAsia="ru-RU"/>
        </w:rPr>
        <w:t>Сондықтан сыбайлас жемқорлыққа қарсы күресу барлық</w:t>
      </w:r>
      <w:r w:rsidR="00CC59EF">
        <w:rPr>
          <w:rFonts w:ascii="Times New Roman" w:eastAsia="Times New Roman" w:hAnsi="Times New Roman" w:cs="Times New Roman"/>
          <w:color w:val="000000" w:themeColor="text1"/>
          <w:sz w:val="28"/>
          <w:szCs w:val="28"/>
          <w:lang w:val="kk-KZ" w:eastAsia="ru-RU"/>
        </w:rPr>
        <w:t xml:space="preserve"> </w:t>
      </w:r>
      <w:r w:rsidR="00D90BFB">
        <w:rPr>
          <w:rFonts w:ascii="Times New Roman" w:eastAsia="Times New Roman" w:hAnsi="Times New Roman" w:cs="Times New Roman"/>
          <w:color w:val="000000" w:themeColor="text1"/>
          <w:sz w:val="28"/>
          <w:szCs w:val="28"/>
          <w:lang w:val="kk-KZ" w:eastAsia="ru-RU"/>
        </w:rPr>
        <w:t>Қазақстан  Республикасы азаматтарының азаматтық борышы деп білу керек.</w:t>
      </w:r>
    </w:p>
    <w:p w14:paraId="18FE5795" w14:textId="184974E3" w:rsidR="00CC59EF" w:rsidRDefault="00CC59EF" w:rsidP="00CC59EF">
      <w:pPr>
        <w:spacing w:after="225" w:line="360" w:lineRule="atLeast"/>
        <w:jc w:val="center"/>
        <w:rPr>
          <w:rFonts w:ascii="Times New Roman" w:eastAsia="Times New Roman" w:hAnsi="Times New Roman" w:cs="Times New Roman"/>
          <w:b/>
          <w:bCs/>
          <w:color w:val="000000" w:themeColor="text1"/>
          <w:sz w:val="28"/>
          <w:szCs w:val="28"/>
          <w:lang w:val="kk-KZ" w:eastAsia="ru-RU"/>
        </w:rPr>
      </w:pPr>
      <w:r w:rsidRPr="00CC59EF">
        <w:rPr>
          <w:rFonts w:ascii="Times New Roman" w:eastAsia="Times New Roman" w:hAnsi="Times New Roman" w:cs="Times New Roman"/>
          <w:b/>
          <w:bCs/>
          <w:color w:val="000000" w:themeColor="text1"/>
          <w:sz w:val="28"/>
          <w:szCs w:val="28"/>
          <w:lang w:val="kk-KZ" w:eastAsia="ru-RU"/>
        </w:rPr>
        <w:t>Шешімі:</w:t>
      </w:r>
    </w:p>
    <w:p w14:paraId="791853EB" w14:textId="13395046" w:rsidR="00CC59EF" w:rsidRDefault="00CC59EF" w:rsidP="00CC59EF">
      <w:pPr>
        <w:spacing w:after="225" w:line="360" w:lineRule="atLeast"/>
        <w:jc w:val="both"/>
        <w:rPr>
          <w:rFonts w:ascii="Times New Roman" w:eastAsia="Times New Roman" w:hAnsi="Times New Roman" w:cs="Times New Roman"/>
          <w:color w:val="000000" w:themeColor="text1"/>
          <w:sz w:val="28"/>
          <w:szCs w:val="28"/>
          <w:lang w:val="kk-KZ" w:eastAsia="ru-RU"/>
        </w:rPr>
      </w:pPr>
      <w:r w:rsidRPr="00004C50">
        <w:rPr>
          <w:rFonts w:ascii="Times New Roman" w:eastAsia="Times New Roman" w:hAnsi="Times New Roman" w:cs="Times New Roman"/>
          <w:color w:val="000000" w:themeColor="text1"/>
          <w:sz w:val="28"/>
          <w:szCs w:val="28"/>
          <w:lang w:val="kk-KZ" w:eastAsia="ru-RU"/>
        </w:rPr>
        <w:t>1.</w:t>
      </w:r>
      <w:r w:rsidR="00004C50" w:rsidRPr="00004C50">
        <w:rPr>
          <w:rFonts w:ascii="Times New Roman" w:eastAsia="Times New Roman" w:hAnsi="Times New Roman" w:cs="Times New Roman"/>
          <w:color w:val="000000" w:themeColor="text1"/>
          <w:sz w:val="28"/>
          <w:szCs w:val="28"/>
          <w:lang w:val="kk-KZ" w:eastAsia="ru-RU"/>
        </w:rPr>
        <w:t>Өз жұмысында сыбайлас жемқорлыққа қарсы стандарт пен Әдеп кодексі басшылыққа алынсын.</w:t>
      </w:r>
    </w:p>
    <w:p w14:paraId="18C94807" w14:textId="187BD511" w:rsidR="00004C50" w:rsidRDefault="00004C50" w:rsidP="00CC59EF">
      <w:pPr>
        <w:spacing w:after="225" w:line="360"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2. Барлық ұжым мүшелері сыбайлас жемқорлық туралы заңды әрдайым ұстанып отырсын.</w:t>
      </w:r>
    </w:p>
    <w:p w14:paraId="61A9ABBD" w14:textId="452E6533" w:rsidR="00004C50" w:rsidRDefault="00004C50" w:rsidP="00CC59EF">
      <w:pPr>
        <w:spacing w:after="225" w:line="360" w:lineRule="atLeast"/>
        <w:jc w:val="both"/>
        <w:rPr>
          <w:rFonts w:ascii="Times New Roman" w:eastAsia="Times New Roman" w:hAnsi="Times New Roman" w:cs="Times New Roman"/>
          <w:color w:val="000000" w:themeColor="text1"/>
          <w:sz w:val="28"/>
          <w:szCs w:val="28"/>
          <w:lang w:val="kk-KZ" w:eastAsia="ru-RU"/>
        </w:rPr>
      </w:pPr>
    </w:p>
    <w:p w14:paraId="1FED32D1" w14:textId="53FF2C2D" w:rsidR="00004C50" w:rsidRDefault="00004C50" w:rsidP="00CC59EF">
      <w:pPr>
        <w:spacing w:after="225" w:line="360"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Бөбекжай директоры                   Р.Смагулова</w:t>
      </w:r>
    </w:p>
    <w:p w14:paraId="7F4EAB7C" w14:textId="29070AB8" w:rsidR="00004C50" w:rsidRPr="00D45381" w:rsidRDefault="00004C50" w:rsidP="00CC59EF">
      <w:pPr>
        <w:spacing w:after="225" w:line="360"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Хатшы                                           Н.Жакупбекова</w:t>
      </w:r>
    </w:p>
    <w:p w14:paraId="3B098D6F" w14:textId="7C4425C5" w:rsidR="000908D6" w:rsidRPr="00D90BFB" w:rsidRDefault="00D45381" w:rsidP="0023408D">
      <w:pPr>
        <w:spacing w:after="0"/>
        <w:jc w:val="both"/>
        <w:rPr>
          <w:rFonts w:ascii="Times New Roman" w:hAnsi="Times New Roman" w:cs="Times New Roman"/>
          <w:color w:val="000000" w:themeColor="text1"/>
          <w:sz w:val="28"/>
          <w:szCs w:val="28"/>
          <w:lang w:val="kk-KZ"/>
        </w:rPr>
      </w:pPr>
      <w:r w:rsidRPr="0023408D">
        <w:rPr>
          <w:rFonts w:ascii="Times New Roman" w:eastAsia="Times New Roman" w:hAnsi="Times New Roman" w:cs="Times New Roman"/>
          <w:b/>
          <w:bCs/>
          <w:color w:val="000000" w:themeColor="text1"/>
          <w:sz w:val="28"/>
          <w:szCs w:val="28"/>
          <w:bdr w:val="none" w:sz="0" w:space="0" w:color="auto" w:frame="1"/>
          <w:lang w:val="kk-KZ" w:eastAsia="ru-RU"/>
        </w:rPr>
        <w:t xml:space="preserve"> </w:t>
      </w:r>
    </w:p>
    <w:sectPr w:rsidR="000908D6" w:rsidRPr="00D90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054149"/>
    <w:multiLevelType w:val="hybridMultilevel"/>
    <w:tmpl w:val="7CE4A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6"/>
    <w:rsid w:val="00004C50"/>
    <w:rsid w:val="00071BFC"/>
    <w:rsid w:val="000908D6"/>
    <w:rsid w:val="00131383"/>
    <w:rsid w:val="001E0CEF"/>
    <w:rsid w:val="0023408D"/>
    <w:rsid w:val="005D6E7E"/>
    <w:rsid w:val="006B2E42"/>
    <w:rsid w:val="00A214A6"/>
    <w:rsid w:val="00B81150"/>
    <w:rsid w:val="00C42972"/>
    <w:rsid w:val="00C725AD"/>
    <w:rsid w:val="00C75784"/>
    <w:rsid w:val="00CC59EF"/>
    <w:rsid w:val="00D45381"/>
    <w:rsid w:val="00D9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60BE"/>
  <w15:chartTrackingRefBased/>
  <w15:docId w15:val="{D97C67EA-07A1-4780-9F41-7EEA4371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459163">
      <w:bodyDiv w:val="1"/>
      <w:marLeft w:val="0"/>
      <w:marRight w:val="0"/>
      <w:marTop w:val="0"/>
      <w:marBottom w:val="0"/>
      <w:divBdr>
        <w:top w:val="none" w:sz="0" w:space="0" w:color="auto"/>
        <w:left w:val="none" w:sz="0" w:space="0" w:color="auto"/>
        <w:bottom w:val="none" w:sz="0" w:space="0" w:color="auto"/>
        <w:right w:val="none" w:sz="0" w:space="0" w:color="auto"/>
      </w:divBdr>
      <w:divsChild>
        <w:div w:id="18847053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2021-03-17T09:54:00Z</cp:lastPrinted>
  <dcterms:created xsi:type="dcterms:W3CDTF">2021-03-03T04:14:00Z</dcterms:created>
  <dcterms:modified xsi:type="dcterms:W3CDTF">2021-04-16T12:00:00Z</dcterms:modified>
</cp:coreProperties>
</file>