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C7" w:rsidRPr="00DC7475" w:rsidRDefault="006804D5" w:rsidP="006804D5">
      <w:pPr>
        <w:spacing w:line="240" w:lineRule="auto"/>
        <w:ind w:left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bookmarkStart w:id="0" w:name="_Toc443919004"/>
      <w:bookmarkStart w:id="1" w:name="_Toc386531834"/>
      <w:bookmarkStart w:id="2" w:name="_Toc396403226"/>
      <w:bookmarkStart w:id="3" w:name="_Toc396403360"/>
      <w:bookmarkStart w:id="4" w:name="_Toc253482238"/>
      <w:r w:rsidRPr="00DC7475">
        <w:rPr>
          <w:rFonts w:ascii="Times New Roman" w:eastAsia="Calibri" w:hAnsi="Times New Roman"/>
          <w:color w:val="000000"/>
          <w:sz w:val="27"/>
          <w:szCs w:val="27"/>
          <w:lang w:val="kk-KZ"/>
        </w:rPr>
        <w:t>Қазақстан Республикасы</w:t>
      </w:r>
    </w:p>
    <w:p w:rsidR="002972C7" w:rsidRPr="00DC7475" w:rsidRDefault="00DC7475" w:rsidP="006804D5">
      <w:pPr>
        <w:spacing w:line="240" w:lineRule="auto"/>
        <w:ind w:left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DC7475">
        <w:rPr>
          <w:rFonts w:ascii="Times New Roman" w:eastAsia="Calibri" w:hAnsi="Times New Roman"/>
          <w:color w:val="000000"/>
          <w:sz w:val="27"/>
          <w:szCs w:val="27"/>
          <w:lang w:val="kk-KZ"/>
        </w:rPr>
        <w:t>Білім және ғылым министрі міндетін атқарушысының</w:t>
      </w:r>
    </w:p>
    <w:p w:rsidR="006804D5" w:rsidRPr="00DC7475" w:rsidRDefault="00D95AF7" w:rsidP="00D95AF7">
      <w:pPr>
        <w:spacing w:line="240" w:lineRule="auto"/>
        <w:ind w:left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>
        <w:rPr>
          <w:rFonts w:ascii="Times New Roman" w:hAnsi="Times New Roman"/>
          <w:color w:val="000000"/>
          <w:sz w:val="27"/>
          <w:szCs w:val="27"/>
          <w:lang w:val="kk-KZ"/>
        </w:rPr>
        <w:t>2017 жылғы «25 » қазандағы № 545 </w:t>
      </w:r>
      <w:r w:rsidR="006804D5" w:rsidRPr="00DC7475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</w:t>
      </w:r>
      <w:bookmarkStart w:id="5" w:name="_GoBack"/>
      <w:bookmarkEnd w:id="5"/>
      <w:r w:rsidR="006804D5" w:rsidRPr="00DC7475">
        <w:rPr>
          <w:rFonts w:ascii="Times New Roman" w:eastAsia="Calibri" w:hAnsi="Times New Roman"/>
          <w:color w:val="000000"/>
          <w:sz w:val="27"/>
          <w:szCs w:val="27"/>
          <w:lang w:val="kk-KZ"/>
        </w:rPr>
        <w:t>бұйрығына</w:t>
      </w:r>
      <w:r w:rsidR="00903C60" w:rsidRPr="00DC7475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1</w:t>
      </w:r>
      <w:r w:rsidR="00D94F57" w:rsidRPr="00DC7475">
        <w:rPr>
          <w:rFonts w:ascii="Times New Roman" w:eastAsia="Calibri" w:hAnsi="Times New Roman"/>
          <w:color w:val="000000"/>
          <w:sz w:val="27"/>
          <w:szCs w:val="27"/>
          <w:lang w:val="kk-KZ"/>
        </w:rPr>
        <w:t>4</w:t>
      </w:r>
      <w:r w:rsidR="006804D5" w:rsidRPr="00DC7475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-қосымша </w:t>
      </w:r>
    </w:p>
    <w:p w:rsidR="006804D5" w:rsidRPr="00DC7475" w:rsidRDefault="006804D5" w:rsidP="006804D5">
      <w:pPr>
        <w:spacing w:line="240" w:lineRule="auto"/>
        <w:ind w:firstLine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</w:p>
    <w:p w:rsidR="00884FEE" w:rsidRPr="00DC7475" w:rsidRDefault="006804D5" w:rsidP="006804D5">
      <w:pPr>
        <w:spacing w:line="240" w:lineRule="auto"/>
        <w:ind w:left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DC7475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Қазақстан Республикасы </w:t>
      </w:r>
    </w:p>
    <w:p w:rsidR="00884FEE" w:rsidRPr="00DC7475" w:rsidRDefault="006804D5" w:rsidP="006804D5">
      <w:pPr>
        <w:spacing w:line="240" w:lineRule="auto"/>
        <w:ind w:left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DC7475">
        <w:rPr>
          <w:rFonts w:ascii="Times New Roman" w:eastAsia="Calibri" w:hAnsi="Times New Roman"/>
          <w:color w:val="000000"/>
          <w:sz w:val="27"/>
          <w:szCs w:val="27"/>
          <w:lang w:val="kk-KZ"/>
        </w:rPr>
        <w:t>Білім және ғылым министрінің</w:t>
      </w:r>
    </w:p>
    <w:p w:rsidR="006804D5" w:rsidRPr="00DC7475" w:rsidRDefault="006804D5" w:rsidP="006804D5">
      <w:pPr>
        <w:spacing w:line="240" w:lineRule="auto"/>
        <w:ind w:left="5387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DC7475">
        <w:rPr>
          <w:rFonts w:ascii="Times New Roman" w:eastAsia="Calibri" w:hAnsi="Times New Roman"/>
          <w:color w:val="000000"/>
          <w:sz w:val="27"/>
          <w:szCs w:val="27"/>
          <w:lang w:val="kk-KZ"/>
        </w:rPr>
        <w:t>2013 жылғы 3 сәуірдегі</w:t>
      </w:r>
    </w:p>
    <w:p w:rsidR="006804D5" w:rsidRPr="00DC7475" w:rsidRDefault="0092068D" w:rsidP="00EF6C64">
      <w:pPr>
        <w:autoSpaceDE w:val="0"/>
        <w:autoSpaceDN w:val="0"/>
        <w:spacing w:line="240" w:lineRule="auto"/>
        <w:jc w:val="center"/>
        <w:rPr>
          <w:rFonts w:ascii="Times New Roman" w:eastAsia="Calibri" w:hAnsi="Times New Roman"/>
          <w:color w:val="000000"/>
          <w:sz w:val="27"/>
          <w:szCs w:val="27"/>
          <w:lang w:val="kk-KZ"/>
        </w:rPr>
      </w:pPr>
      <w:r w:rsidRPr="00DC7475">
        <w:rPr>
          <w:rFonts w:ascii="Times New Roman" w:eastAsia="Calibri" w:hAnsi="Times New Roman"/>
          <w:color w:val="000000"/>
          <w:sz w:val="27"/>
          <w:szCs w:val="27"/>
          <w:lang w:val="kk-KZ"/>
        </w:rPr>
        <w:t xml:space="preserve">                                                                        </w:t>
      </w:r>
      <w:r w:rsidR="006804D5" w:rsidRPr="00DC7475">
        <w:rPr>
          <w:rFonts w:ascii="Times New Roman" w:eastAsia="Calibri" w:hAnsi="Times New Roman"/>
          <w:color w:val="000000"/>
          <w:sz w:val="27"/>
          <w:szCs w:val="27"/>
          <w:lang w:val="kk-KZ"/>
        </w:rPr>
        <w:t>№ 115 бұйрығына 203-қосымша</w:t>
      </w:r>
    </w:p>
    <w:p w:rsidR="006804D5" w:rsidRPr="00DC7475" w:rsidRDefault="006804D5" w:rsidP="006804D5">
      <w:pPr>
        <w:autoSpaceDE w:val="0"/>
        <w:autoSpaceDN w:val="0"/>
        <w:spacing w:line="240" w:lineRule="auto"/>
        <w:jc w:val="center"/>
        <w:rPr>
          <w:rFonts w:ascii="Times New Roman" w:eastAsia="Calibri" w:hAnsi="Times New Roman"/>
          <w:b/>
          <w:sz w:val="24"/>
          <w:szCs w:val="28"/>
          <w:lang w:val="kk-KZ" w:eastAsia="ru-RU"/>
        </w:rPr>
      </w:pPr>
    </w:p>
    <w:p w:rsidR="00C712DB" w:rsidRPr="00DC7475" w:rsidRDefault="00C712DB" w:rsidP="006804D5">
      <w:pPr>
        <w:autoSpaceDE w:val="0"/>
        <w:autoSpaceDN w:val="0"/>
        <w:spacing w:line="240" w:lineRule="auto"/>
        <w:jc w:val="center"/>
        <w:rPr>
          <w:rFonts w:ascii="Times New Roman" w:eastAsia="Calibri" w:hAnsi="Times New Roman"/>
          <w:b/>
          <w:sz w:val="24"/>
          <w:szCs w:val="28"/>
          <w:lang w:val="kk-KZ" w:eastAsia="ru-RU"/>
        </w:rPr>
      </w:pPr>
    </w:p>
    <w:p w:rsidR="00783ED5" w:rsidRPr="00963038" w:rsidRDefault="00783ED5" w:rsidP="00C712DB">
      <w:pPr>
        <w:autoSpaceDE w:val="0"/>
        <w:autoSpaceDN w:val="0"/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963038">
        <w:rPr>
          <w:rFonts w:ascii="Times New Roman" w:eastAsia="Calibri" w:hAnsi="Times New Roman"/>
          <w:sz w:val="28"/>
          <w:szCs w:val="28"/>
          <w:lang w:val="kk-KZ" w:eastAsia="ru-RU"/>
        </w:rPr>
        <w:t>Негізгі орта білім беру деңгейінің</w:t>
      </w:r>
      <w:r w:rsidR="008A4EB3">
        <w:rPr>
          <w:rFonts w:ascii="Times New Roman" w:eastAsia="Calibri" w:hAnsi="Times New Roman"/>
          <w:sz w:val="28"/>
          <w:szCs w:val="28"/>
          <w:lang w:val="kk-KZ" w:eastAsia="ru-RU"/>
        </w:rPr>
        <w:t xml:space="preserve"> </w:t>
      </w:r>
      <w:r w:rsidRPr="00963038">
        <w:rPr>
          <w:rFonts w:ascii="Times New Roman" w:eastAsia="Calibri" w:hAnsi="Times New Roman"/>
          <w:sz w:val="28"/>
          <w:szCs w:val="28"/>
          <w:lang w:val="kk-KZ" w:eastAsia="ru-RU"/>
        </w:rPr>
        <w:t>7-9</w:t>
      </w:r>
      <w:r w:rsidR="00453D0E" w:rsidRPr="00963038">
        <w:rPr>
          <w:rFonts w:ascii="Times New Roman" w:eastAsia="Calibri" w:hAnsi="Times New Roman"/>
          <w:sz w:val="28"/>
          <w:szCs w:val="28"/>
          <w:lang w:val="kk-KZ" w:eastAsia="ru-RU"/>
        </w:rPr>
        <w:t>-</w:t>
      </w:r>
      <w:r w:rsidRPr="00963038">
        <w:rPr>
          <w:rFonts w:ascii="Times New Roman" w:eastAsia="Calibri" w:hAnsi="Times New Roman"/>
          <w:sz w:val="28"/>
          <w:szCs w:val="28"/>
          <w:lang w:val="kk-KZ" w:eastAsia="ru-RU"/>
        </w:rPr>
        <w:t>сыныптарына арналған</w:t>
      </w:r>
      <w:r w:rsidR="008A4EB3">
        <w:rPr>
          <w:rFonts w:ascii="Times New Roman" w:eastAsia="Calibri" w:hAnsi="Times New Roman"/>
          <w:sz w:val="28"/>
          <w:szCs w:val="28"/>
          <w:lang w:val="kk-KZ" w:eastAsia="ru-RU"/>
        </w:rPr>
        <w:t xml:space="preserve"> </w:t>
      </w:r>
      <w:r w:rsidRPr="00963038">
        <w:rPr>
          <w:rFonts w:ascii="Times New Roman" w:eastAsia="Calibri" w:hAnsi="Times New Roman"/>
          <w:sz w:val="28"/>
          <w:szCs w:val="28"/>
          <w:lang w:val="kk-KZ"/>
        </w:rPr>
        <w:t>«Химия»</w:t>
      </w:r>
      <w:r w:rsidR="008A4EB3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1B0136" w:rsidRPr="009630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пәні</w:t>
      </w:r>
      <w:r w:rsidR="00453D0E" w:rsidRPr="009630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нен</w:t>
      </w:r>
      <w:r w:rsidR="008A4EB3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771AA2" w:rsidRPr="009630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 мазмұндағы</w:t>
      </w:r>
      <w:r w:rsidR="008A4EB3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FD56AC" w:rsidRPr="009630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үлгілік </w:t>
      </w:r>
      <w:r w:rsidRPr="009630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оқу бағдарламасы</w:t>
      </w:r>
    </w:p>
    <w:p w:rsidR="006A4385" w:rsidRPr="00DC7475" w:rsidRDefault="006A4385" w:rsidP="002972C7">
      <w:pPr>
        <w:pStyle w:val="1"/>
        <w:keepNext w:val="0"/>
        <w:keepLines w:val="0"/>
        <w:spacing w:before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8"/>
          <w:lang w:val="kk-KZ"/>
        </w:rPr>
      </w:pPr>
    </w:p>
    <w:p w:rsidR="00963038" w:rsidRPr="00DC7475" w:rsidRDefault="00963038" w:rsidP="00963038">
      <w:pPr>
        <w:rPr>
          <w:sz w:val="20"/>
          <w:lang w:val="kk-KZ"/>
        </w:rPr>
      </w:pPr>
    </w:p>
    <w:bookmarkEnd w:id="0"/>
    <w:p w:rsidR="006A4385" w:rsidRPr="00963038" w:rsidRDefault="007C7045" w:rsidP="006A09A2">
      <w:pPr>
        <w:pStyle w:val="Default"/>
        <w:widowControl w:val="0"/>
        <w:tabs>
          <w:tab w:val="left" w:pos="851"/>
        </w:tabs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63038"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 w:rsidR="000100DE" w:rsidRPr="00963038">
        <w:rPr>
          <w:rFonts w:ascii="Times New Roman" w:hAnsi="Times New Roman" w:cs="Times New Roman"/>
          <w:bCs/>
          <w:sz w:val="28"/>
          <w:szCs w:val="28"/>
          <w:lang w:val="kk-KZ"/>
        </w:rPr>
        <w:t>-тарау</w:t>
      </w:r>
      <w:r w:rsidRPr="0096303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  <w:r w:rsidR="00F7779B" w:rsidRPr="00963038">
        <w:rPr>
          <w:rFonts w:ascii="Times New Roman" w:hAnsi="Times New Roman" w:cs="Times New Roman"/>
          <w:bCs/>
          <w:sz w:val="28"/>
          <w:szCs w:val="28"/>
          <w:lang w:val="kk-KZ"/>
        </w:rPr>
        <w:t>Жалпы ережелер</w:t>
      </w:r>
    </w:p>
    <w:p w:rsidR="00B65A36" w:rsidRPr="00DC7475" w:rsidRDefault="00B65A36" w:rsidP="002972C7">
      <w:pPr>
        <w:pStyle w:val="Default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b/>
          <w:bCs/>
          <w:szCs w:val="28"/>
          <w:lang w:val="kk-KZ"/>
        </w:rPr>
      </w:pPr>
    </w:p>
    <w:p w:rsidR="00EF7657" w:rsidRPr="002972C7" w:rsidRDefault="00EF7657" w:rsidP="002972C7">
      <w:pPr>
        <w:pStyle w:val="af3"/>
        <w:widowControl/>
        <w:numPr>
          <w:ilvl w:val="0"/>
          <w:numId w:val="28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bookmarkStart w:id="6" w:name="_Toc253482236"/>
      <w:bookmarkStart w:id="7" w:name="_Toc306371754"/>
      <w:bookmarkStart w:id="8" w:name="_Toc306613760"/>
      <w:r w:rsidRPr="002972C7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Оқу бағдарламасы Қазақстан Республикасы Үкіметінің 2012 жылғы </w:t>
      </w:r>
      <w:r w:rsidR="00B74206">
        <w:rPr>
          <w:rFonts w:ascii="Times New Roman" w:hAnsi="Times New Roman"/>
          <w:color w:val="000000"/>
          <w:sz w:val="28"/>
          <w:szCs w:val="28"/>
          <w:lang w:val="kk-KZ" w:eastAsia="ru-RU"/>
        </w:rPr>
        <w:br/>
      </w:r>
      <w:r w:rsidRPr="002972C7">
        <w:rPr>
          <w:rFonts w:ascii="Times New Roman" w:hAnsi="Times New Roman"/>
          <w:color w:val="000000"/>
          <w:sz w:val="28"/>
          <w:szCs w:val="28"/>
          <w:lang w:val="kk-KZ" w:eastAsia="ru-RU"/>
        </w:rPr>
        <w:t>23 тамыздағы № 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385FFA" w:rsidRPr="002972C7" w:rsidRDefault="006A4385" w:rsidP="002972C7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bookmarkStart w:id="9" w:name="_Toc432432886"/>
      <w:bookmarkEnd w:id="6"/>
      <w:bookmarkEnd w:id="7"/>
      <w:bookmarkEnd w:id="8"/>
      <w:r w:rsidRPr="002972C7">
        <w:rPr>
          <w:rFonts w:ascii="Times New Roman" w:hAnsi="Times New Roman"/>
          <w:color w:val="000000"/>
          <w:sz w:val="28"/>
          <w:szCs w:val="28"/>
          <w:lang w:val="kk-KZ"/>
        </w:rPr>
        <w:t>2.</w:t>
      </w:r>
      <w:bookmarkStart w:id="10" w:name="_Toc432432887"/>
      <w:bookmarkStart w:id="11" w:name="_Toc386531836"/>
      <w:bookmarkStart w:id="12" w:name="_Toc396403228"/>
      <w:bookmarkStart w:id="13" w:name="_Toc396403362"/>
      <w:bookmarkEnd w:id="1"/>
      <w:bookmarkEnd w:id="2"/>
      <w:bookmarkEnd w:id="3"/>
      <w:bookmarkEnd w:id="9"/>
      <w:r w:rsidR="007A6CF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122F78" w:rsidRPr="002972C7">
        <w:rPr>
          <w:rFonts w:ascii="Times New Roman" w:eastAsia="Calibri" w:hAnsi="Times New Roman"/>
          <w:sz w:val="28"/>
          <w:szCs w:val="28"/>
          <w:lang w:val="kk-KZ"/>
        </w:rPr>
        <w:t>«Химия»</w:t>
      </w:r>
      <w:r w:rsidR="00122F78" w:rsidRPr="002972C7">
        <w:rPr>
          <w:rFonts w:ascii="Times New Roman" w:hAnsi="Times New Roman"/>
          <w:sz w:val="28"/>
          <w:szCs w:val="28"/>
          <w:lang w:val="kk-KZ"/>
        </w:rPr>
        <w:t xml:space="preserve"> оқу </w:t>
      </w:r>
      <w:r w:rsidR="00122F78" w:rsidRPr="002972C7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пәні</w:t>
      </w:r>
      <w:r w:rsidR="008A4EB3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764F6C" w:rsidRPr="002972C7">
        <w:rPr>
          <w:rFonts w:ascii="Times New Roman" w:hAnsi="Times New Roman"/>
          <w:color w:val="000000"/>
          <w:sz w:val="28"/>
          <w:szCs w:val="28"/>
          <w:lang w:val="kk-KZ"/>
        </w:rPr>
        <w:t xml:space="preserve">әлемнің </w:t>
      </w:r>
      <w:r w:rsidR="00D15832" w:rsidRPr="002972C7">
        <w:rPr>
          <w:rFonts w:ascii="Times New Roman" w:hAnsi="Times New Roman"/>
          <w:color w:val="000000"/>
          <w:sz w:val="28"/>
          <w:szCs w:val="28"/>
          <w:lang w:val="kk-KZ"/>
        </w:rPr>
        <w:t>бір</w:t>
      </w:r>
      <w:r w:rsidR="00764F6C" w:rsidRPr="002972C7">
        <w:rPr>
          <w:rFonts w:ascii="Times New Roman" w:hAnsi="Times New Roman"/>
          <w:color w:val="000000"/>
          <w:sz w:val="28"/>
          <w:szCs w:val="28"/>
          <w:lang w:val="kk-KZ"/>
        </w:rPr>
        <w:t>тұтас ғылыми</w:t>
      </w:r>
      <w:r w:rsidR="00324C5A" w:rsidRPr="002972C7">
        <w:rPr>
          <w:rFonts w:ascii="Times New Roman" w:hAnsi="Times New Roman"/>
          <w:color w:val="000000"/>
          <w:sz w:val="28"/>
          <w:szCs w:val="28"/>
          <w:lang w:val="kk-KZ"/>
        </w:rPr>
        <w:t xml:space="preserve"> бейнесін, оқушылардың жаратылыстану-</w:t>
      </w:r>
      <w:r w:rsidR="00764F6C" w:rsidRPr="002972C7">
        <w:rPr>
          <w:rFonts w:ascii="Times New Roman" w:hAnsi="Times New Roman"/>
          <w:color w:val="000000"/>
          <w:sz w:val="28"/>
          <w:szCs w:val="28"/>
          <w:lang w:val="kk-KZ"/>
        </w:rPr>
        <w:t>ғылыми</w:t>
      </w:r>
      <w:r w:rsidR="00D15832" w:rsidRPr="002972C7">
        <w:rPr>
          <w:rFonts w:ascii="Times New Roman" w:hAnsi="Times New Roman"/>
          <w:color w:val="000000"/>
          <w:sz w:val="28"/>
          <w:szCs w:val="28"/>
          <w:lang w:val="kk-KZ"/>
        </w:rPr>
        <w:t>танымын</w:t>
      </w:r>
      <w:r w:rsidR="00A92637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="00324C5A" w:rsidRPr="002972C7">
        <w:rPr>
          <w:rFonts w:ascii="Times New Roman" w:hAnsi="Times New Roman"/>
          <w:color w:val="000000"/>
          <w:sz w:val="28"/>
          <w:szCs w:val="28"/>
          <w:lang w:val="kk-KZ"/>
        </w:rPr>
        <w:t xml:space="preserve"> табиғатты аялау,</w:t>
      </w:r>
      <w:r w:rsidR="00764F6C" w:rsidRPr="002972C7">
        <w:rPr>
          <w:rFonts w:ascii="Times New Roman" w:hAnsi="Times New Roman"/>
          <w:color w:val="000000"/>
          <w:sz w:val="28"/>
          <w:szCs w:val="28"/>
          <w:lang w:val="kk-KZ"/>
        </w:rPr>
        <w:t xml:space="preserve"> сын тұрғысынан ойлау және зерттеу дағдыларын</w:t>
      </w:r>
      <w:r w:rsidR="00A9263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D15832" w:rsidRPr="002972C7">
        <w:rPr>
          <w:rFonts w:ascii="Times New Roman" w:hAnsi="Times New Roman"/>
          <w:color w:val="000000"/>
          <w:sz w:val="28"/>
          <w:szCs w:val="28"/>
          <w:lang w:val="kk-KZ"/>
        </w:rPr>
        <w:t xml:space="preserve">дамытуды </w:t>
      </w:r>
      <w:r w:rsidR="00324C5A" w:rsidRPr="002972C7">
        <w:rPr>
          <w:rFonts w:ascii="Times New Roman" w:hAnsi="Times New Roman"/>
          <w:color w:val="000000"/>
          <w:sz w:val="28"/>
          <w:szCs w:val="28"/>
          <w:lang w:val="kk-KZ"/>
        </w:rPr>
        <w:t>қалыптастыруда маңызды.</w:t>
      </w:r>
      <w:bookmarkStart w:id="14" w:name="_Toc386531837"/>
      <w:bookmarkStart w:id="15" w:name="_Toc396403229"/>
      <w:bookmarkStart w:id="16" w:name="_Toc396403363"/>
      <w:bookmarkStart w:id="17" w:name="_Toc432432888"/>
      <w:bookmarkEnd w:id="10"/>
      <w:bookmarkEnd w:id="11"/>
      <w:bookmarkEnd w:id="12"/>
      <w:bookmarkEnd w:id="13"/>
    </w:p>
    <w:p w:rsidR="00F539EA" w:rsidRPr="002972C7" w:rsidRDefault="00771AA2" w:rsidP="002972C7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color w:val="000000"/>
          <w:sz w:val="28"/>
          <w:szCs w:val="28"/>
          <w:lang w:val="kk-KZ"/>
        </w:rPr>
        <w:t>3</w:t>
      </w:r>
      <w:r w:rsidR="006A4385" w:rsidRPr="002972C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bookmarkEnd w:id="14"/>
      <w:bookmarkEnd w:id="15"/>
      <w:bookmarkEnd w:id="16"/>
      <w:bookmarkEnd w:id="17"/>
      <w:r w:rsidR="007A6CF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122F78" w:rsidRPr="002972C7">
        <w:rPr>
          <w:rFonts w:ascii="Times New Roman" w:eastAsia="Calibri" w:hAnsi="Times New Roman"/>
          <w:sz w:val="28"/>
          <w:szCs w:val="28"/>
          <w:lang w:val="kk-KZ"/>
        </w:rPr>
        <w:t>«Химия»</w:t>
      </w:r>
      <w:r w:rsidR="007A6CF1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0C60FF" w:rsidRPr="002972C7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122F78" w:rsidRPr="002972C7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пәнін</w:t>
      </w:r>
      <w:r w:rsidR="000C60FF" w:rsidRPr="002972C7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ің</w:t>
      </w:r>
      <w:r w:rsidR="008A4EB3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="00F539EA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мақсат</w:t>
      </w:r>
      <w:r w:rsidR="00764F6C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ы</w:t>
      </w:r>
      <w:r w:rsidR="00F539EA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:</w:t>
      </w:r>
    </w:p>
    <w:p w:rsidR="006804D5" w:rsidRPr="002972C7" w:rsidRDefault="006804D5" w:rsidP="002972C7">
      <w:pPr>
        <w:pStyle w:val="af3"/>
        <w:spacing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1) з</w:t>
      </w:r>
      <w:r w:rsidR="00F539EA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аттар мен олардың айналымы, заттар қасиеттерінің</w:t>
      </w:r>
      <w:r w:rsidR="000C60FF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, </w:t>
      </w:r>
      <w:r w:rsidR="00F539EA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олардың құрамы мен құрылысына тәуелділігін түсіндіретін заңдар мен теориялар туралы білім жүйесін</w:t>
      </w:r>
      <w:r w:rsidR="008A4EB3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</w:t>
      </w:r>
      <w:r w:rsidR="00932FEC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қалыптастыру</w:t>
      </w:r>
      <w:r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;</w:t>
      </w:r>
    </w:p>
    <w:p w:rsidR="00F539EA" w:rsidRPr="002972C7" w:rsidRDefault="006804D5" w:rsidP="002972C7">
      <w:pPr>
        <w:pStyle w:val="af3"/>
        <w:spacing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2)</w:t>
      </w:r>
      <w:r w:rsidR="000C60FF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заттар және химиялық реакциялар туралы білімін өмірде пайдалану біліктерін дамыту</w:t>
      </w:r>
      <w:r w:rsidR="008A4EB3">
        <w:rPr>
          <w:rFonts w:ascii="Times New Roman" w:hAnsi="Times New Roman"/>
          <w:iCs/>
          <w:color w:val="000000"/>
          <w:sz w:val="28"/>
          <w:szCs w:val="28"/>
          <w:lang w:val="kk-KZ"/>
        </w:rPr>
        <w:t>.</w:t>
      </w:r>
      <w:r w:rsidR="00F539EA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</w:t>
      </w:r>
    </w:p>
    <w:p w:rsidR="00F539EA" w:rsidRPr="002972C7" w:rsidRDefault="00771AA2" w:rsidP="002972C7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4</w:t>
      </w:r>
      <w:r w:rsidR="0083142C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.</w:t>
      </w:r>
      <w:r w:rsidR="00F5564F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</w:t>
      </w:r>
      <w:r w:rsidR="00F539EA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Химия</w:t>
      </w:r>
      <w:r w:rsidR="00932FEC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курсын оқып аяқтағаннан кейін</w:t>
      </w:r>
      <w:r w:rsidR="007E0A82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</w:t>
      </w:r>
      <w:r w:rsidR="00002C7F" w:rsidRPr="002972C7">
        <w:rPr>
          <w:rFonts w:ascii="Times New Roman" w:hAnsi="Times New Roman"/>
          <w:iCs/>
          <w:color w:val="000000"/>
          <w:sz w:val="28"/>
          <w:szCs w:val="28"/>
          <w:lang w:val="kk-KZ"/>
        </w:rPr>
        <w:t>оқушылар:</w:t>
      </w:r>
    </w:p>
    <w:p w:rsidR="00F539EA" w:rsidRPr="00D26FCD" w:rsidRDefault="00D26FCD" w:rsidP="00D26FCD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iCs/>
          <w:color w:val="000000"/>
          <w:sz w:val="28"/>
          <w:szCs w:val="28"/>
          <w:lang w:val="kk-KZ"/>
        </w:rPr>
        <w:t>1) </w:t>
      </w:r>
      <w:r w:rsidR="007E0A82">
        <w:rPr>
          <w:rFonts w:ascii="Times New Roman" w:hAnsi="Times New Roman"/>
          <w:iCs/>
          <w:color w:val="000000"/>
          <w:sz w:val="28"/>
          <w:szCs w:val="28"/>
          <w:lang w:val="kk-KZ"/>
        </w:rPr>
        <w:t>з</w:t>
      </w:r>
      <w:r w:rsidR="00002C7F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аттардың </w:t>
      </w:r>
      <w:r w:rsidR="00F539E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атомдар</w:t>
      </w:r>
      <w:r w:rsidR="00697481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мен </w:t>
      </w:r>
      <w:r w:rsidR="00F539E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молекулаларының құрылы</w:t>
      </w:r>
      <w:r w:rsidR="00100018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мын</w:t>
      </w:r>
      <w:r w:rsidR="00F539E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, химиялық </w:t>
      </w:r>
      <w:r w:rsidR="00932AEB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реакция </w:t>
      </w:r>
      <w:r w:rsidR="00F539E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барысында </w:t>
      </w:r>
      <w:r w:rsidR="00100018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заттардың </w:t>
      </w:r>
      <w:r w:rsidR="00F539E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қасиеттерінің өзгер</w:t>
      </w:r>
      <w:r w:rsidR="00100018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уін</w:t>
      </w:r>
      <w:r w:rsidR="00F539E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;</w:t>
      </w:r>
    </w:p>
    <w:p w:rsidR="00F539EA" w:rsidRPr="00D26FCD" w:rsidRDefault="00D26FCD" w:rsidP="00D26FCD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iCs/>
          <w:color w:val="000000"/>
          <w:sz w:val="28"/>
          <w:szCs w:val="28"/>
          <w:lang w:val="kk-KZ"/>
        </w:rPr>
        <w:t>2) </w:t>
      </w:r>
      <w:r w:rsidR="00F539E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химиялық реакциялар кезінде</w:t>
      </w:r>
      <w:r w:rsidR="004B1927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гі</w:t>
      </w:r>
      <w:r w:rsidR="00F539E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зат массасы мен энергия</w:t>
      </w:r>
      <w:r w:rsidR="007E0A82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</w:t>
      </w:r>
      <w:r w:rsidR="00F539E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сақталу</w:t>
      </w:r>
      <w:r w:rsidR="00100018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заңдарын</w:t>
      </w:r>
      <w:r w:rsidR="00F539E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;</w:t>
      </w:r>
    </w:p>
    <w:p w:rsidR="00F539EA" w:rsidRPr="00D26FCD" w:rsidRDefault="00D26FCD" w:rsidP="00D26FCD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iCs/>
          <w:color w:val="000000"/>
          <w:sz w:val="28"/>
          <w:szCs w:val="28"/>
          <w:lang w:val="kk-KZ"/>
        </w:rPr>
        <w:t>3) </w:t>
      </w:r>
      <w:r w:rsidR="00F539E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химиялық реакциян</w:t>
      </w:r>
      <w:r w:rsidR="00974726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ың жылдамды</w:t>
      </w:r>
      <w:r w:rsidR="00F539E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ғының </w:t>
      </w:r>
      <w:r w:rsidR="00100018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әртүрлі жағдайда өзгеру заңдылықтарын</w:t>
      </w:r>
      <w:r w:rsidR="00385FF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;</w:t>
      </w:r>
    </w:p>
    <w:p w:rsidR="006A2C45" w:rsidRPr="00D26FCD" w:rsidRDefault="00D26FCD" w:rsidP="00D26FCD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iCs/>
          <w:color w:val="000000"/>
          <w:sz w:val="28"/>
          <w:szCs w:val="28"/>
          <w:lang w:val="kk-KZ"/>
        </w:rPr>
        <w:t>4) </w:t>
      </w:r>
      <w:r w:rsidR="00035F79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химиялық реакцияларды жүргізу ережелерін, </w:t>
      </w:r>
      <w:r w:rsidR="004B1927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өмір мен </w:t>
      </w:r>
      <w:r w:rsidR="006A2C45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қоршаған орта</w:t>
      </w:r>
      <w:r w:rsidR="007E0A82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</w:t>
      </w:r>
      <w:r w:rsidR="00884FEE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қауі</w:t>
      </w:r>
      <w:r w:rsidR="000C60FF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псіздігі</w:t>
      </w:r>
      <w:r w:rsidR="00035F79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үшін</w:t>
      </w:r>
      <w:r w:rsidR="007E0A82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</w:t>
      </w:r>
      <w:r w:rsidR="00884FEE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техника </w:t>
      </w:r>
      <w:r w:rsidR="004B1927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қауіпсізді</w:t>
      </w:r>
      <w:r w:rsidR="00884FEE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гі</w:t>
      </w:r>
      <w:r w:rsidR="007E0A82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</w:t>
      </w:r>
      <w:r w:rsidR="000C60FF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ережелерін </w:t>
      </w:r>
      <w:r w:rsidR="00035F79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сақтауды</w:t>
      </w:r>
      <w:r w:rsidR="006A2C45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;</w:t>
      </w:r>
    </w:p>
    <w:p w:rsidR="002972C7" w:rsidRPr="00D26FCD" w:rsidRDefault="00D26FCD" w:rsidP="00D26FCD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iCs/>
          <w:color w:val="000000"/>
          <w:sz w:val="28"/>
          <w:szCs w:val="28"/>
          <w:lang w:val="kk-KZ"/>
        </w:rPr>
        <w:t>5) </w:t>
      </w:r>
      <w:r w:rsidR="002972C7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эксперименттерді</w:t>
      </w:r>
      <w:r w:rsidR="002972C7" w:rsidRPr="00D26FCD">
        <w:rPr>
          <w:rFonts w:ascii="Times New Roman" w:hAnsi="Times New Roman"/>
          <w:sz w:val="28"/>
          <w:szCs w:val="28"/>
          <w:lang w:val="kk-KZ"/>
        </w:rPr>
        <w:t xml:space="preserve"> жоспарлаудың </w:t>
      </w:r>
      <w:r w:rsidR="00635FEA" w:rsidRPr="00D26FCD">
        <w:rPr>
          <w:rFonts w:ascii="Times New Roman" w:hAnsi="Times New Roman"/>
          <w:sz w:val="28"/>
          <w:szCs w:val="28"/>
          <w:lang w:val="kk-KZ"/>
        </w:rPr>
        <w:t>ғылыми әдістері</w:t>
      </w:r>
      <w:r w:rsidR="00385FFA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;</w:t>
      </w:r>
    </w:p>
    <w:p w:rsidR="00963038" w:rsidRPr="00963038" w:rsidRDefault="00D26FCD" w:rsidP="00D26FCD">
      <w:pPr>
        <w:tabs>
          <w:tab w:val="left" w:pos="1134"/>
        </w:tabs>
        <w:spacing w:line="240" w:lineRule="auto"/>
        <w:ind w:firstLine="709"/>
        <w:jc w:val="both"/>
        <w:rPr>
          <w:lang w:val="kk-KZ"/>
        </w:rPr>
      </w:pPr>
      <w:r>
        <w:rPr>
          <w:rFonts w:ascii="Times New Roman" w:hAnsi="Times New Roman"/>
          <w:iCs/>
          <w:color w:val="000000"/>
          <w:sz w:val="28"/>
          <w:szCs w:val="28"/>
          <w:lang w:val="kk-KZ"/>
        </w:rPr>
        <w:t>6) </w:t>
      </w:r>
      <w:r w:rsidR="002972C7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>химиялық процестер мен олардың заңдылықтарын болжау және түсіндіру үшін</w:t>
      </w:r>
      <w:r w:rsidR="00AC723C" w:rsidRPr="00D26FCD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химияның басты заңдылықтарын қолдануды және бағалауды білулері қажет.</w:t>
      </w:r>
      <w:bookmarkStart w:id="18" w:name="_Toc305489478"/>
      <w:bookmarkStart w:id="19" w:name="_Toc305489479"/>
      <w:bookmarkStart w:id="20" w:name="_Toc305489480"/>
      <w:bookmarkStart w:id="21" w:name="_Toc305489481"/>
      <w:bookmarkStart w:id="22" w:name="_Toc305489482"/>
      <w:bookmarkStart w:id="23" w:name="_Toc305489483"/>
      <w:bookmarkStart w:id="24" w:name="_Toc305489484"/>
      <w:bookmarkStart w:id="25" w:name="_Toc305489485"/>
      <w:bookmarkStart w:id="26" w:name="_Toc305489486"/>
      <w:bookmarkStart w:id="27" w:name="_Toc305489487"/>
      <w:bookmarkStart w:id="28" w:name="_Toc305489488"/>
      <w:bookmarkStart w:id="29" w:name="_Toc396403368"/>
      <w:bookmarkStart w:id="30" w:name="_Toc432432893"/>
      <w:bookmarkStart w:id="31" w:name="_Toc306371758"/>
      <w:bookmarkStart w:id="32" w:name="_Toc306613765"/>
      <w:bookmarkEnd w:id="4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F539EA" w:rsidRPr="00963038" w:rsidRDefault="0083142C" w:rsidP="006A09A2">
      <w:pPr>
        <w:pStyle w:val="1"/>
        <w:keepNext w:val="0"/>
        <w:keepLines w:val="0"/>
        <w:spacing w:before="0" w:line="240" w:lineRule="auto"/>
        <w:jc w:val="center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  <w:r w:rsidRPr="00963038">
        <w:rPr>
          <w:rFonts w:ascii="Times New Roman" w:hAnsi="Times New Roman"/>
          <w:b w:val="0"/>
          <w:color w:val="000000"/>
          <w:sz w:val="28"/>
          <w:szCs w:val="28"/>
          <w:lang w:val="kk-KZ"/>
        </w:rPr>
        <w:lastRenderedPageBreak/>
        <w:t>2</w:t>
      </w:r>
      <w:r w:rsidR="000100DE" w:rsidRPr="00963038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-тарау</w:t>
      </w:r>
      <w:r w:rsidR="00B65A36" w:rsidRPr="00963038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.</w:t>
      </w:r>
      <w:bookmarkStart w:id="33" w:name="_Toc432432899"/>
      <w:bookmarkStart w:id="34" w:name="_Toc443919007"/>
      <w:bookmarkStart w:id="35" w:name="_Toc396403375"/>
      <w:bookmarkEnd w:id="29"/>
      <w:bookmarkEnd w:id="30"/>
      <w:bookmarkEnd w:id="31"/>
      <w:bookmarkEnd w:id="32"/>
      <w:r w:rsidR="00B74206">
        <w:rPr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 </w:t>
      </w:r>
      <w:r w:rsidR="00F539EA" w:rsidRPr="00963038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«Химия» пәнінің мазмұны</w:t>
      </w:r>
      <w:bookmarkEnd w:id="33"/>
      <w:r w:rsidR="00F539EA" w:rsidRPr="00963038">
        <w:rPr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н </w:t>
      </w:r>
      <w:r w:rsidR="00AC41F2" w:rsidRPr="00963038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ұйымдастыру</w:t>
      </w:r>
      <w:bookmarkEnd w:id="34"/>
    </w:p>
    <w:p w:rsidR="00C712DB" w:rsidRPr="00C712DB" w:rsidRDefault="00C712DB" w:rsidP="00C712DB">
      <w:pPr>
        <w:rPr>
          <w:lang w:val="kk-KZ"/>
        </w:rPr>
      </w:pPr>
    </w:p>
    <w:p w:rsidR="00771AA2" w:rsidRPr="002972C7" w:rsidRDefault="00BB1BC6" w:rsidP="002972C7">
      <w:pPr>
        <w:pStyle w:val="14"/>
        <w:widowControl w:val="0"/>
        <w:tabs>
          <w:tab w:val="num" w:pos="1080"/>
          <w:tab w:val="left" w:pos="1134"/>
        </w:tabs>
        <w:ind w:firstLine="709"/>
        <w:jc w:val="both"/>
        <w:rPr>
          <w:rFonts w:ascii="Times New Roman" w:hAnsi="Times New Roman"/>
          <w:i/>
          <w:noProof/>
          <w:sz w:val="28"/>
          <w:szCs w:val="28"/>
          <w:lang w:val="kk-KZ"/>
        </w:rPr>
      </w:pPr>
      <w:bookmarkStart w:id="36" w:name="_Toc443919008"/>
      <w:bookmarkEnd w:id="35"/>
      <w:r w:rsidRPr="002972C7">
        <w:rPr>
          <w:rFonts w:ascii="Times New Roman" w:hAnsi="Times New Roman"/>
          <w:color w:val="000000"/>
          <w:sz w:val="28"/>
          <w:szCs w:val="28"/>
          <w:lang w:val="kk-KZ"/>
        </w:rPr>
        <w:t>5</w:t>
      </w:r>
      <w:r w:rsidR="00CA30E1" w:rsidRPr="002972C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A4747C" w:rsidRPr="002972C7">
        <w:rPr>
          <w:rFonts w:ascii="Times New Roman" w:hAnsi="Times New Roman"/>
          <w:color w:val="000000"/>
          <w:sz w:val="28"/>
          <w:szCs w:val="28"/>
          <w:lang w:val="kk-KZ"/>
        </w:rPr>
        <w:t>«Химия»</w:t>
      </w:r>
      <w:r w:rsidR="00771AA2" w:rsidRPr="002972C7">
        <w:rPr>
          <w:rFonts w:ascii="Times New Roman" w:hAnsi="Times New Roman"/>
          <w:noProof/>
          <w:sz w:val="28"/>
          <w:szCs w:val="28"/>
          <w:lang w:val="kk-KZ"/>
        </w:rPr>
        <w:t xml:space="preserve">оқу пәні бойынша </w:t>
      </w:r>
      <w:r w:rsidR="00771AA2" w:rsidRPr="002972C7">
        <w:rPr>
          <w:rFonts w:ascii="Times New Roman" w:hAnsi="Times New Roman"/>
          <w:bCs/>
          <w:sz w:val="28"/>
          <w:szCs w:val="28"/>
          <w:lang w:val="kk-KZ"/>
        </w:rPr>
        <w:t>оқу жүктемесінің көлемі</w:t>
      </w:r>
      <w:r w:rsidR="00771AA2" w:rsidRPr="002972C7">
        <w:rPr>
          <w:rFonts w:ascii="Times New Roman" w:hAnsi="Times New Roman"/>
          <w:noProof/>
          <w:sz w:val="28"/>
          <w:szCs w:val="28"/>
          <w:lang w:val="kk-KZ"/>
        </w:rPr>
        <w:t>:</w:t>
      </w:r>
    </w:p>
    <w:p w:rsidR="00771AA2" w:rsidRPr="002972C7" w:rsidRDefault="00D26FCD" w:rsidP="00D26FCD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kk-KZ"/>
        </w:rPr>
        <w:t>1) </w:t>
      </w:r>
      <w:r w:rsidR="00771AA2" w:rsidRPr="002972C7">
        <w:rPr>
          <w:rFonts w:ascii="Times New Roman" w:hAnsi="Times New Roman"/>
          <w:noProof/>
          <w:sz w:val="28"/>
          <w:szCs w:val="28"/>
          <w:lang w:val="kk-KZ"/>
        </w:rPr>
        <w:t xml:space="preserve">7 сыныпта – аптасына 1 сағатты, оқу жылында 34 сағатты; </w:t>
      </w:r>
    </w:p>
    <w:p w:rsidR="00771AA2" w:rsidRPr="002972C7" w:rsidRDefault="00D26FCD" w:rsidP="00D26FCD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kk-KZ"/>
        </w:rPr>
        <w:t>2) </w:t>
      </w:r>
      <w:r w:rsidR="00771AA2" w:rsidRPr="002972C7">
        <w:rPr>
          <w:rFonts w:ascii="Times New Roman" w:hAnsi="Times New Roman"/>
          <w:noProof/>
          <w:sz w:val="28"/>
          <w:szCs w:val="28"/>
          <w:lang w:val="kk-KZ"/>
        </w:rPr>
        <w:t xml:space="preserve">8 сыныпта – аптасына 2 сағатты, оқу жылында 68 сағатты; </w:t>
      </w:r>
    </w:p>
    <w:p w:rsidR="00771AA2" w:rsidRPr="002972C7" w:rsidRDefault="00D26FCD" w:rsidP="00D26FCD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val="kk-KZ"/>
        </w:rPr>
        <w:t>3) </w:t>
      </w:r>
      <w:r w:rsidR="00771AA2" w:rsidRPr="002972C7">
        <w:rPr>
          <w:rFonts w:ascii="Times New Roman" w:hAnsi="Times New Roman"/>
          <w:noProof/>
          <w:sz w:val="28"/>
          <w:szCs w:val="28"/>
          <w:lang w:val="kk-KZ"/>
        </w:rPr>
        <w:t>9 сыныпта – аптасына 2 сағатты, оқу жылында 68 сағатты құрайды</w:t>
      </w:r>
      <w:r w:rsidR="00E23AE2" w:rsidRPr="002972C7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6804D5" w:rsidRPr="002972C7" w:rsidRDefault="006804D5" w:rsidP="002972C7">
      <w:pPr>
        <w:pStyle w:val="1"/>
        <w:keepNext w:val="0"/>
        <w:keepLines w:val="0"/>
        <w:spacing w:before="0" w:line="240" w:lineRule="auto"/>
        <w:ind w:firstLine="709"/>
        <w:jc w:val="both"/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6. Оқу </w:t>
      </w:r>
      <w:r w:rsidRPr="002972C7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>пәніні</w:t>
      </w:r>
      <w:r w:rsidR="00B233B1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>ң мазмұны бес бөлімді қамтиды:</w:t>
      </w:r>
    </w:p>
    <w:p w:rsidR="006804D5" w:rsidRPr="002972C7" w:rsidRDefault="006804D5" w:rsidP="002972C7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  <w:r w:rsidRPr="002972C7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1) </w:t>
      </w:r>
      <w:r w:rsidR="004E6246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з</w:t>
      </w:r>
      <w:r w:rsidRPr="002972C7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аттардың бөлшектері;</w:t>
      </w:r>
    </w:p>
    <w:p w:rsidR="006804D5" w:rsidRPr="002972C7" w:rsidRDefault="006804D5" w:rsidP="002972C7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2) </w:t>
      </w:r>
      <w:r w:rsidR="004E6246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х</w:t>
      </w:r>
      <w:r w:rsidRPr="002972C7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имиялық реакциялардың жүру заңдылықтары;</w:t>
      </w:r>
    </w:p>
    <w:p w:rsidR="006804D5" w:rsidRPr="002972C7" w:rsidRDefault="006804D5" w:rsidP="002972C7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3)</w:t>
      </w:r>
      <w:r w:rsidR="00B066E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 xml:space="preserve"> </w:t>
      </w:r>
      <w:r w:rsidR="004E6246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х</w:t>
      </w:r>
      <w:r w:rsidRPr="002972C7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имиядағы энергетика;</w:t>
      </w:r>
    </w:p>
    <w:p w:rsidR="006804D5" w:rsidRPr="002972C7" w:rsidRDefault="004E6246" w:rsidP="002972C7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4) х</w:t>
      </w:r>
      <w:r w:rsidR="006804D5" w:rsidRPr="002972C7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имия және қоршаған орта;</w:t>
      </w:r>
    </w:p>
    <w:p w:rsidR="006804D5" w:rsidRPr="002972C7" w:rsidRDefault="004E6246" w:rsidP="002972C7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Cs w:val="0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5) х</w:t>
      </w:r>
      <w:r w:rsidR="006804D5" w:rsidRPr="002972C7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имия және өмір.</w:t>
      </w:r>
    </w:p>
    <w:p w:rsidR="006804D5" w:rsidRPr="002972C7" w:rsidRDefault="006804D5" w:rsidP="002972C7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2972C7">
        <w:rPr>
          <w:rStyle w:val="hps"/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7. </w:t>
      </w:r>
      <w:r w:rsidRPr="002972C7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Оқу пәнінің мазмұны оқытудың бөлімдері арқылы ұйымдастырылған. </w:t>
      </w:r>
      <w:r w:rsidRPr="002972C7">
        <w:rPr>
          <w:rStyle w:val="hps"/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Бөлімдер білім, түсінік және дағдыларды қамтитын күтілетін нәтижелер түріндегі оқу мақсаттарынан тұратын бөлімшелерге бөлінген. </w:t>
      </w:r>
      <w:r w:rsidRPr="002972C7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Әр бөлімшеде көрсетілген оқу мақсаттары, мұғалімге оқушыларды дамыту бойынша жұмысты жүйелі жоспарлауға, сонымен қатар олардың жетістіктерін бағалауға, оқытудың келесі кезеңдері туралы ақпарат беруге мүмкіндік береді. </w:t>
      </w:r>
    </w:p>
    <w:p w:rsidR="006804D5" w:rsidRPr="002972C7" w:rsidRDefault="006804D5" w:rsidP="002972C7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2972C7">
        <w:rPr>
          <w:rFonts w:ascii="Times New Roman" w:hAnsi="Times New Roman"/>
          <w:b w:val="0"/>
          <w:color w:val="auto"/>
          <w:sz w:val="28"/>
          <w:szCs w:val="28"/>
          <w:lang w:val="kk-KZ"/>
        </w:rPr>
        <w:t>8. «</w:t>
      </w:r>
      <w:r w:rsidRPr="002972C7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Заттардың бөлшектері</w:t>
      </w:r>
      <w:r w:rsidRPr="002972C7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» бөлімі келесі бөлімшелерден тұрады: </w:t>
      </w:r>
    </w:p>
    <w:p w:rsidR="006804D5" w:rsidRPr="00884FEE" w:rsidRDefault="006804D5" w:rsidP="002972C7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2972C7">
        <w:rPr>
          <w:rFonts w:ascii="Times New Roman" w:hAnsi="Times New Roman"/>
          <w:color w:val="000000"/>
          <w:sz w:val="28"/>
          <w:szCs w:val="28"/>
          <w:lang w:val="kk-KZ"/>
        </w:rPr>
        <w:t xml:space="preserve">атомдар, иондар </w:t>
      </w:r>
      <w:r w:rsidRPr="00884FEE">
        <w:rPr>
          <w:rFonts w:ascii="Times New Roman" w:hAnsi="Times New Roman"/>
          <w:color w:val="000000"/>
          <w:sz w:val="28"/>
          <w:szCs w:val="28"/>
          <w:lang w:val="kk-KZ"/>
        </w:rPr>
        <w:t>және молекулар;</w:t>
      </w:r>
    </w:p>
    <w:p w:rsidR="006804D5" w:rsidRPr="00884FEE" w:rsidRDefault="006804D5" w:rsidP="002972C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884FEE">
        <w:rPr>
          <w:rFonts w:ascii="Times New Roman" w:hAnsi="Times New Roman"/>
          <w:color w:val="000000"/>
          <w:sz w:val="28"/>
          <w:szCs w:val="28"/>
          <w:lang w:val="kk-KZ"/>
        </w:rPr>
        <w:t>2) атом</w:t>
      </w:r>
      <w:r w:rsidR="00AC723C" w:rsidRPr="00884FEE">
        <w:rPr>
          <w:rFonts w:ascii="Times New Roman" w:hAnsi="Times New Roman"/>
          <w:color w:val="000000"/>
          <w:sz w:val="28"/>
          <w:szCs w:val="28"/>
          <w:lang w:val="kk-KZ"/>
        </w:rPr>
        <w:t>ның</w:t>
      </w:r>
      <w:r w:rsidRPr="00884FEE">
        <w:rPr>
          <w:rFonts w:ascii="Times New Roman" w:hAnsi="Times New Roman"/>
          <w:color w:val="000000"/>
          <w:sz w:val="28"/>
          <w:szCs w:val="28"/>
          <w:lang w:val="kk-KZ"/>
        </w:rPr>
        <w:t xml:space="preserve"> құрамы мен құрылысы</w:t>
      </w:r>
      <w:r w:rsidR="00AC723C" w:rsidRPr="00884FEE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6804D5" w:rsidRPr="00884FEE" w:rsidRDefault="006804D5" w:rsidP="002972C7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  <w:r w:rsidRPr="00884FEE">
        <w:rPr>
          <w:rStyle w:val="hps"/>
          <w:rFonts w:ascii="Times New Roman" w:hAnsi="Times New Roman"/>
          <w:b w:val="0"/>
          <w:color w:val="000000"/>
          <w:sz w:val="28"/>
          <w:szCs w:val="28"/>
          <w:lang w:val="kk-KZ"/>
        </w:rPr>
        <w:t>3) а</w:t>
      </w:r>
      <w:r w:rsidRPr="00884FEE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томда электрондардың қозғалысы мен таралуы</w:t>
      </w:r>
      <w:r w:rsidR="00B066E3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, а</w:t>
      </w:r>
      <w:r w:rsidRPr="00884FEE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томдардан иондардың құрылуы;</w:t>
      </w:r>
    </w:p>
    <w:p w:rsidR="006804D5" w:rsidRPr="00884FEE" w:rsidRDefault="006804D5" w:rsidP="002972C7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884FEE"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884FEE">
        <w:rPr>
          <w:rFonts w:ascii="Times New Roman" w:hAnsi="Times New Roman"/>
          <w:color w:val="000000"/>
          <w:sz w:val="28"/>
          <w:szCs w:val="28"/>
          <w:lang w:val="kk-KZ"/>
        </w:rPr>
        <w:t>химиялық байланыстардың түрлері.</w:t>
      </w:r>
    </w:p>
    <w:p w:rsidR="006804D5" w:rsidRPr="00884FEE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84FEE">
        <w:rPr>
          <w:rFonts w:ascii="Times New Roman" w:hAnsi="Times New Roman"/>
          <w:color w:val="000000"/>
          <w:sz w:val="28"/>
          <w:szCs w:val="28"/>
          <w:lang w:val="kk-KZ"/>
        </w:rPr>
        <w:t>9. «</w:t>
      </w:r>
      <w:r w:rsidRPr="00884FEE">
        <w:rPr>
          <w:rFonts w:ascii="Times New Roman" w:hAnsi="Times New Roman"/>
          <w:bCs/>
          <w:color w:val="000000"/>
          <w:sz w:val="28"/>
          <w:szCs w:val="28"/>
          <w:lang w:val="kk-KZ"/>
        </w:rPr>
        <w:t>Химиялық реакциялардың жүру заңдылықтары</w:t>
      </w:r>
      <w:r w:rsidRPr="00884FEE">
        <w:rPr>
          <w:rFonts w:ascii="Times New Roman" w:hAnsi="Times New Roman"/>
          <w:color w:val="000000"/>
          <w:sz w:val="28"/>
          <w:szCs w:val="28"/>
          <w:lang w:val="kk-KZ"/>
        </w:rPr>
        <w:t>» бөлімі</w:t>
      </w:r>
      <w:r w:rsidRPr="00884FEE">
        <w:rPr>
          <w:rFonts w:ascii="Times New Roman" w:hAnsi="Times New Roman"/>
          <w:sz w:val="28"/>
          <w:szCs w:val="28"/>
          <w:lang w:val="kk-KZ"/>
        </w:rPr>
        <w:t xml:space="preserve"> келесі бөлімшелерден тұрады: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884FEE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884FEE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периодтық заң </w:t>
      </w:r>
      <w:r w:rsidR="00655F59">
        <w:rPr>
          <w:rFonts w:ascii="Times New Roman" w:hAnsi="Times New Roman"/>
          <w:bCs/>
          <w:color w:val="000000"/>
          <w:sz w:val="28"/>
          <w:szCs w:val="28"/>
          <w:lang w:val="kk-KZ"/>
        </w:rPr>
        <w:t>және</w:t>
      </w:r>
      <w:r w:rsidRPr="00884FEE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химиялық элеметтердің периодтық</w:t>
      </w:r>
      <w:r w:rsidRPr="002972C7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жүйесі;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bCs/>
          <w:color w:val="000000"/>
          <w:sz w:val="28"/>
          <w:szCs w:val="28"/>
          <w:lang w:val="kk-KZ"/>
        </w:rPr>
        <w:t>2) химиялық реакциялардың жіктелуі;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bCs/>
          <w:color w:val="000000"/>
          <w:sz w:val="28"/>
          <w:szCs w:val="28"/>
          <w:lang w:val="kk-KZ"/>
        </w:rPr>
        <w:t>3) зат массасының сақталу заңы;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bCs/>
          <w:color w:val="000000"/>
          <w:sz w:val="28"/>
          <w:szCs w:val="28"/>
          <w:lang w:val="kk-KZ"/>
        </w:rPr>
        <w:t>4) металдардың электрохимиялық кернеу қатары.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972C7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10. «Химиядағы энергетика» </w:t>
      </w:r>
      <w:r w:rsidRPr="002972C7">
        <w:rPr>
          <w:rFonts w:ascii="Times New Roman" w:hAnsi="Times New Roman"/>
          <w:color w:val="000000"/>
          <w:sz w:val="28"/>
          <w:szCs w:val="28"/>
          <w:lang w:val="kk-KZ"/>
        </w:rPr>
        <w:t>бөлімі</w:t>
      </w:r>
      <w:r w:rsidRPr="002972C7">
        <w:rPr>
          <w:rFonts w:ascii="Times New Roman" w:hAnsi="Times New Roman"/>
          <w:sz w:val="28"/>
          <w:szCs w:val="28"/>
          <w:lang w:val="kk-KZ"/>
        </w:rPr>
        <w:t xml:space="preserve"> келесі бөлімшелерден тұрады: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2972C7">
        <w:rPr>
          <w:rFonts w:ascii="Times New Roman" w:hAnsi="Times New Roman"/>
          <w:bCs/>
          <w:color w:val="000000"/>
          <w:sz w:val="28"/>
          <w:szCs w:val="28"/>
          <w:lang w:val="kk-KZ"/>
        </w:rPr>
        <w:t>экзотермиялық және эндотермиялық реакциялар;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bCs/>
          <w:color w:val="000000"/>
          <w:sz w:val="28"/>
          <w:szCs w:val="28"/>
          <w:lang w:val="kk-KZ"/>
        </w:rPr>
        <w:t>2) химиялық реакциялардың жылдамдығы;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bCs/>
          <w:color w:val="000000"/>
          <w:sz w:val="28"/>
          <w:szCs w:val="28"/>
          <w:lang w:val="kk-KZ"/>
        </w:rPr>
        <w:t>3) химиялық тепе-теңдік;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bCs/>
          <w:color w:val="000000"/>
          <w:sz w:val="28"/>
          <w:szCs w:val="28"/>
          <w:lang w:val="kk-KZ"/>
        </w:rPr>
        <w:t>4) қышқылдар мен негіздер теориясы.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972C7">
        <w:rPr>
          <w:rFonts w:ascii="Times New Roman" w:hAnsi="Times New Roman"/>
          <w:bCs/>
          <w:color w:val="000000"/>
          <w:sz w:val="28"/>
          <w:szCs w:val="28"/>
          <w:lang w:val="kk-KZ"/>
        </w:rPr>
        <w:t>11. «Химия және қоршаған орта»</w:t>
      </w:r>
      <w:r w:rsidR="00655F59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 </w:t>
      </w:r>
      <w:r w:rsidRPr="002972C7">
        <w:rPr>
          <w:rFonts w:ascii="Times New Roman" w:hAnsi="Times New Roman"/>
          <w:color w:val="000000"/>
          <w:sz w:val="28"/>
          <w:szCs w:val="28"/>
          <w:lang w:val="kk-KZ"/>
        </w:rPr>
        <w:t>бөлімі</w:t>
      </w:r>
      <w:r w:rsidRPr="002972C7">
        <w:rPr>
          <w:rFonts w:ascii="Times New Roman" w:hAnsi="Times New Roman"/>
          <w:sz w:val="28"/>
          <w:szCs w:val="28"/>
          <w:lang w:val="kk-KZ"/>
        </w:rPr>
        <w:t xml:space="preserve"> келесі бөлімшелерден тұрады: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2972C7">
        <w:rPr>
          <w:rFonts w:ascii="Times New Roman" w:hAnsi="Times New Roman"/>
          <w:color w:val="000000"/>
          <w:sz w:val="28"/>
          <w:szCs w:val="28"/>
          <w:lang w:val="kk-KZ"/>
        </w:rPr>
        <w:t>заттардың жіктелуі;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972C7">
        <w:rPr>
          <w:rFonts w:ascii="Times New Roman" w:hAnsi="Times New Roman"/>
          <w:color w:val="000000"/>
          <w:sz w:val="28"/>
          <w:szCs w:val="28"/>
          <w:lang w:val="kk-KZ"/>
        </w:rPr>
        <w:t xml:space="preserve">2) </w:t>
      </w:r>
      <w:r w:rsidR="008A4EB3">
        <w:rPr>
          <w:rFonts w:ascii="Times New Roman" w:hAnsi="Times New Roman"/>
          <w:color w:val="000000"/>
          <w:sz w:val="28"/>
          <w:szCs w:val="28"/>
          <w:lang w:val="kk-KZ"/>
        </w:rPr>
        <w:t>Ж</w:t>
      </w:r>
      <w:r w:rsidRPr="00B066E3">
        <w:rPr>
          <w:rFonts w:ascii="Times New Roman" w:hAnsi="Times New Roman"/>
          <w:color w:val="000000"/>
          <w:sz w:val="28"/>
          <w:szCs w:val="28"/>
          <w:lang w:val="kk-KZ"/>
        </w:rPr>
        <w:t>ер</w:t>
      </w:r>
      <w:r w:rsidRPr="002972C7">
        <w:rPr>
          <w:rFonts w:ascii="Times New Roman" w:hAnsi="Times New Roman"/>
          <w:color w:val="000000"/>
          <w:sz w:val="28"/>
          <w:szCs w:val="28"/>
          <w:lang w:val="kk-KZ"/>
        </w:rPr>
        <w:t xml:space="preserve"> химиясы;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2972C7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884FEE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көміртек </w:t>
      </w:r>
      <w:r w:rsidR="00AC723C" w:rsidRPr="00884FEE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және оның қосылыстары </w:t>
      </w:r>
      <w:r w:rsidRPr="00884FEE">
        <w:rPr>
          <w:rFonts w:ascii="Times New Roman" w:hAnsi="Times New Roman"/>
          <w:bCs/>
          <w:color w:val="000000"/>
          <w:sz w:val="28"/>
          <w:szCs w:val="28"/>
          <w:lang w:val="kk-KZ"/>
        </w:rPr>
        <w:t>химиясы.</w:t>
      </w:r>
    </w:p>
    <w:p w:rsidR="006804D5" w:rsidRPr="002972C7" w:rsidRDefault="006804D5" w:rsidP="002972C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972C7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12. «Химия және өмір» </w:t>
      </w:r>
      <w:r w:rsidRPr="002972C7">
        <w:rPr>
          <w:rFonts w:ascii="Times New Roman" w:hAnsi="Times New Roman"/>
          <w:color w:val="000000"/>
          <w:sz w:val="28"/>
          <w:szCs w:val="28"/>
          <w:lang w:val="kk-KZ"/>
        </w:rPr>
        <w:t>бөлімі</w:t>
      </w:r>
      <w:r w:rsidRPr="002972C7">
        <w:rPr>
          <w:rFonts w:ascii="Times New Roman" w:hAnsi="Times New Roman"/>
          <w:sz w:val="28"/>
          <w:szCs w:val="28"/>
          <w:lang w:val="kk-KZ"/>
        </w:rPr>
        <w:t xml:space="preserve"> «Биохимия»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972C7">
        <w:rPr>
          <w:rFonts w:ascii="Times New Roman" w:hAnsi="Times New Roman"/>
          <w:sz w:val="28"/>
          <w:szCs w:val="28"/>
          <w:lang w:val="kk-KZ"/>
        </w:rPr>
        <w:t>бөлімше</w:t>
      </w:r>
      <w:r w:rsidR="00AC723C">
        <w:rPr>
          <w:rFonts w:ascii="Times New Roman" w:hAnsi="Times New Roman"/>
          <w:sz w:val="28"/>
          <w:szCs w:val="28"/>
          <w:lang w:val="kk-KZ"/>
        </w:rPr>
        <w:t>сінен</w:t>
      </w:r>
      <w:r w:rsidRPr="002972C7">
        <w:rPr>
          <w:rFonts w:ascii="Times New Roman" w:hAnsi="Times New Roman"/>
          <w:sz w:val="28"/>
          <w:szCs w:val="28"/>
          <w:lang w:val="kk-KZ"/>
        </w:rPr>
        <w:t xml:space="preserve"> тұрады.</w:t>
      </w:r>
    </w:p>
    <w:bookmarkEnd w:id="36"/>
    <w:p w:rsidR="0079445C" w:rsidRPr="00BC5289" w:rsidRDefault="0079445C" w:rsidP="0079445C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BC5289">
        <w:rPr>
          <w:rFonts w:ascii="Times New Roman" w:hAnsi="Times New Roman"/>
          <w:sz w:val="28"/>
          <w:szCs w:val="28"/>
          <w:lang w:val="kk-KZ"/>
        </w:rPr>
        <w:t xml:space="preserve">13. </w:t>
      </w:r>
      <w:r w:rsidRPr="00886764">
        <w:rPr>
          <w:rFonts w:ascii="Times New Roman" w:hAnsi="Times New Roman"/>
          <w:sz w:val="28"/>
          <w:szCs w:val="28"/>
          <w:lang w:val="kk-KZ"/>
        </w:rPr>
        <w:t>7</w:t>
      </w:r>
      <w:r w:rsidRPr="00BC5289">
        <w:rPr>
          <w:rFonts w:ascii="Times New Roman" w:hAnsi="Times New Roman"/>
          <w:sz w:val="28"/>
          <w:szCs w:val="28"/>
          <w:lang w:val="kk-KZ"/>
        </w:rPr>
        <w:t>-</w:t>
      </w:r>
      <w:r w:rsidR="001E5C9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C5289">
        <w:rPr>
          <w:rFonts w:ascii="Times New Roman" w:hAnsi="Times New Roman"/>
          <w:sz w:val="28"/>
          <w:szCs w:val="28"/>
          <w:lang w:val="kk-KZ"/>
        </w:rPr>
        <w:t xml:space="preserve">сыныпқа арналған </w:t>
      </w:r>
      <w:r w:rsidR="00CA5857">
        <w:rPr>
          <w:rFonts w:ascii="Times New Roman" w:hAnsi="Times New Roman"/>
          <w:sz w:val="28"/>
          <w:szCs w:val="28"/>
          <w:lang w:val="kk-KZ"/>
        </w:rPr>
        <w:t>«Х</w:t>
      </w:r>
      <w:r w:rsidR="00BC5289" w:rsidRPr="00BC5289">
        <w:rPr>
          <w:rFonts w:ascii="Times New Roman" w:hAnsi="Times New Roman"/>
          <w:sz w:val="28"/>
          <w:szCs w:val="28"/>
          <w:lang w:val="kk-KZ"/>
        </w:rPr>
        <w:t>имия</w:t>
      </w:r>
      <w:r w:rsidR="00CA5857">
        <w:rPr>
          <w:rFonts w:ascii="Times New Roman" w:hAnsi="Times New Roman"/>
          <w:sz w:val="28"/>
          <w:szCs w:val="28"/>
          <w:lang w:val="kk-KZ"/>
        </w:rPr>
        <w:t>»</w:t>
      </w:r>
      <w:r w:rsidR="003814B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C5289">
        <w:rPr>
          <w:rFonts w:ascii="Times New Roman" w:hAnsi="Times New Roman"/>
          <w:sz w:val="28"/>
          <w:szCs w:val="28"/>
          <w:lang w:val="kk-KZ"/>
        </w:rPr>
        <w:t>оқу пәнінің базалық мазмұны</w:t>
      </w:r>
      <w:r w:rsidR="00BC5289" w:rsidRPr="00BC5289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Default="0079445C" w:rsidP="009E071B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C5289">
        <w:rPr>
          <w:rFonts w:ascii="Times New Roman" w:hAnsi="Times New Roman"/>
          <w:sz w:val="28"/>
          <w:szCs w:val="28"/>
          <w:lang w:val="kk-KZ"/>
        </w:rPr>
        <w:t>1</w:t>
      </w:r>
      <w:r w:rsidR="00BC5289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886764">
        <w:rPr>
          <w:rFonts w:ascii="Times New Roman" w:hAnsi="Times New Roman"/>
          <w:sz w:val="28"/>
          <w:szCs w:val="28"/>
          <w:lang w:val="kk-KZ"/>
        </w:rPr>
        <w:t>«</w:t>
      </w:r>
      <w:r w:rsidRPr="00BC5289">
        <w:rPr>
          <w:rFonts w:ascii="Times New Roman" w:hAnsi="Times New Roman"/>
          <w:sz w:val="28"/>
          <w:szCs w:val="28"/>
          <w:lang w:val="kk-KZ"/>
        </w:rPr>
        <w:t>Химия п</w:t>
      </w:r>
      <w:r w:rsidR="009E071B">
        <w:rPr>
          <w:rFonts w:ascii="Times New Roman" w:hAnsi="Times New Roman"/>
          <w:sz w:val="28"/>
          <w:szCs w:val="28"/>
          <w:lang w:val="kk-KZ"/>
        </w:rPr>
        <w:t>әні</w:t>
      </w:r>
      <w:r w:rsidR="003814B1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9E071B">
        <w:rPr>
          <w:rFonts w:ascii="Times New Roman" w:hAnsi="Times New Roman"/>
          <w:sz w:val="28"/>
          <w:szCs w:val="28"/>
          <w:lang w:val="kk-KZ"/>
        </w:rPr>
        <w:t xml:space="preserve">Таза заттар және қоспалар. </w:t>
      </w:r>
      <w:r w:rsidR="00591C97">
        <w:rPr>
          <w:rFonts w:ascii="Times New Roman" w:hAnsi="Times New Roman"/>
          <w:sz w:val="28"/>
          <w:szCs w:val="28"/>
          <w:lang w:val="kk-KZ"/>
        </w:rPr>
        <w:t>Х</w:t>
      </w:r>
      <w:r w:rsidRPr="00BC5289">
        <w:rPr>
          <w:rFonts w:ascii="Times New Roman" w:hAnsi="Times New Roman"/>
          <w:sz w:val="28"/>
          <w:szCs w:val="28"/>
          <w:lang w:val="kk-KZ"/>
        </w:rPr>
        <w:t>имия</w:t>
      </w:r>
      <w:r w:rsidRPr="0079445C">
        <w:rPr>
          <w:rFonts w:ascii="Times New Roman" w:hAnsi="Times New Roman"/>
          <w:sz w:val="28"/>
          <w:szCs w:val="28"/>
          <w:lang w:val="kk-KZ"/>
        </w:rPr>
        <w:t xml:space="preserve"> – заттар туралы жаратылыстану ғылымдарының бір саласы, химияның дамуы мен маңызы</w:t>
      </w:r>
      <w:r w:rsidR="00CC5DF8">
        <w:rPr>
          <w:rFonts w:ascii="Times New Roman" w:hAnsi="Times New Roman"/>
          <w:sz w:val="28"/>
          <w:szCs w:val="28"/>
          <w:lang w:val="kk-KZ"/>
        </w:rPr>
        <w:t>,</w:t>
      </w:r>
      <w:r w:rsidRPr="0079445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9445C">
        <w:rPr>
          <w:rFonts w:ascii="Times New Roman" w:hAnsi="Times New Roman"/>
          <w:sz w:val="28"/>
          <w:szCs w:val="28"/>
          <w:lang w:val="kk-KZ"/>
        </w:rPr>
        <w:lastRenderedPageBreak/>
        <w:t>химия кабинетіндегі және зертханасындағы қауіпсіздік техникасының ережелері</w:t>
      </w:r>
      <w:r w:rsidR="00CC5DF8">
        <w:rPr>
          <w:rFonts w:ascii="Times New Roman" w:hAnsi="Times New Roman"/>
          <w:sz w:val="28"/>
          <w:szCs w:val="28"/>
          <w:lang w:val="kk-KZ"/>
        </w:rPr>
        <w:t>,</w:t>
      </w:r>
      <w:r w:rsidRPr="0079445C">
        <w:rPr>
          <w:rFonts w:ascii="Times New Roman" w:hAnsi="Times New Roman"/>
          <w:sz w:val="28"/>
          <w:szCs w:val="28"/>
          <w:lang w:val="kk-KZ"/>
        </w:rPr>
        <w:t xml:space="preserve"> таза заттар және олардың физикалық қасиеттері, біртекті және әртекті қоспалар, заттарды тазарту және бөлу тәсілдері</w:t>
      </w:r>
      <w:r w:rsidR="00CC5DF8">
        <w:rPr>
          <w:rFonts w:ascii="Times New Roman" w:hAnsi="Times New Roman"/>
          <w:sz w:val="28"/>
          <w:szCs w:val="28"/>
          <w:lang w:val="kk-KZ"/>
        </w:rPr>
        <w:t>,</w:t>
      </w:r>
      <w:r w:rsidRPr="0079445C">
        <w:rPr>
          <w:rFonts w:ascii="Times New Roman" w:hAnsi="Times New Roman"/>
          <w:sz w:val="28"/>
          <w:szCs w:val="28"/>
          <w:lang w:val="kk-KZ"/>
        </w:rPr>
        <w:t xml:space="preserve"> жәй және күрделі заттар</w:t>
      </w:r>
      <w:r w:rsidR="00CC5DF8">
        <w:rPr>
          <w:rFonts w:ascii="Times New Roman" w:hAnsi="Times New Roman"/>
          <w:sz w:val="28"/>
          <w:szCs w:val="28"/>
          <w:lang w:val="kk-KZ"/>
        </w:rPr>
        <w:t>,</w:t>
      </w:r>
      <w:r w:rsidRPr="0079445C">
        <w:rPr>
          <w:rFonts w:ascii="Times New Roman" w:hAnsi="Times New Roman"/>
          <w:sz w:val="28"/>
          <w:szCs w:val="28"/>
          <w:lang w:val="kk-KZ"/>
        </w:rPr>
        <w:t xml:space="preserve"> элемент</w:t>
      </w:r>
      <w:r w:rsidR="003814B1">
        <w:rPr>
          <w:rFonts w:ascii="Times New Roman" w:hAnsi="Times New Roman"/>
          <w:sz w:val="28"/>
          <w:szCs w:val="28"/>
          <w:lang w:val="kk-KZ"/>
        </w:rPr>
        <w:t>,</w:t>
      </w:r>
      <w:r w:rsidRPr="0079445C">
        <w:rPr>
          <w:rFonts w:ascii="Times New Roman" w:hAnsi="Times New Roman"/>
          <w:sz w:val="28"/>
          <w:szCs w:val="28"/>
          <w:lang w:val="kk-KZ"/>
        </w:rPr>
        <w:t xml:space="preserve"> химиялық қосылыстар</w:t>
      </w:r>
      <w:r w:rsidR="00B74206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79445C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9445C">
        <w:rPr>
          <w:rFonts w:ascii="Times New Roman" w:hAnsi="Times New Roman"/>
          <w:sz w:val="28"/>
          <w:szCs w:val="28"/>
          <w:lang w:val="kk-KZ"/>
        </w:rPr>
        <w:t xml:space="preserve">№ 1 практикалық </w:t>
      </w:r>
      <w:r w:rsidR="0092068D">
        <w:rPr>
          <w:rFonts w:ascii="Times New Roman" w:hAnsi="Times New Roman"/>
          <w:sz w:val="28"/>
          <w:szCs w:val="28"/>
          <w:lang w:val="kk-KZ"/>
        </w:rPr>
        <w:t xml:space="preserve">жұмыс </w:t>
      </w:r>
      <w:r w:rsidRPr="0079445C">
        <w:rPr>
          <w:rFonts w:ascii="Times New Roman" w:hAnsi="Times New Roman"/>
          <w:sz w:val="28"/>
          <w:szCs w:val="28"/>
          <w:lang w:val="kk-KZ"/>
        </w:rPr>
        <w:t>«Техника қауіпсіздігі ережелері және зертханалық құрал-жабдықтармен танысу»</w:t>
      </w:r>
      <w:r w:rsidR="00932AEB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79445C" w:rsidRDefault="0092068D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№ 1 зертханалық тәжірибе</w:t>
      </w:r>
      <w:r w:rsidR="00932AE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>«Заттарды және олардың қосылыстарын салыстыру»</w:t>
      </w:r>
      <w:r w:rsidR="00932AEB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79445C" w:rsidRDefault="00932AEB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№ </w:t>
      </w:r>
      <w:r w:rsidR="0092068D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2 зертханалық тәжірибе</w:t>
      </w:r>
      <w:r w:rsidR="0092068D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>«Ластанған ас тұзын тазарту»</w:t>
      </w:r>
      <w:r w:rsidR="00B74206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79445C" w:rsidRDefault="009E071B" w:rsidP="009E071B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886764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Заттар күйінің өзгеруі</w:t>
      </w:r>
      <w:r w:rsidR="00886764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B1C78">
        <w:rPr>
          <w:rFonts w:ascii="Times New Roman" w:hAnsi="Times New Roman"/>
          <w:sz w:val="28"/>
          <w:szCs w:val="28"/>
          <w:lang w:val="kk-KZ"/>
        </w:rPr>
        <w:t>Ф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>изикалық және химиялық құбылыстар</w:t>
      </w:r>
      <w:r w:rsidR="00293C8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 xml:space="preserve"> химиялық реакция</w:t>
      </w:r>
      <w:r w:rsidR="00293C8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 xml:space="preserve"> заттың агрегаттық күйлері</w:t>
      </w:r>
      <w:r w:rsidR="00293C8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 xml:space="preserve"> қатты, сұйық, бөлшектердің кинетикалық теориясына сәйкес </w:t>
      </w:r>
      <w:r w:rsidR="0079445C" w:rsidRPr="00591C97">
        <w:rPr>
          <w:rFonts w:ascii="Times New Roman" w:hAnsi="Times New Roman"/>
          <w:sz w:val="28"/>
          <w:szCs w:val="28"/>
          <w:lang w:val="kk-KZ"/>
        </w:rPr>
        <w:t>газ</w:t>
      </w:r>
      <w:r w:rsidR="003814B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591C97">
        <w:rPr>
          <w:rFonts w:ascii="Times New Roman" w:hAnsi="Times New Roman"/>
          <w:sz w:val="28"/>
          <w:szCs w:val="28"/>
          <w:lang w:val="kk-KZ"/>
        </w:rPr>
        <w:t>тәріздес заттардың құрылымы</w:t>
      </w:r>
      <w:r w:rsidR="00293C8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 xml:space="preserve"> заттардың салқындау, қыздыру және булану ү</w:t>
      </w:r>
      <w:r w:rsidR="00B74183">
        <w:rPr>
          <w:rFonts w:ascii="Times New Roman" w:hAnsi="Times New Roman"/>
          <w:sz w:val="28"/>
          <w:szCs w:val="28"/>
          <w:lang w:val="kk-KZ"/>
        </w:rPr>
        <w:t>дерістері</w:t>
      </w:r>
      <w:r w:rsidR="00B74206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79445C" w:rsidRDefault="0092068D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№ 3 зертханалық тәжірибе</w:t>
      </w:r>
      <w:r w:rsidR="00932AE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>«Химиялық реакциялардың белгілерін зерттеу»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79445C" w:rsidRDefault="0092068D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№ 4 зертханалық тәжірибе</w:t>
      </w:r>
      <w:r w:rsidR="00932AE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>«Аспирин немесе салолдың салқындау үдерісін зерттеу»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79445C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9445C">
        <w:rPr>
          <w:rFonts w:ascii="Times New Roman" w:hAnsi="Times New Roman"/>
          <w:sz w:val="28"/>
          <w:szCs w:val="28"/>
          <w:lang w:val="kk-KZ"/>
        </w:rPr>
        <w:t xml:space="preserve">№ </w:t>
      </w:r>
      <w:r w:rsidR="0092068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9445C">
        <w:rPr>
          <w:rFonts w:ascii="Times New Roman" w:hAnsi="Times New Roman"/>
          <w:sz w:val="28"/>
          <w:szCs w:val="28"/>
          <w:lang w:val="kk-KZ"/>
        </w:rPr>
        <w:t>5 зертханалық тәжірибе</w:t>
      </w:r>
      <w:r w:rsidR="0092068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9445C">
        <w:rPr>
          <w:rFonts w:ascii="Times New Roman" w:hAnsi="Times New Roman"/>
          <w:sz w:val="28"/>
          <w:szCs w:val="28"/>
          <w:lang w:val="kk-KZ"/>
        </w:rPr>
        <w:t xml:space="preserve"> «Судың қайнау үдерісін зерттеу»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79445C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9445C">
        <w:rPr>
          <w:rFonts w:ascii="Times New Roman" w:hAnsi="Times New Roman"/>
          <w:sz w:val="28"/>
          <w:szCs w:val="28"/>
          <w:lang w:val="kk-KZ"/>
        </w:rPr>
        <w:t>№</w:t>
      </w:r>
      <w:r w:rsidR="00670DE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9445C">
        <w:rPr>
          <w:rFonts w:ascii="Times New Roman" w:hAnsi="Times New Roman"/>
          <w:sz w:val="28"/>
          <w:szCs w:val="28"/>
          <w:lang w:val="kk-KZ"/>
        </w:rPr>
        <w:t>1 бақылау жұмысы</w:t>
      </w:r>
      <w:r w:rsidR="00B74206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9E071B" w:rsidRDefault="00886764" w:rsidP="00886764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«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>Атомдар. Молекулалар. Заттар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B91579">
        <w:rPr>
          <w:rFonts w:ascii="Times New Roman" w:hAnsi="Times New Roman"/>
          <w:sz w:val="28"/>
          <w:szCs w:val="28"/>
          <w:lang w:val="kk-KZ"/>
        </w:rPr>
        <w:t>. А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>томдар мен молекулалар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атомдар мен молекулалардың айырмашылығы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химиялық элементтер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химиялық элементтердің символдары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элементтерді металдар мен бейметалдарға жіктеу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91C97" w:rsidRPr="009E071B">
        <w:rPr>
          <w:rFonts w:ascii="Times New Roman" w:hAnsi="Times New Roman"/>
          <w:sz w:val="28"/>
          <w:szCs w:val="28"/>
          <w:lang w:val="kk-KZ"/>
        </w:rPr>
        <w:t>жа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>й және күрделі заттар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атомның құрамы мен құрылысы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ядро, протон, нейтрон, электрон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изотоптар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элементті аталуы және фундаменталды бөлшектерінің саны бойынша сипаттау</w:t>
      </w:r>
      <w:r w:rsidR="00B74206">
        <w:rPr>
          <w:rFonts w:ascii="Times New Roman" w:hAnsi="Times New Roman"/>
          <w:sz w:val="28"/>
          <w:szCs w:val="28"/>
          <w:lang w:val="kk-KZ"/>
        </w:rPr>
        <w:t>;</w:t>
      </w:r>
    </w:p>
    <w:p w:rsidR="00886764" w:rsidRDefault="00886764" w:rsidP="00886764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 «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>Ауа. Жану реакциясы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B91579">
        <w:rPr>
          <w:rFonts w:ascii="Times New Roman" w:hAnsi="Times New Roman"/>
          <w:sz w:val="28"/>
          <w:szCs w:val="28"/>
          <w:lang w:val="kk-KZ"/>
        </w:rPr>
        <w:t>. А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>уа және оның құрамы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атмосфералық ауаны ластанудан қорғаудың маңызы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жану үдерісі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затты</w:t>
      </w:r>
      <w:r w:rsidR="00987714">
        <w:rPr>
          <w:rFonts w:ascii="Times New Roman" w:hAnsi="Times New Roman"/>
          <w:sz w:val="28"/>
          <w:szCs w:val="28"/>
          <w:lang w:val="kk-KZ"/>
        </w:rPr>
        <w:t>ң жану шарттары,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тез тұтанатын, жанатын және жанбайтын з</w:t>
      </w:r>
      <w:r w:rsidR="00987714">
        <w:rPr>
          <w:rFonts w:ascii="Times New Roman" w:hAnsi="Times New Roman"/>
          <w:sz w:val="28"/>
          <w:szCs w:val="28"/>
          <w:lang w:val="kk-KZ"/>
        </w:rPr>
        <w:t>аттар, отын, оттек, тұтану көзі, тұтану температурас</w:t>
      </w:r>
      <w:r w:rsidR="0092068D">
        <w:rPr>
          <w:rFonts w:ascii="Times New Roman" w:hAnsi="Times New Roman"/>
          <w:sz w:val="28"/>
          <w:szCs w:val="28"/>
          <w:lang w:val="kk-KZ"/>
        </w:rPr>
        <w:t>ы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металдар мен бейметалдардың жан</w:t>
      </w:r>
      <w:r w:rsidR="00FD7ED5">
        <w:rPr>
          <w:rFonts w:ascii="Times New Roman" w:hAnsi="Times New Roman"/>
          <w:sz w:val="28"/>
          <w:szCs w:val="28"/>
          <w:lang w:val="kk-KZ"/>
        </w:rPr>
        <w:t>уы</w:t>
      </w:r>
      <w:r w:rsidR="00987714">
        <w:rPr>
          <w:rFonts w:ascii="Times New Roman" w:hAnsi="Times New Roman"/>
          <w:sz w:val="28"/>
          <w:szCs w:val="28"/>
          <w:lang w:val="kk-KZ"/>
        </w:rPr>
        <w:t>,</w:t>
      </w:r>
      <w:r w:rsidR="00FD7ED5">
        <w:rPr>
          <w:rFonts w:ascii="Times New Roman" w:hAnsi="Times New Roman"/>
          <w:sz w:val="28"/>
          <w:szCs w:val="28"/>
          <w:lang w:val="kk-KZ"/>
        </w:rPr>
        <w:t xml:space="preserve"> жану реакциясының өнімдері</w:t>
      </w:r>
      <w:r w:rsidR="00B74206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9E071B" w:rsidRDefault="0079445C" w:rsidP="00886764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E071B">
        <w:rPr>
          <w:rFonts w:ascii="Times New Roman" w:hAnsi="Times New Roman"/>
          <w:sz w:val="28"/>
          <w:szCs w:val="28"/>
          <w:lang w:val="kk-KZ"/>
        </w:rPr>
        <w:t xml:space="preserve">№ 6 зертханалық </w:t>
      </w:r>
      <w:r w:rsidR="00886764">
        <w:rPr>
          <w:rFonts w:ascii="Times New Roman" w:hAnsi="Times New Roman"/>
          <w:sz w:val="28"/>
          <w:szCs w:val="28"/>
          <w:lang w:val="kk-KZ"/>
        </w:rPr>
        <w:t>тәжірибе</w:t>
      </w:r>
      <w:r w:rsidR="00932AEB">
        <w:rPr>
          <w:rFonts w:ascii="Times New Roman" w:hAnsi="Times New Roman"/>
          <w:sz w:val="28"/>
          <w:szCs w:val="28"/>
          <w:lang w:val="kk-KZ"/>
        </w:rPr>
        <w:t>:</w:t>
      </w:r>
      <w:r w:rsidR="00FD7ED5">
        <w:rPr>
          <w:rFonts w:ascii="Times New Roman" w:hAnsi="Times New Roman"/>
          <w:sz w:val="28"/>
          <w:szCs w:val="28"/>
          <w:lang w:val="kk-KZ"/>
        </w:rPr>
        <w:t xml:space="preserve"> «Балауыз шамның жануы»;</w:t>
      </w:r>
    </w:p>
    <w:p w:rsidR="0079445C" w:rsidRPr="0079445C" w:rsidRDefault="0092068D" w:rsidP="0079445C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№ 2 практикалық жұмыс/к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>өрсетілім «Күкірттің, фосфордың, темірдің ауада және оттегінде жануын салыстыру»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79445C" w:rsidRDefault="0079445C" w:rsidP="0079445C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9445C">
        <w:rPr>
          <w:rFonts w:ascii="Times New Roman" w:hAnsi="Times New Roman"/>
          <w:sz w:val="28"/>
          <w:szCs w:val="28"/>
          <w:lang w:val="kk-KZ"/>
        </w:rPr>
        <w:t>№ 2 бақылау жұмысы</w:t>
      </w:r>
      <w:r w:rsidR="00B74206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9E071B" w:rsidRDefault="00886764" w:rsidP="00886764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5) «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>Химиялық реакциялар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79445C" w:rsidRPr="0079445C">
        <w:rPr>
          <w:rFonts w:ascii="Times New Roman" w:hAnsi="Times New Roman"/>
          <w:sz w:val="28"/>
          <w:szCs w:val="28"/>
          <w:lang w:val="kk-KZ"/>
        </w:rPr>
        <w:t>.</w:t>
      </w:r>
      <w:r w:rsidR="001026E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B1C78" w:rsidRPr="009E071B">
        <w:rPr>
          <w:rFonts w:ascii="Times New Roman" w:hAnsi="Times New Roman"/>
          <w:sz w:val="28"/>
          <w:szCs w:val="28"/>
          <w:lang w:val="kk-KZ"/>
        </w:rPr>
        <w:t>Т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>абиғи қышқылдар мен сілтілер; «қышқылдық» және «сабынды» қасиеттері</w:t>
      </w:r>
      <w:r w:rsidR="002A032A">
        <w:rPr>
          <w:rFonts w:ascii="Times New Roman" w:hAnsi="Times New Roman"/>
          <w:sz w:val="28"/>
          <w:szCs w:val="28"/>
          <w:lang w:val="kk-KZ"/>
        </w:rPr>
        <w:t>,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>индикаторлар,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>әмбебап индикатор, рН шкала метилоранж, лакмус, фенолфталеин</w:t>
      </w:r>
      <w:r w:rsidR="002A032A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индикаторлардың түрлі</w:t>
      </w:r>
      <w:r w:rsidR="002A032A">
        <w:rPr>
          <w:rFonts w:ascii="Times New Roman" w:hAnsi="Times New Roman"/>
          <w:sz w:val="28"/>
          <w:szCs w:val="28"/>
          <w:lang w:val="kk-KZ"/>
        </w:rPr>
        <w:t xml:space="preserve"> орталардағы түстерінің өзгеруі,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қышқылдар мен сілтілер</w:t>
      </w:r>
      <w:r w:rsidR="002A032A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антацидті заттар</w:t>
      </w:r>
      <w:r w:rsidR="002A032A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бейтараптану р</w:t>
      </w:r>
      <w:r w:rsidR="002A032A">
        <w:rPr>
          <w:rFonts w:ascii="Times New Roman" w:hAnsi="Times New Roman"/>
          <w:sz w:val="28"/>
          <w:szCs w:val="28"/>
          <w:lang w:val="kk-KZ"/>
        </w:rPr>
        <w:t>еакциясы, сұйылтылған қышқылдар,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2A032A">
        <w:rPr>
          <w:rFonts w:ascii="Times New Roman" w:hAnsi="Times New Roman"/>
          <w:sz w:val="28"/>
          <w:szCs w:val="28"/>
          <w:lang w:val="kk-KZ"/>
        </w:rPr>
        <w:t>ышқылдардың қолданылу аймақтар,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қышқылдармен жұмыс жүргізу ережелері</w:t>
      </w:r>
      <w:r w:rsidR="002A032A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сұйылтылған қышқылдардың түрлі</w:t>
      </w:r>
      <w:r w:rsidR="002A032A">
        <w:rPr>
          <w:rFonts w:ascii="Times New Roman" w:hAnsi="Times New Roman"/>
          <w:sz w:val="28"/>
          <w:szCs w:val="28"/>
          <w:lang w:val="kk-KZ"/>
        </w:rPr>
        <w:t xml:space="preserve"> металдармен әрекеттесуі,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сутекке сапалық реакция</w:t>
      </w:r>
      <w:r w:rsidR="002A032A">
        <w:rPr>
          <w:rFonts w:ascii="Times New Roman" w:hAnsi="Times New Roman"/>
          <w:sz w:val="28"/>
          <w:szCs w:val="28"/>
          <w:lang w:val="kk-KZ"/>
        </w:rPr>
        <w:t>, карбонаттар,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сұйылтылған қышқылда</w:t>
      </w:r>
      <w:r w:rsidR="002A032A">
        <w:rPr>
          <w:rFonts w:ascii="Times New Roman" w:hAnsi="Times New Roman"/>
          <w:sz w:val="28"/>
          <w:szCs w:val="28"/>
          <w:lang w:val="kk-KZ"/>
        </w:rPr>
        <w:t>рдың карбонаттармен әрекеттесуі,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 көмірқышқыл газына сапалық реакция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79445C" w:rsidRDefault="0079445C" w:rsidP="009E071B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9445C">
        <w:rPr>
          <w:rFonts w:ascii="Times New Roman" w:hAnsi="Times New Roman"/>
          <w:sz w:val="28"/>
          <w:szCs w:val="28"/>
          <w:lang w:val="kk-KZ"/>
        </w:rPr>
        <w:lastRenderedPageBreak/>
        <w:t>№ 7 зертханалық тәжірибе «Ерітінділердің қышқылдық, негіздік ортасын анықтау»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79445C" w:rsidRDefault="0079445C" w:rsidP="009E071B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9445C">
        <w:rPr>
          <w:rFonts w:ascii="Times New Roman" w:hAnsi="Times New Roman"/>
          <w:sz w:val="28"/>
          <w:szCs w:val="28"/>
          <w:lang w:val="kk-KZ"/>
        </w:rPr>
        <w:t>№ 8 зертханалық тәжірибе «Хлорсутек қышқылының бейтараптану реакциясы»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9E071B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9 зертханалық тәжірибе «Мырыштың сұйылтылған тұз қышқылымен реакциясы»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9E071B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10 зертханалық жұмыс «Сутекке сапалық реакция»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886764" w:rsidRDefault="0079445C" w:rsidP="00886764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3 практикалық ж</w:t>
      </w:r>
      <w:r w:rsidR="009E071B">
        <w:rPr>
          <w:rFonts w:ascii="Times New Roman" w:hAnsi="Times New Roman"/>
          <w:sz w:val="28"/>
          <w:szCs w:val="28"/>
          <w:lang w:val="kk-KZ"/>
        </w:rPr>
        <w:t xml:space="preserve">ұмыс «Сұйылтылған қышқылдар мен </w:t>
      </w:r>
      <w:r w:rsidRPr="001B1C78">
        <w:rPr>
          <w:rFonts w:ascii="Times New Roman" w:hAnsi="Times New Roman"/>
          <w:sz w:val="28"/>
          <w:szCs w:val="28"/>
          <w:lang w:val="kk-KZ"/>
        </w:rPr>
        <w:t>карбонаттардың әрекеттесуі. Көмірқышқыл газына сапалық реакция»</w:t>
      </w:r>
      <w:r w:rsidR="00B74206">
        <w:rPr>
          <w:rFonts w:ascii="Times New Roman" w:hAnsi="Times New Roman"/>
          <w:sz w:val="28"/>
          <w:szCs w:val="28"/>
          <w:lang w:val="kk-KZ"/>
        </w:rPr>
        <w:t>;</w:t>
      </w:r>
    </w:p>
    <w:p w:rsidR="00B74206" w:rsidRDefault="00886764" w:rsidP="00886764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6) «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Химиялық элементтердің периодтық кестесі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.</w:t>
      </w:r>
      <w:r w:rsidR="00F5212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74206">
        <w:rPr>
          <w:rFonts w:ascii="Times New Roman" w:hAnsi="Times New Roman"/>
          <w:sz w:val="28"/>
          <w:szCs w:val="28"/>
          <w:lang w:val="kk-KZ"/>
        </w:rPr>
        <w:br/>
      </w:r>
      <w:r w:rsidR="001B1C78" w:rsidRPr="009E071B">
        <w:rPr>
          <w:rFonts w:ascii="Times New Roman" w:hAnsi="Times New Roman"/>
          <w:sz w:val="28"/>
          <w:szCs w:val="28"/>
          <w:lang w:val="kk-KZ"/>
        </w:rPr>
        <w:t>Х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имиялық </w:t>
      </w:r>
      <w:r w:rsidR="00B7420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элементтердің периодтық </w:t>
      </w:r>
      <w:r w:rsidR="00B7420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кестелерін </w:t>
      </w:r>
      <w:r w:rsidR="00B7420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>құру тарихы</w:t>
      </w:r>
      <w:r w:rsidR="002A032A">
        <w:rPr>
          <w:rFonts w:ascii="Times New Roman" w:hAnsi="Times New Roman"/>
          <w:sz w:val="28"/>
          <w:szCs w:val="28"/>
          <w:lang w:val="kk-KZ"/>
        </w:rPr>
        <w:t>,</w:t>
      </w:r>
      <w:r w:rsidR="00F5212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74206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>И.</w:t>
      </w:r>
      <w:r w:rsidR="00B7420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9E071B">
        <w:rPr>
          <w:rFonts w:ascii="Times New Roman" w:hAnsi="Times New Roman"/>
          <w:sz w:val="28"/>
          <w:szCs w:val="28"/>
          <w:lang w:val="kk-KZ"/>
        </w:rPr>
        <w:t xml:space="preserve">Дёберейнер, </w:t>
      </w:r>
    </w:p>
    <w:p w:rsidR="0079445C" w:rsidRPr="009E071B" w:rsidRDefault="0079445C" w:rsidP="00B74206">
      <w:pPr>
        <w:widowControl/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9E071B">
        <w:rPr>
          <w:rFonts w:ascii="Times New Roman" w:hAnsi="Times New Roman"/>
          <w:sz w:val="28"/>
          <w:szCs w:val="28"/>
          <w:lang w:val="kk-KZ"/>
        </w:rPr>
        <w:t>Дж. Ньюлендс,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9E071B">
        <w:rPr>
          <w:rFonts w:ascii="Times New Roman" w:hAnsi="Times New Roman"/>
          <w:sz w:val="28"/>
          <w:szCs w:val="28"/>
          <w:lang w:val="kk-KZ"/>
        </w:rPr>
        <w:t>Д.И. Ме</w:t>
      </w:r>
      <w:r w:rsidR="002A032A">
        <w:rPr>
          <w:rFonts w:ascii="Times New Roman" w:hAnsi="Times New Roman"/>
          <w:sz w:val="28"/>
          <w:szCs w:val="28"/>
          <w:lang w:val="kk-KZ"/>
        </w:rPr>
        <w:t>нделеевтің элементтерді жіктеуі,</w:t>
      </w:r>
      <w:r w:rsidRPr="009E071B">
        <w:rPr>
          <w:rFonts w:ascii="Times New Roman" w:hAnsi="Times New Roman"/>
          <w:sz w:val="28"/>
          <w:szCs w:val="28"/>
          <w:lang w:val="kk-KZ"/>
        </w:rPr>
        <w:t xml:space="preserve"> периодтық заң</w:t>
      </w:r>
      <w:r w:rsidR="002A032A">
        <w:rPr>
          <w:rFonts w:ascii="Times New Roman" w:hAnsi="Times New Roman"/>
          <w:sz w:val="28"/>
          <w:szCs w:val="28"/>
          <w:lang w:val="kk-KZ"/>
        </w:rPr>
        <w:t>,</w:t>
      </w:r>
      <w:r w:rsidRPr="009E071B">
        <w:rPr>
          <w:rFonts w:ascii="Times New Roman" w:hAnsi="Times New Roman"/>
          <w:sz w:val="28"/>
          <w:szCs w:val="28"/>
          <w:lang w:val="kk-KZ"/>
        </w:rPr>
        <w:t xml:space="preserve"> периодтық кестенің құрылымы</w:t>
      </w:r>
      <w:r w:rsidR="002A032A">
        <w:rPr>
          <w:rFonts w:ascii="Times New Roman" w:hAnsi="Times New Roman"/>
          <w:sz w:val="28"/>
          <w:szCs w:val="28"/>
          <w:lang w:val="kk-KZ"/>
        </w:rPr>
        <w:t>,</w:t>
      </w:r>
      <w:r w:rsidRPr="009E071B">
        <w:rPr>
          <w:rFonts w:ascii="Times New Roman" w:hAnsi="Times New Roman"/>
          <w:sz w:val="28"/>
          <w:szCs w:val="28"/>
          <w:lang w:val="kk-KZ"/>
        </w:rPr>
        <w:t xml:space="preserve"> периодтық кестенің құрылу принципі</w:t>
      </w:r>
      <w:r w:rsidR="002A032A">
        <w:rPr>
          <w:rFonts w:ascii="Times New Roman" w:hAnsi="Times New Roman"/>
          <w:sz w:val="28"/>
          <w:szCs w:val="28"/>
          <w:lang w:val="kk-KZ"/>
        </w:rPr>
        <w:t>,</w:t>
      </w:r>
      <w:r w:rsidRPr="009E071B">
        <w:rPr>
          <w:rFonts w:ascii="Times New Roman" w:hAnsi="Times New Roman"/>
          <w:sz w:val="28"/>
          <w:szCs w:val="28"/>
          <w:lang w:val="kk-KZ"/>
        </w:rPr>
        <w:t xml:space="preserve"> атом нөмірі</w:t>
      </w:r>
      <w:r w:rsidR="002A032A">
        <w:rPr>
          <w:rFonts w:ascii="Times New Roman" w:hAnsi="Times New Roman"/>
          <w:sz w:val="28"/>
          <w:szCs w:val="28"/>
          <w:lang w:val="kk-KZ"/>
        </w:rPr>
        <w:t xml:space="preserve"> ядро заряды,</w:t>
      </w:r>
      <w:r w:rsidRPr="009E071B">
        <w:rPr>
          <w:rFonts w:ascii="Times New Roman" w:hAnsi="Times New Roman"/>
          <w:sz w:val="28"/>
          <w:szCs w:val="28"/>
          <w:lang w:val="kk-KZ"/>
        </w:rPr>
        <w:t xml:space="preserve"> атомдағы элементер</w:t>
      </w:r>
      <w:r w:rsidR="009C4CAC" w:rsidRPr="009E071B">
        <w:rPr>
          <w:rFonts w:ascii="Times New Roman" w:hAnsi="Times New Roman"/>
          <w:sz w:val="28"/>
          <w:szCs w:val="28"/>
          <w:lang w:val="kk-KZ"/>
        </w:rPr>
        <w:t xml:space="preserve"> бөлш</w:t>
      </w:r>
      <w:r w:rsidRPr="009E071B">
        <w:rPr>
          <w:rFonts w:ascii="Times New Roman" w:hAnsi="Times New Roman"/>
          <w:sz w:val="28"/>
          <w:szCs w:val="28"/>
          <w:lang w:val="kk-KZ"/>
        </w:rPr>
        <w:t>ектер;</w:t>
      </w:r>
    </w:p>
    <w:p w:rsidR="0079445C" w:rsidRPr="001B1C78" w:rsidRDefault="0079445C" w:rsidP="009E071B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886764">
        <w:rPr>
          <w:rFonts w:ascii="Times New Roman" w:hAnsi="Times New Roman"/>
          <w:sz w:val="28"/>
          <w:szCs w:val="28"/>
          <w:lang w:val="kk-KZ"/>
        </w:rPr>
        <w:t>«</w:t>
      </w:r>
      <w:r w:rsidRPr="001B1C78">
        <w:rPr>
          <w:rFonts w:ascii="Times New Roman" w:hAnsi="Times New Roman"/>
          <w:sz w:val="28"/>
          <w:szCs w:val="28"/>
          <w:lang w:val="kk-KZ"/>
        </w:rPr>
        <w:t>Салыстырмалы атомды</w:t>
      </w:r>
      <w:r w:rsidR="009E071B">
        <w:rPr>
          <w:rFonts w:ascii="Times New Roman" w:hAnsi="Times New Roman"/>
          <w:sz w:val="28"/>
          <w:szCs w:val="28"/>
          <w:lang w:val="kk-KZ"/>
        </w:rPr>
        <w:t>қ масса және қарапайым формула</w:t>
      </w:r>
      <w:r w:rsidR="00886764">
        <w:rPr>
          <w:rFonts w:ascii="Times New Roman" w:hAnsi="Times New Roman"/>
          <w:sz w:val="28"/>
          <w:szCs w:val="28"/>
          <w:lang w:val="kk-KZ"/>
        </w:rPr>
        <w:t>лар»</w:t>
      </w:r>
      <w:r w:rsidR="009E071B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B1C78">
        <w:rPr>
          <w:rFonts w:ascii="Times New Roman" w:hAnsi="Times New Roman"/>
          <w:sz w:val="28"/>
          <w:szCs w:val="28"/>
          <w:lang w:val="kk-KZ"/>
        </w:rPr>
        <w:t>И</w:t>
      </w:r>
      <w:r w:rsidRPr="001B1C78">
        <w:rPr>
          <w:rFonts w:ascii="Times New Roman" w:hAnsi="Times New Roman"/>
          <w:sz w:val="28"/>
          <w:szCs w:val="28"/>
          <w:lang w:val="kk-KZ"/>
        </w:rPr>
        <w:t>зотоптар қоспасы, табиғи изотоптар</w:t>
      </w:r>
      <w:r w:rsidR="008706C2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салыстырмалы атомдық масса</w:t>
      </w:r>
      <w:r w:rsidR="008706C2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салыстырмалы молекулалық/формулалық масса</w:t>
      </w:r>
      <w:r w:rsidR="008706C2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химиялық формула</w:t>
      </w:r>
      <w:r w:rsidR="008706C2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химиялық элементтердің валенттілігі, бинарлы қосылыстардың формулаларын құрастыру</w:t>
      </w:r>
      <w:r w:rsidR="008706C2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қосылыстардағы атомдардың қатынастары</w:t>
      </w:r>
      <w:r w:rsidR="00B74206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F5212D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 w:rsidR="0092068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салыстырмалы молекулалық массаны есептеу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3 бақылау жұмысы</w:t>
      </w:r>
      <w:r w:rsidR="00B74206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886764" w:rsidP="000A3D5A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CA5857">
        <w:rPr>
          <w:rFonts w:ascii="Times New Roman" w:hAnsi="Times New Roman"/>
          <w:sz w:val="28"/>
          <w:szCs w:val="28"/>
          <w:lang w:val="kk-KZ"/>
        </w:rPr>
        <w:t>«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Адам ағ</w:t>
      </w:r>
      <w:r w:rsidR="000A3D5A">
        <w:rPr>
          <w:rFonts w:ascii="Times New Roman" w:hAnsi="Times New Roman"/>
          <w:sz w:val="28"/>
          <w:szCs w:val="28"/>
          <w:lang w:val="kk-KZ"/>
        </w:rPr>
        <w:t>засындағы химиялық элементтер</w:t>
      </w:r>
      <w:r w:rsidR="00CA5857">
        <w:rPr>
          <w:rFonts w:ascii="Times New Roman" w:hAnsi="Times New Roman"/>
          <w:sz w:val="28"/>
          <w:szCs w:val="28"/>
          <w:lang w:val="kk-KZ"/>
        </w:rPr>
        <w:t>»</w:t>
      </w:r>
      <w:r w:rsidR="000A3D5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B1C78">
        <w:rPr>
          <w:rFonts w:ascii="Times New Roman" w:hAnsi="Times New Roman"/>
          <w:sz w:val="28"/>
          <w:szCs w:val="28"/>
          <w:lang w:val="kk-KZ"/>
        </w:rPr>
        <w:t>Қ</w:t>
      </w:r>
      <w:r w:rsidR="00A3238A">
        <w:rPr>
          <w:rFonts w:ascii="Times New Roman" w:hAnsi="Times New Roman"/>
          <w:sz w:val="28"/>
          <w:szCs w:val="28"/>
          <w:lang w:val="kk-KZ"/>
        </w:rPr>
        <w:t>оректік заттар,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адам ағзасындағы химиялық элементтер (О, С, Н, N, Ca, P, K)</w:t>
      </w:r>
      <w:r w:rsidR="00A3238A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химиялық элементтердің ті</w:t>
      </w:r>
      <w:r w:rsidR="00A3238A">
        <w:rPr>
          <w:rFonts w:ascii="Times New Roman" w:hAnsi="Times New Roman"/>
          <w:sz w:val="28"/>
          <w:szCs w:val="28"/>
          <w:lang w:val="kk-KZ"/>
        </w:rPr>
        <w:t>рі және өлі табиғаттағы таралуы,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адам ағзасындағы </w:t>
      </w:r>
      <w:r w:rsidR="00B74206">
        <w:rPr>
          <w:rFonts w:ascii="Times New Roman" w:hAnsi="Times New Roman"/>
          <w:sz w:val="28"/>
          <w:szCs w:val="28"/>
          <w:lang w:val="kk-KZ"/>
        </w:rPr>
        <w:br/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микро- макр</w:t>
      </w:r>
      <w:r w:rsidR="00A3238A">
        <w:rPr>
          <w:rFonts w:ascii="Times New Roman" w:hAnsi="Times New Roman"/>
          <w:sz w:val="28"/>
          <w:szCs w:val="28"/>
          <w:lang w:val="kk-KZ"/>
        </w:rPr>
        <w:t>оэлементтердің биологиялық рөлі,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тыныс алу үдерісі, тамақтану теңгерімі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4 практикалық жұмыс «Тағам құрамындағы қоректік заттарды анықтау»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11 зертханалық тәжірибе «Тыныс алу үдерісін зерттеу»</w:t>
      </w:r>
      <w:r w:rsidR="00B74206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886764" w:rsidP="000A3D5A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CA5857">
        <w:rPr>
          <w:rFonts w:ascii="Times New Roman" w:hAnsi="Times New Roman"/>
          <w:sz w:val="28"/>
          <w:szCs w:val="28"/>
          <w:lang w:val="kk-KZ"/>
        </w:rPr>
        <w:t>«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Г</w:t>
      </w:r>
      <w:r w:rsidR="000A3D5A">
        <w:rPr>
          <w:rFonts w:ascii="Times New Roman" w:hAnsi="Times New Roman"/>
          <w:sz w:val="28"/>
          <w:szCs w:val="28"/>
          <w:lang w:val="kk-KZ"/>
        </w:rPr>
        <w:t>еологиялық химиялық қосылыстар</w:t>
      </w:r>
      <w:r w:rsidR="00CA5857">
        <w:rPr>
          <w:rFonts w:ascii="Times New Roman" w:hAnsi="Times New Roman"/>
          <w:sz w:val="28"/>
          <w:szCs w:val="28"/>
          <w:lang w:val="kk-KZ"/>
        </w:rPr>
        <w:t>»</w:t>
      </w:r>
      <w:r w:rsidR="000A3D5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B1C78">
        <w:rPr>
          <w:rFonts w:ascii="Times New Roman" w:hAnsi="Times New Roman"/>
          <w:sz w:val="28"/>
          <w:szCs w:val="28"/>
          <w:lang w:val="kk-KZ"/>
        </w:rPr>
        <w:t>П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айдалы геологиялық химиялық қосылыстар, табиғи ресурстар</w:t>
      </w:r>
      <w:r w:rsidR="008221F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кен орны</w:t>
      </w:r>
      <w:r w:rsidR="008221F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кен</w:t>
      </w:r>
      <w:r w:rsidR="008221F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кеннің құрамы</w:t>
      </w:r>
      <w:r w:rsidR="008221F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минералдар</w:t>
      </w:r>
      <w:r w:rsidR="008221F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табиғи ресурстарды өндіру</w:t>
      </w:r>
      <w:r w:rsidR="008221F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металдарды алу</w:t>
      </w:r>
      <w:r w:rsidR="008221F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Қазақстанның пайдалы қазбалары</w:t>
      </w:r>
      <w:r w:rsidR="008221F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минералдарды өндірудің экологиялық аспектілері</w:t>
      </w:r>
      <w:r w:rsidR="00B74206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FD7ED5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№ </w:t>
      </w:r>
      <w:r w:rsidR="00477C2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74206">
        <w:rPr>
          <w:rFonts w:ascii="Times New Roman" w:hAnsi="Times New Roman"/>
          <w:sz w:val="28"/>
          <w:szCs w:val="28"/>
          <w:lang w:val="kk-KZ"/>
        </w:rPr>
        <w:t>4 бақылау жұмысы.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14. 8-сынып</w:t>
      </w:r>
      <w:r w:rsidR="00CA5857">
        <w:rPr>
          <w:rFonts w:ascii="Times New Roman" w:hAnsi="Times New Roman"/>
          <w:sz w:val="28"/>
          <w:szCs w:val="28"/>
          <w:lang w:val="kk-KZ"/>
        </w:rPr>
        <w:t xml:space="preserve">қа арналған «Химия» </w:t>
      </w:r>
      <w:r w:rsidRPr="001B1C78">
        <w:rPr>
          <w:rFonts w:ascii="Times New Roman" w:hAnsi="Times New Roman"/>
          <w:sz w:val="28"/>
          <w:szCs w:val="28"/>
          <w:lang w:val="kk-KZ"/>
        </w:rPr>
        <w:t>оқу пәнінің базалық мазмұны</w:t>
      </w:r>
      <w:r w:rsidR="00CA5857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0A3D5A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CA5857">
        <w:rPr>
          <w:rFonts w:ascii="Times New Roman" w:hAnsi="Times New Roman"/>
          <w:sz w:val="28"/>
          <w:szCs w:val="28"/>
          <w:lang w:val="kk-KZ"/>
        </w:rPr>
        <w:t>«</w:t>
      </w:r>
      <w:r w:rsidRPr="001B1C78">
        <w:rPr>
          <w:rFonts w:ascii="Times New Roman" w:hAnsi="Times New Roman"/>
          <w:sz w:val="28"/>
          <w:szCs w:val="28"/>
          <w:lang w:val="kk-KZ"/>
        </w:rPr>
        <w:t>Атомдар</w:t>
      </w:r>
      <w:r w:rsidR="000A3D5A">
        <w:rPr>
          <w:rFonts w:ascii="Times New Roman" w:hAnsi="Times New Roman"/>
          <w:sz w:val="28"/>
          <w:szCs w:val="28"/>
          <w:lang w:val="kk-KZ"/>
        </w:rPr>
        <w:t>дағы электрондардың қозғалысы</w:t>
      </w:r>
      <w:r w:rsidR="00CA5857">
        <w:rPr>
          <w:rFonts w:ascii="Times New Roman" w:hAnsi="Times New Roman"/>
          <w:sz w:val="28"/>
          <w:szCs w:val="28"/>
          <w:lang w:val="kk-KZ"/>
        </w:rPr>
        <w:t>»</w:t>
      </w:r>
      <w:r w:rsidR="000A3D5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B1C78" w:rsidRPr="001B1C78">
        <w:rPr>
          <w:rFonts w:ascii="Times New Roman" w:hAnsi="Times New Roman"/>
          <w:sz w:val="28"/>
          <w:szCs w:val="28"/>
          <w:lang w:val="kk-KZ"/>
        </w:rPr>
        <w:t>А</w:t>
      </w:r>
      <w:r w:rsidR="000A3D5A">
        <w:rPr>
          <w:rFonts w:ascii="Times New Roman" w:hAnsi="Times New Roman"/>
          <w:sz w:val="28"/>
          <w:szCs w:val="28"/>
          <w:lang w:val="kk-KZ"/>
        </w:rPr>
        <w:t xml:space="preserve">томдардағы </w:t>
      </w:r>
      <w:r w:rsidRPr="001B1C78">
        <w:rPr>
          <w:rFonts w:ascii="Times New Roman" w:hAnsi="Times New Roman"/>
          <w:sz w:val="28"/>
          <w:szCs w:val="28"/>
          <w:lang w:val="kk-KZ"/>
        </w:rPr>
        <w:t>электрондардың орналасуы</w:t>
      </w:r>
      <w:r w:rsidR="005D2513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энергетикалық деңгейлер</w:t>
      </w:r>
      <w:r w:rsidR="005D2513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78">
        <w:rPr>
          <w:rFonts w:ascii="Times New Roman" w:hAnsi="Times New Roman"/>
          <w:i/>
          <w:sz w:val="28"/>
          <w:szCs w:val="28"/>
          <w:lang w:val="kk-KZ"/>
        </w:rPr>
        <w:t>s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және </w:t>
      </w:r>
      <w:r w:rsidRPr="001B1C78">
        <w:rPr>
          <w:rFonts w:ascii="Times New Roman" w:hAnsi="Times New Roman"/>
          <w:i/>
          <w:sz w:val="28"/>
          <w:szCs w:val="28"/>
          <w:lang w:val="kk-KZ"/>
        </w:rPr>
        <w:t>p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орбитальдарының пішіндері</w:t>
      </w:r>
      <w:r w:rsidR="005D2513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электрондық конфигурация</w:t>
      </w:r>
      <w:r w:rsidR="005D2513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74206">
        <w:rPr>
          <w:rFonts w:ascii="Times New Roman" w:hAnsi="Times New Roman"/>
          <w:sz w:val="28"/>
          <w:szCs w:val="28"/>
          <w:lang w:val="kk-KZ"/>
        </w:rPr>
        <w:br/>
      </w:r>
      <w:r w:rsidRPr="001B1C78">
        <w:rPr>
          <w:rFonts w:ascii="Times New Roman" w:hAnsi="Times New Roman"/>
          <w:sz w:val="28"/>
          <w:szCs w:val="28"/>
          <w:lang w:val="kk-KZ"/>
        </w:rPr>
        <w:t>электронды-графикалық формула</w:t>
      </w:r>
      <w:r w:rsidR="005D2513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ион</w:t>
      </w:r>
      <w:r w:rsidR="005D2513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иондардың түзілуі</w:t>
      </w:r>
      <w:r w:rsidR="005D2513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«нольдік қосынды» әдісімен қосылыстардың формулаларын құрастыру</w:t>
      </w:r>
      <w:r w:rsidR="00B74206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</w:t>
      </w:r>
      <w:r w:rsidR="00670DE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78">
        <w:rPr>
          <w:rFonts w:ascii="Times New Roman" w:hAnsi="Times New Roman"/>
          <w:sz w:val="28"/>
          <w:szCs w:val="28"/>
          <w:lang w:val="kk-KZ"/>
        </w:rPr>
        <w:t>1 зертханалық тәжірибе</w:t>
      </w:r>
      <w:r w:rsidR="00FD7ED5">
        <w:rPr>
          <w:rFonts w:ascii="Times New Roman" w:hAnsi="Times New Roman"/>
          <w:sz w:val="28"/>
          <w:szCs w:val="28"/>
          <w:lang w:val="kk-KZ"/>
        </w:rPr>
        <w:t xml:space="preserve"> «Атомдардың модельдерін жасау»;</w:t>
      </w:r>
    </w:p>
    <w:p w:rsidR="0079445C" w:rsidRPr="001B1C78" w:rsidRDefault="000A3D5A" w:rsidP="000A3D5A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2) </w:t>
      </w:r>
      <w:r w:rsidR="00CA5857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аттардың формулалары жә</w:t>
      </w:r>
      <w:r>
        <w:rPr>
          <w:rFonts w:ascii="Times New Roman" w:hAnsi="Times New Roman"/>
          <w:sz w:val="28"/>
          <w:szCs w:val="28"/>
          <w:lang w:val="kk-KZ"/>
        </w:rPr>
        <w:t>не химиялық реакция теңдеулері</w:t>
      </w:r>
      <w:r w:rsidR="00CA5857">
        <w:rPr>
          <w:rFonts w:ascii="Times New Roman" w:hAnsi="Times New Roman"/>
          <w:sz w:val="28"/>
          <w:szCs w:val="28"/>
          <w:lang w:val="kk-KZ"/>
        </w:rPr>
        <w:t xml:space="preserve">». </w:t>
      </w:r>
      <w:r w:rsidR="00C33067">
        <w:rPr>
          <w:rFonts w:ascii="Times New Roman" w:hAnsi="Times New Roman"/>
          <w:sz w:val="28"/>
          <w:szCs w:val="28"/>
          <w:lang w:val="kk-KZ"/>
        </w:rPr>
        <w:t>Х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имиялық формула</w:t>
      </w:r>
      <w:r w:rsidR="00191E9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химиялық реакция теңдеулері</w:t>
      </w:r>
      <w:r w:rsidR="00191E9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заттардың массасының сақталу заңы</w:t>
      </w:r>
      <w:r w:rsidR="00191E9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химиялық реакциялардың типтері: бірігу</w:t>
      </w:r>
      <w:r w:rsidR="00191E93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ажырау, алмастыру, алмасу</w:t>
      </w:r>
      <w:r w:rsidR="00D4788E">
        <w:rPr>
          <w:rFonts w:ascii="Times New Roman" w:hAnsi="Times New Roman"/>
          <w:sz w:val="28"/>
          <w:szCs w:val="28"/>
          <w:lang w:val="kk-KZ"/>
        </w:rPr>
        <w:t>,</w:t>
      </w:r>
      <w:r w:rsidR="00477C29">
        <w:rPr>
          <w:rFonts w:ascii="Times New Roman" w:hAnsi="Times New Roman"/>
          <w:sz w:val="28"/>
          <w:szCs w:val="28"/>
          <w:lang w:val="kk-KZ"/>
        </w:rPr>
        <w:t xml:space="preserve"> табиғаттағы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химиялық реакциялар</w:t>
      </w:r>
      <w:r w:rsidR="00477C29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тірі организмдер мен адам тіршілігіндегі химиялық реакциялар</w:t>
      </w:r>
      <w:r w:rsidR="00881EBE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 көрсетілім «Заттардың массасының сақталу заңын дәлелдейтін тәжірибе»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2 зертханалық тәжірибе «Әрекеттесуші заттардың массасының қатынасы»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F5212D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 w:rsidR="000C545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химиялық формула бойынша химиялық бірігудегі элементтің массалық үлесін есептеу</w:t>
      </w:r>
      <w:r w:rsidR="00D4788E">
        <w:rPr>
          <w:rFonts w:ascii="Times New Roman" w:hAnsi="Times New Roman"/>
          <w:sz w:val="28"/>
          <w:szCs w:val="28"/>
          <w:lang w:val="kk-KZ"/>
        </w:rPr>
        <w:t>,</w:t>
      </w:r>
      <w:r w:rsidR="000C545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элементтердің массалық үлестері бойынша заттың қарапайым формуласын анықтау</w:t>
      </w:r>
      <w:r w:rsidR="00881EBE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886764" w:rsidP="000A3D5A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C33067">
        <w:rPr>
          <w:rFonts w:ascii="Times New Roman" w:hAnsi="Times New Roman"/>
          <w:sz w:val="28"/>
          <w:szCs w:val="28"/>
          <w:lang w:val="kk-KZ"/>
        </w:rPr>
        <w:t>«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Металдардың хим</w:t>
      </w:r>
      <w:r w:rsidR="000A3D5A">
        <w:rPr>
          <w:rFonts w:ascii="Times New Roman" w:hAnsi="Times New Roman"/>
          <w:sz w:val="28"/>
          <w:szCs w:val="28"/>
          <w:lang w:val="kk-KZ"/>
        </w:rPr>
        <w:t>иялық белсенділігі</w:t>
      </w:r>
      <w:r w:rsidR="00C33067">
        <w:rPr>
          <w:rFonts w:ascii="Times New Roman" w:hAnsi="Times New Roman"/>
          <w:sz w:val="28"/>
          <w:szCs w:val="28"/>
          <w:lang w:val="kk-KZ"/>
        </w:rPr>
        <w:t>»</w:t>
      </w:r>
      <w:r w:rsidR="000A3D5A">
        <w:rPr>
          <w:rFonts w:ascii="Times New Roman" w:hAnsi="Times New Roman"/>
          <w:sz w:val="28"/>
          <w:szCs w:val="28"/>
          <w:lang w:val="kk-KZ"/>
        </w:rPr>
        <w:t>. М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еталдардың тотығуы</w:t>
      </w:r>
      <w:r w:rsidR="00D4788E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металдардың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жемірілуі</w:t>
      </w:r>
      <w:r w:rsidR="00D4788E">
        <w:rPr>
          <w:rFonts w:ascii="Times New Roman" w:hAnsi="Times New Roman"/>
          <w:sz w:val="28"/>
          <w:szCs w:val="28"/>
          <w:lang w:val="kk-KZ"/>
        </w:rPr>
        <w:t>,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D4788E">
        <w:rPr>
          <w:rFonts w:ascii="Times New Roman" w:hAnsi="Times New Roman"/>
          <w:sz w:val="28"/>
          <w:szCs w:val="28"/>
          <w:lang w:val="kk-KZ"/>
        </w:rPr>
        <w:t>металдардың сумен әрекеттесуі,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металдардың қышқыл ерітінділерімен, металдардың тұз ерітінділерімен әрекеттесуі</w:t>
      </w:r>
      <w:r w:rsidR="00D4788E">
        <w:rPr>
          <w:rFonts w:ascii="Times New Roman" w:hAnsi="Times New Roman"/>
          <w:sz w:val="28"/>
          <w:szCs w:val="28"/>
          <w:lang w:val="kk-KZ"/>
        </w:rPr>
        <w:t>, металдардың белсенділік қатары,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металдардың белсенділігін салыстыру</w:t>
      </w:r>
      <w:r w:rsidR="00881EBE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 xml:space="preserve">№ 2 </w:t>
      </w:r>
      <w:r w:rsidR="00477C2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78">
        <w:rPr>
          <w:rFonts w:ascii="Times New Roman" w:hAnsi="Times New Roman"/>
          <w:sz w:val="28"/>
          <w:szCs w:val="28"/>
          <w:lang w:val="kk-KZ"/>
        </w:rPr>
        <w:t>көрсетілім «Белсенді металдардың сумен әрекеттесуі»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3 зертханалық тәжірибе «Металдардың қышқылдар ерітіндісімен әрекеттесуі»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3 көрсетілім «Тұз еріті</w:t>
      </w:r>
      <w:r w:rsidR="00FD7ED5">
        <w:rPr>
          <w:rFonts w:ascii="Times New Roman" w:hAnsi="Times New Roman"/>
          <w:sz w:val="28"/>
          <w:szCs w:val="28"/>
          <w:lang w:val="kk-KZ"/>
        </w:rPr>
        <w:t>нділерінен металдарды ығыстыру»;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 практикалық жұмыс «Метал</w:t>
      </w:r>
      <w:r w:rsidR="00FD7ED5">
        <w:rPr>
          <w:rFonts w:ascii="Times New Roman" w:hAnsi="Times New Roman"/>
          <w:sz w:val="28"/>
          <w:szCs w:val="28"/>
          <w:lang w:val="kk-KZ"/>
        </w:rPr>
        <w:t>дардың белсенділігін салыстыру»;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 бақылау жұмысы</w:t>
      </w:r>
      <w:r w:rsidR="00881EBE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886764" w:rsidP="000A3D5A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0A3D5A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C33067">
        <w:rPr>
          <w:rFonts w:ascii="Times New Roman" w:hAnsi="Times New Roman"/>
          <w:sz w:val="28"/>
          <w:szCs w:val="28"/>
          <w:lang w:val="kk-KZ"/>
        </w:rPr>
        <w:t>«</w:t>
      </w:r>
      <w:r w:rsidR="000A3D5A">
        <w:rPr>
          <w:rFonts w:ascii="Times New Roman" w:hAnsi="Times New Roman"/>
          <w:sz w:val="28"/>
          <w:szCs w:val="28"/>
          <w:lang w:val="kk-KZ"/>
        </w:rPr>
        <w:t>Заттың мөлшері</w:t>
      </w:r>
      <w:r w:rsidR="00C33067">
        <w:rPr>
          <w:rFonts w:ascii="Times New Roman" w:hAnsi="Times New Roman"/>
          <w:sz w:val="28"/>
          <w:szCs w:val="28"/>
          <w:lang w:val="kk-KZ"/>
        </w:rPr>
        <w:t>»</w:t>
      </w:r>
      <w:r w:rsidR="000A3D5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38D2">
        <w:rPr>
          <w:rFonts w:ascii="Times New Roman" w:hAnsi="Times New Roman"/>
          <w:sz w:val="28"/>
          <w:szCs w:val="28"/>
          <w:lang w:val="kk-KZ"/>
        </w:rPr>
        <w:t>З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аттың мөлшері</w:t>
      </w:r>
      <w:r w:rsidR="00D307DE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моль</w:t>
      </w:r>
      <w:r w:rsidR="00D307DE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Авогадро саны</w:t>
      </w:r>
      <w:r w:rsidR="00D307DE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заттың молярлық массасы</w:t>
      </w:r>
      <w:r w:rsidR="00881EBE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127213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жәй және күрделі заттардың салыстырмалы молярлық массасын есептеу</w:t>
      </w:r>
      <w:r w:rsidR="00D4788E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химиялық формула бойынша заттың молярлық массасын, массасын және заттың мөлшерін есептеу</w:t>
      </w:r>
      <w:r w:rsidR="00D4788E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заттың белгілі мөлшеріндегі атомдардың (м</w:t>
      </w:r>
      <w:r w:rsidR="00FD7ED5">
        <w:rPr>
          <w:rFonts w:ascii="Times New Roman" w:hAnsi="Times New Roman"/>
          <w:sz w:val="28"/>
          <w:szCs w:val="28"/>
          <w:lang w:val="kk-KZ"/>
        </w:rPr>
        <w:t>олекулалардың) сандарын есептеу</w:t>
      </w:r>
      <w:r w:rsidR="00881EBE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886764" w:rsidP="000A3D5A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0A3D5A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C33067">
        <w:rPr>
          <w:rFonts w:ascii="Times New Roman" w:hAnsi="Times New Roman"/>
          <w:sz w:val="28"/>
          <w:szCs w:val="28"/>
          <w:lang w:val="kk-KZ"/>
        </w:rPr>
        <w:t>«</w:t>
      </w:r>
      <w:r w:rsidR="000A3D5A">
        <w:rPr>
          <w:rFonts w:ascii="Times New Roman" w:hAnsi="Times New Roman"/>
          <w:sz w:val="28"/>
          <w:szCs w:val="28"/>
          <w:lang w:val="kk-KZ"/>
        </w:rPr>
        <w:t>Стехиометриялық есептеулер</w:t>
      </w:r>
      <w:r w:rsidR="00C33067">
        <w:rPr>
          <w:rFonts w:ascii="Times New Roman" w:hAnsi="Times New Roman"/>
          <w:sz w:val="28"/>
          <w:szCs w:val="28"/>
          <w:lang w:val="kk-KZ"/>
        </w:rPr>
        <w:t>»</w:t>
      </w:r>
      <w:r w:rsidR="000A3D5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38D2">
        <w:rPr>
          <w:rFonts w:ascii="Times New Roman" w:hAnsi="Times New Roman"/>
          <w:sz w:val="28"/>
          <w:szCs w:val="28"/>
          <w:lang w:val="kk-KZ"/>
        </w:rPr>
        <w:t>Х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имиялық реакциялардың теңдеулері бойынша есептер шығару</w:t>
      </w:r>
      <w:r w:rsidR="00D4788E">
        <w:rPr>
          <w:rFonts w:ascii="Times New Roman" w:hAnsi="Times New Roman"/>
          <w:sz w:val="28"/>
          <w:szCs w:val="28"/>
          <w:lang w:val="kk-KZ"/>
        </w:rPr>
        <w:t>, молярлық көлем,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газдардың салыстырмалы тығы</w:t>
      </w:r>
      <w:r w:rsidR="00D4788E">
        <w:rPr>
          <w:rFonts w:ascii="Times New Roman" w:hAnsi="Times New Roman"/>
          <w:sz w:val="28"/>
          <w:szCs w:val="28"/>
          <w:lang w:val="kk-KZ"/>
        </w:rPr>
        <w:t>здығы, көлемдік қатынастар заңы,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қалы</w:t>
      </w:r>
      <w:r w:rsidR="00591C97">
        <w:rPr>
          <w:rFonts w:ascii="Times New Roman" w:hAnsi="Times New Roman"/>
          <w:sz w:val="28"/>
          <w:szCs w:val="28"/>
          <w:lang w:val="kk-KZ"/>
        </w:rPr>
        <w:t>пты және стандартты жағдайлар</w:t>
      </w:r>
      <w:r w:rsidR="00127213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C33067" w:rsidRDefault="00127213" w:rsidP="00FD7ED5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химиялық формула бойынша заттың молярлық массасын , массасын және заттың мөлшерін есептеу</w:t>
      </w:r>
      <w:r w:rsidR="00D4788E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заттың берілген массасы немесе заттың мөлшері бойынша атомдар мен молекулалардың сандарын есептеу</w:t>
      </w:r>
      <w:r w:rsidR="00D4788E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химиялық реакциялардың теңдеулері бойынша реакция өнімінің массасын, көлемін (газдың) және зат мөлшерін есептеу</w:t>
      </w:r>
      <w:r w:rsidR="00D4788E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қалыпты жағдайлардағы газдың көлемін, газдардың салыстырмалы тығыздығын есептеу</w:t>
      </w:r>
      <w:r w:rsidR="00D4788E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оттек және ауа бойынша газдардың сал</w:t>
      </w:r>
      <w:r w:rsidR="00D4788E">
        <w:rPr>
          <w:rFonts w:ascii="Times New Roman" w:hAnsi="Times New Roman"/>
          <w:sz w:val="28"/>
          <w:szCs w:val="28"/>
          <w:lang w:val="kk-KZ"/>
        </w:rPr>
        <w:t>ыстырмалы тығыздықтарын есептеу,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заттың мөлшері, молярлық масса, газдың молярлық көлемі, Авогадро заңы ұғымдарын пайдаланып формулалар бйынша есептеулер жасау</w:t>
      </w:r>
      <w:r w:rsidR="00D4788E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химиялық реакциялар кезіндегі газдардың көлемдік қатынастары түсініктерін қолданып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C33067">
        <w:rPr>
          <w:rFonts w:ascii="Times New Roman" w:hAnsi="Times New Roman"/>
          <w:sz w:val="28"/>
          <w:szCs w:val="28"/>
          <w:lang w:val="kk-KZ"/>
        </w:rPr>
        <w:t>есептеулер жасау</w:t>
      </w:r>
      <w:r w:rsidR="00881EBE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886764" w:rsidP="000A3D5A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33067">
        <w:rPr>
          <w:rFonts w:ascii="Times New Roman" w:hAnsi="Times New Roman"/>
          <w:sz w:val="28"/>
          <w:szCs w:val="28"/>
          <w:lang w:val="kk-KZ"/>
        </w:rPr>
        <w:lastRenderedPageBreak/>
        <w:t>6</w:t>
      </w:r>
      <w:r w:rsidR="0079445C" w:rsidRPr="00C33067">
        <w:rPr>
          <w:rFonts w:ascii="Times New Roman" w:hAnsi="Times New Roman"/>
          <w:sz w:val="28"/>
          <w:szCs w:val="28"/>
          <w:lang w:val="kk-KZ"/>
        </w:rPr>
        <w:t>)</w:t>
      </w:r>
      <w:r w:rsidR="00881EB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33067">
        <w:rPr>
          <w:rFonts w:ascii="Times New Roman" w:hAnsi="Times New Roman"/>
          <w:sz w:val="28"/>
          <w:szCs w:val="28"/>
          <w:lang w:val="kk-KZ"/>
        </w:rPr>
        <w:t>«</w:t>
      </w:r>
      <w:r w:rsidR="0079445C" w:rsidRPr="00C33067">
        <w:rPr>
          <w:rFonts w:ascii="Times New Roman" w:hAnsi="Times New Roman"/>
          <w:sz w:val="28"/>
          <w:szCs w:val="28"/>
          <w:lang w:val="kk-KZ"/>
        </w:rPr>
        <w:t>Химиялық реакция</w:t>
      </w:r>
      <w:r w:rsidR="000A3D5A" w:rsidRPr="00C33067">
        <w:rPr>
          <w:rFonts w:ascii="Times New Roman" w:hAnsi="Times New Roman"/>
          <w:sz w:val="28"/>
          <w:szCs w:val="28"/>
          <w:lang w:val="kk-KZ"/>
        </w:rPr>
        <w:t>лардағы энергиямен танысу</w:t>
      </w:r>
      <w:r w:rsidRPr="00C33067">
        <w:rPr>
          <w:rFonts w:ascii="Times New Roman" w:hAnsi="Times New Roman"/>
          <w:sz w:val="28"/>
          <w:szCs w:val="28"/>
          <w:lang w:val="kk-KZ"/>
        </w:rPr>
        <w:t>»</w:t>
      </w:r>
      <w:r w:rsidR="000A3D5A" w:rsidRPr="00C33067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38D2" w:rsidRPr="00C33067">
        <w:rPr>
          <w:rFonts w:ascii="Times New Roman" w:hAnsi="Times New Roman"/>
          <w:sz w:val="28"/>
          <w:szCs w:val="28"/>
          <w:lang w:val="kk-KZ"/>
        </w:rPr>
        <w:t>О</w:t>
      </w:r>
      <w:r w:rsidR="0079445C" w:rsidRPr="00C33067">
        <w:rPr>
          <w:rFonts w:ascii="Times New Roman" w:hAnsi="Times New Roman"/>
          <w:sz w:val="28"/>
          <w:szCs w:val="28"/>
          <w:lang w:val="kk-KZ"/>
        </w:rPr>
        <w:t>тынның жануы және энергияның бөлінуі</w:t>
      </w:r>
      <w:r w:rsidR="003F66D7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көміртекті отынның жануы кезінде көмірқышқыл газы, иіс газы немесе көміртек түзілуі мүмкіндігі</w:t>
      </w:r>
      <w:r w:rsidR="003F66D7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жылыжайлық эффектіcінің себептері және шешу жолдары</w:t>
      </w:r>
      <w:r w:rsidR="003F66D7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экзотермиялық және эндотермиялық реакциялар</w:t>
      </w:r>
      <w:r w:rsidR="009120A6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әртүрлі отындардың потенциалы</w:t>
      </w:r>
      <w:r w:rsidR="009120A6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қоршаған ортаға әсері</w:t>
      </w:r>
      <w:r w:rsidR="009120A6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кинетикалық бөлшектер</w:t>
      </w:r>
      <w:r w:rsidR="007E54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теори</w:t>
      </w:r>
      <w:r w:rsidR="009120A6">
        <w:rPr>
          <w:rFonts w:ascii="Times New Roman" w:hAnsi="Times New Roman"/>
          <w:sz w:val="28"/>
          <w:szCs w:val="28"/>
          <w:lang w:val="kk-KZ"/>
        </w:rPr>
        <w:t>ясы тұрғысынан энергия өзгерісі, реакцияның жылу эффектісі,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термохимиялық теңдеулер</w:t>
      </w:r>
      <w:r w:rsidR="00881EBE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4 зертханалық тәжірибе «Энергияның өзгеруімен жүретін химиялық реакциялар»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127213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реакциялардың термохимиялық теңдеулері бойынша реакцияның жылу эффектісін есептеу</w:t>
      </w:r>
      <w:r w:rsidR="00881EBE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C33067" w:rsidP="000A3D5A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0A3D5A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0A3D5A">
        <w:rPr>
          <w:rFonts w:ascii="Times New Roman" w:hAnsi="Times New Roman"/>
          <w:sz w:val="28"/>
          <w:szCs w:val="28"/>
          <w:lang w:val="kk-KZ"/>
        </w:rPr>
        <w:t>Сутек. Оттек және озон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0A3D5A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38D2">
        <w:rPr>
          <w:rFonts w:ascii="Times New Roman" w:hAnsi="Times New Roman"/>
          <w:sz w:val="28"/>
          <w:szCs w:val="28"/>
          <w:lang w:val="kk-KZ"/>
        </w:rPr>
        <w:t>С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утек – химиялық элемент және жәй зат, сутектің изотоптары (протий, дейтерий және тритий)</w:t>
      </w:r>
      <w:r w:rsidR="009120A6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сутектің қас</w:t>
      </w:r>
      <w:r w:rsidR="009120A6">
        <w:rPr>
          <w:rFonts w:ascii="Times New Roman" w:hAnsi="Times New Roman"/>
          <w:sz w:val="28"/>
          <w:szCs w:val="28"/>
          <w:lang w:val="kk-KZ"/>
        </w:rPr>
        <w:t>иеттері, қолданылуы және алынуы,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оттек – химиялық элемент және жәй зат, оттектің қас</w:t>
      </w:r>
      <w:r w:rsidR="009120A6">
        <w:rPr>
          <w:rFonts w:ascii="Times New Roman" w:hAnsi="Times New Roman"/>
          <w:sz w:val="28"/>
          <w:szCs w:val="28"/>
          <w:lang w:val="kk-KZ"/>
        </w:rPr>
        <w:t>иеттері, қолданылуы және алынуы,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сутектің және оттектің бинарлы</w:t>
      </w:r>
      <w:r w:rsidR="009120A6">
        <w:rPr>
          <w:rFonts w:ascii="Times New Roman" w:hAnsi="Times New Roman"/>
          <w:sz w:val="28"/>
          <w:szCs w:val="28"/>
          <w:lang w:val="kk-KZ"/>
        </w:rPr>
        <w:t xml:space="preserve"> қосылыстары, табиғатта таралуы,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оттектің аллотропиялық түрөзгерісі, озон</w:t>
      </w:r>
      <w:r w:rsidR="009120A6">
        <w:rPr>
          <w:rFonts w:ascii="Times New Roman" w:hAnsi="Times New Roman"/>
          <w:sz w:val="28"/>
          <w:szCs w:val="28"/>
          <w:lang w:val="kk-KZ"/>
        </w:rPr>
        <w:t>, сутек пен оттекті алу,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Жер бетіндегі озон қабатының маңызы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4 көрсетілім «Сутек пероксидінің ажырауы»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2 практикалық жұмыс «Сутекті алу және оның қасиеттерін зерттеу»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3 практикалық жұмыс «Сутектің переоксидінен оттекті алу</w:t>
      </w:r>
      <w:r w:rsidR="00FD7ED5">
        <w:rPr>
          <w:rFonts w:ascii="Times New Roman" w:hAnsi="Times New Roman"/>
          <w:sz w:val="28"/>
          <w:szCs w:val="28"/>
          <w:lang w:val="kk-KZ"/>
        </w:rPr>
        <w:t xml:space="preserve"> және оның қасиеттерін зерттеу»;</w:t>
      </w:r>
    </w:p>
    <w:p w:rsidR="0079445C" w:rsidRPr="001B1C78" w:rsidRDefault="00127213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реакцияға қатысатын немесе реакция нәтижесінде түзілген өнімнің белгілі массасы, заттың мөлшері немесе көлемі бойынша заттың массасын, заттың мөл</w:t>
      </w:r>
      <w:r w:rsidR="00FD7ED5">
        <w:rPr>
          <w:rFonts w:ascii="Times New Roman" w:hAnsi="Times New Roman"/>
          <w:sz w:val="28"/>
          <w:szCs w:val="28"/>
          <w:lang w:val="kk-KZ"/>
        </w:rPr>
        <w:t>шерін, (газдың) көлемін есептеу;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2 бақылау жұмысы</w:t>
      </w:r>
      <w:r w:rsidR="00881EBE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C33067" w:rsidP="000F4B8D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5061CE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Химиялық </w:t>
      </w:r>
      <w:r w:rsidR="000F4B8D">
        <w:rPr>
          <w:rFonts w:ascii="Times New Roman" w:hAnsi="Times New Roman"/>
          <w:sz w:val="28"/>
          <w:szCs w:val="28"/>
          <w:lang w:val="kk-KZ"/>
        </w:rPr>
        <w:t>элементтердің периодтық жүйесі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0F4B8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38D2">
        <w:rPr>
          <w:rFonts w:ascii="Times New Roman" w:hAnsi="Times New Roman"/>
          <w:sz w:val="28"/>
          <w:szCs w:val="28"/>
          <w:lang w:val="kk-KZ"/>
        </w:rPr>
        <w:t>Х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имиялық элементтердің периодтық жүйесінің құрылымы, периодтың, топтың, атом нөмірінің физикалық мәні</w:t>
      </w:r>
      <w:r w:rsidR="009120A6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химиялық элементтердің атомдарының кейбір қасиеттері мен сипаттамаларының периодты түрде өзгеруі</w:t>
      </w:r>
      <w:r w:rsidR="009120A6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периодтық жүйедегі орын</w:t>
      </w:r>
      <w:r w:rsidR="009120A6">
        <w:rPr>
          <w:rFonts w:ascii="Times New Roman" w:hAnsi="Times New Roman"/>
          <w:sz w:val="28"/>
          <w:szCs w:val="28"/>
          <w:lang w:val="kk-KZ"/>
        </w:rPr>
        <w:t>ы бойынша элементтің сипатталуы,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химиялық </w:t>
      </w:r>
      <w:r w:rsidR="009120A6">
        <w:rPr>
          <w:rFonts w:ascii="Times New Roman" w:hAnsi="Times New Roman"/>
          <w:sz w:val="28"/>
          <w:szCs w:val="28"/>
          <w:lang w:val="kk-KZ"/>
        </w:rPr>
        <w:t>элементтердің табиғи тектестері,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сілтілік металдардың, галогендердің, инертті газдардың тектестері</w:t>
      </w:r>
      <w:r w:rsidR="009120A6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металдар мен бейметалдар</w:t>
      </w:r>
      <w:r w:rsidR="009120A6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периодтық кестеде орналасуына байланысты химиялық элементтің қасиеттері</w:t>
      </w:r>
      <w:r w:rsidR="00881EBE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C33067" w:rsidP="000F4B8D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0F4B8D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0F4B8D">
        <w:rPr>
          <w:rFonts w:ascii="Times New Roman" w:hAnsi="Times New Roman"/>
          <w:sz w:val="28"/>
          <w:szCs w:val="28"/>
          <w:lang w:val="kk-KZ"/>
        </w:rPr>
        <w:t>Химиялық байланыс түрлері</w:t>
      </w:r>
      <w:r>
        <w:rPr>
          <w:rFonts w:ascii="Times New Roman" w:hAnsi="Times New Roman"/>
          <w:sz w:val="28"/>
          <w:szCs w:val="28"/>
          <w:lang w:val="kk-KZ"/>
        </w:rPr>
        <w:t>».</w:t>
      </w:r>
      <w:r w:rsidR="0012721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238D2">
        <w:rPr>
          <w:rFonts w:ascii="Times New Roman" w:hAnsi="Times New Roman"/>
          <w:sz w:val="28"/>
          <w:szCs w:val="28"/>
          <w:lang w:val="kk-KZ"/>
        </w:rPr>
        <w:t>Х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имиялық элементтердің электртерістілігі, атомдар арасындағы химиялық байланыстар табиғатының бірлігі, ковалентті полярлық және полярлық емес байланыс</w:t>
      </w:r>
      <w:r w:rsidR="0012721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иондық байланыс, заттың аморфты және кристалдық күйлері, кристалл торларының типтері, заттардың қасиеттерінің оның құрылысына тәуелділігі</w:t>
      </w:r>
      <w:r w:rsidR="00881EBE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0F4B8D" w:rsidP="000F4B8D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4E100D">
        <w:rPr>
          <w:rFonts w:ascii="Times New Roman" w:hAnsi="Times New Roman"/>
          <w:sz w:val="28"/>
          <w:szCs w:val="28"/>
          <w:lang w:val="kk-KZ"/>
        </w:rPr>
        <w:t>0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E100D">
        <w:rPr>
          <w:rFonts w:ascii="Times New Roman" w:hAnsi="Times New Roman"/>
          <w:sz w:val="28"/>
          <w:szCs w:val="28"/>
          <w:lang w:val="kk-KZ"/>
        </w:rPr>
        <w:t>«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Ерітінді</w:t>
      </w:r>
      <w:r>
        <w:rPr>
          <w:rFonts w:ascii="Times New Roman" w:hAnsi="Times New Roman"/>
          <w:sz w:val="28"/>
          <w:szCs w:val="28"/>
          <w:lang w:val="kk-KZ"/>
        </w:rPr>
        <w:t>лер және ерігіштік</w:t>
      </w:r>
      <w:r w:rsidR="004E100D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38D2">
        <w:rPr>
          <w:rFonts w:ascii="Times New Roman" w:hAnsi="Times New Roman"/>
          <w:sz w:val="28"/>
          <w:szCs w:val="28"/>
          <w:lang w:val="kk-KZ"/>
        </w:rPr>
        <w:t>З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аттардың суда еруі, заттардың суд</w:t>
      </w:r>
      <w:r w:rsidR="00CA4680">
        <w:rPr>
          <w:rFonts w:ascii="Times New Roman" w:hAnsi="Times New Roman"/>
          <w:sz w:val="28"/>
          <w:szCs w:val="28"/>
          <w:lang w:val="kk-KZ"/>
        </w:rPr>
        <w:t>ағы ерігіштігі бойынша жіктелуі,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ерітінділер</w:t>
      </w:r>
      <w:r w:rsidR="00CA468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еріген заттың массалық үлесі, молярлық концентрация, қатты заттардың, сұйықтардың және газдардың суда</w:t>
      </w:r>
      <w:r w:rsidR="00CA4680">
        <w:rPr>
          <w:rFonts w:ascii="Times New Roman" w:hAnsi="Times New Roman"/>
          <w:sz w:val="28"/>
          <w:szCs w:val="28"/>
          <w:lang w:val="kk-KZ"/>
        </w:rPr>
        <w:t xml:space="preserve"> ерігіштігі, кристаллогидраттар,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ерітінділердің табиғаттағы және күнделікті өмірдегі рөлі</w:t>
      </w:r>
      <w:r w:rsidR="00CA468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заттарды ерігіштігіне температураның әсері</w:t>
      </w:r>
      <w:r w:rsidR="00881EBE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lastRenderedPageBreak/>
        <w:t xml:space="preserve">№ 5 зертханалық тәжірибе </w:t>
      </w:r>
      <w:r w:rsidR="00FD7ED5">
        <w:rPr>
          <w:rFonts w:ascii="Times New Roman" w:hAnsi="Times New Roman"/>
          <w:sz w:val="28"/>
          <w:szCs w:val="28"/>
          <w:lang w:val="kk-KZ"/>
        </w:rPr>
        <w:t>«Заттардың ерігіштігін зерттеу»;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4 практикалық жұмыс «Қатты заттардың ері</w:t>
      </w:r>
      <w:r w:rsidR="00FD7ED5">
        <w:rPr>
          <w:rFonts w:ascii="Times New Roman" w:hAnsi="Times New Roman"/>
          <w:sz w:val="28"/>
          <w:szCs w:val="28"/>
          <w:lang w:val="kk-KZ"/>
        </w:rPr>
        <w:t>гіштігіне температураның әсері»;</w:t>
      </w:r>
    </w:p>
    <w:p w:rsidR="0079445C" w:rsidRPr="001B1C78" w:rsidDel="00E02D80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 w:rsidDel="00E02D80">
        <w:rPr>
          <w:rFonts w:ascii="Times New Roman" w:hAnsi="Times New Roman"/>
          <w:sz w:val="28"/>
          <w:szCs w:val="28"/>
          <w:lang w:val="kk-KZ"/>
        </w:rPr>
        <w:t xml:space="preserve">№ </w:t>
      </w:r>
      <w:r w:rsidRPr="001B1C78">
        <w:rPr>
          <w:rFonts w:ascii="Times New Roman" w:hAnsi="Times New Roman"/>
          <w:sz w:val="28"/>
          <w:szCs w:val="28"/>
          <w:lang w:val="kk-KZ"/>
        </w:rPr>
        <w:t>5</w:t>
      </w:r>
      <w:r w:rsidRPr="001B1C78" w:rsidDel="00E02D80">
        <w:rPr>
          <w:rFonts w:ascii="Times New Roman" w:hAnsi="Times New Roman"/>
          <w:sz w:val="28"/>
          <w:szCs w:val="28"/>
          <w:lang w:val="kk-KZ"/>
        </w:rPr>
        <w:t xml:space="preserve"> практикалық жұмыс «</w:t>
      </w:r>
      <w:r w:rsidRPr="001B1C78">
        <w:rPr>
          <w:rFonts w:ascii="Times New Roman" w:hAnsi="Times New Roman"/>
          <w:sz w:val="28"/>
          <w:szCs w:val="28"/>
          <w:lang w:val="kk-KZ"/>
        </w:rPr>
        <w:t>Б</w:t>
      </w:r>
      <w:r w:rsidRPr="001B1C78" w:rsidDel="00E02D80">
        <w:rPr>
          <w:rFonts w:ascii="Times New Roman" w:hAnsi="Times New Roman"/>
          <w:sz w:val="28"/>
          <w:szCs w:val="28"/>
          <w:lang w:val="kk-KZ"/>
        </w:rPr>
        <w:t xml:space="preserve">ерілген </w:t>
      </w:r>
      <w:r w:rsidRPr="001B1C78">
        <w:rPr>
          <w:rFonts w:ascii="Times New Roman" w:hAnsi="Times New Roman"/>
          <w:sz w:val="28"/>
          <w:szCs w:val="28"/>
          <w:lang w:val="kk-KZ"/>
        </w:rPr>
        <w:t>п</w:t>
      </w:r>
      <w:r w:rsidRPr="001B1C78" w:rsidDel="00E02D80">
        <w:rPr>
          <w:rFonts w:ascii="Times New Roman" w:hAnsi="Times New Roman"/>
          <w:sz w:val="28"/>
          <w:szCs w:val="28"/>
          <w:lang w:val="kk-KZ"/>
        </w:rPr>
        <w:t>айыздық және молярлық концент</w:t>
      </w:r>
      <w:r w:rsidR="00FD7ED5">
        <w:rPr>
          <w:rFonts w:ascii="Times New Roman" w:hAnsi="Times New Roman"/>
          <w:sz w:val="28"/>
          <w:szCs w:val="28"/>
          <w:lang w:val="kk-KZ"/>
        </w:rPr>
        <w:t>рациялы ерітінділерді дайындау»;</w:t>
      </w:r>
    </w:p>
    <w:p w:rsidR="0079445C" w:rsidRPr="001B1C78" w:rsidRDefault="00127213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заттардың судағы ерігіштігін есептеу</w:t>
      </w:r>
      <w:r w:rsidR="00CA4680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тығыздығы мен көлемі бойынша ерітіндінің массасын анықтау, еріген заттың және еріткіштің массасын, еріген</w:t>
      </w:r>
      <w:r w:rsidR="00CA4680">
        <w:rPr>
          <w:rFonts w:ascii="Times New Roman" w:hAnsi="Times New Roman"/>
          <w:sz w:val="28"/>
          <w:szCs w:val="28"/>
          <w:lang w:val="kk-KZ"/>
        </w:rPr>
        <w:t xml:space="preserve"> заттың массалық үлесін есептеу,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ерітіндідегі заттың молярлық концентрациясын есептеу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3 бақылау жұмысы</w:t>
      </w:r>
      <w:r w:rsidR="00881EBE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4247C2" w:rsidP="001D59C5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D59C5">
        <w:rPr>
          <w:rFonts w:ascii="Times New Roman" w:hAnsi="Times New Roman"/>
          <w:sz w:val="28"/>
          <w:szCs w:val="28"/>
          <w:lang w:val="kk-KZ"/>
        </w:rPr>
        <w:t>1</w:t>
      </w:r>
      <w:r w:rsidR="004E100D" w:rsidRPr="001D59C5">
        <w:rPr>
          <w:rFonts w:ascii="Times New Roman" w:hAnsi="Times New Roman"/>
          <w:sz w:val="28"/>
          <w:szCs w:val="28"/>
          <w:lang w:val="kk-KZ"/>
        </w:rPr>
        <w:t>1</w:t>
      </w:r>
      <w:r w:rsidR="0079445C" w:rsidRPr="001D59C5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1D59C5">
        <w:rPr>
          <w:rFonts w:ascii="Times New Roman" w:hAnsi="Times New Roman"/>
          <w:sz w:val="28"/>
          <w:szCs w:val="28"/>
          <w:lang w:val="kk-KZ"/>
        </w:rPr>
        <w:t>«</w:t>
      </w:r>
      <w:r w:rsidR="0079445C" w:rsidRPr="001D59C5">
        <w:rPr>
          <w:rFonts w:ascii="Times New Roman" w:hAnsi="Times New Roman"/>
          <w:sz w:val="28"/>
          <w:szCs w:val="28"/>
          <w:lang w:val="kk-KZ"/>
        </w:rPr>
        <w:t>Бейорганикалық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қосылыстардың негізгі кластары</w:t>
      </w:r>
      <w:r w:rsidR="001D59C5">
        <w:rPr>
          <w:rFonts w:ascii="Times New Roman" w:hAnsi="Times New Roman"/>
          <w:sz w:val="28"/>
          <w:szCs w:val="28"/>
          <w:lang w:val="kk-KZ"/>
        </w:rPr>
        <w:t>»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. Бейорганикалық қосылыстардың негізгі кластары арасындағы генетикалық байланыс</w:t>
      </w:r>
      <w:r w:rsidR="00CA468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қышқылдар: құрамы, номенклатурасы, жіктелуі, қас</w:t>
      </w:r>
      <w:r w:rsidR="00CA4680">
        <w:rPr>
          <w:rFonts w:ascii="Times New Roman" w:hAnsi="Times New Roman"/>
          <w:sz w:val="28"/>
          <w:szCs w:val="28"/>
          <w:lang w:val="kk-KZ"/>
        </w:rPr>
        <w:t>иеттері, алынуы және қолданылуы,</w:t>
      </w:r>
      <w:r w:rsidR="005061C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негіздер: құрамы, номенклатурасы, жіктелуі, қасиеттері, алынуы және қолданылуы</w:t>
      </w:r>
      <w:r w:rsidR="00CA4680">
        <w:rPr>
          <w:rFonts w:ascii="Times New Roman" w:hAnsi="Times New Roman"/>
          <w:sz w:val="28"/>
          <w:szCs w:val="28"/>
          <w:lang w:val="kk-KZ"/>
        </w:rPr>
        <w:t>,</w:t>
      </w:r>
      <w:r w:rsidR="005061C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тұздар: құрамы, номенклатурасы, жіктелуі, қасиеттері, алынуы және қолданылуы</w:t>
      </w:r>
      <w:r w:rsidR="00CA4680">
        <w:rPr>
          <w:rFonts w:ascii="Times New Roman" w:hAnsi="Times New Roman"/>
          <w:sz w:val="28"/>
          <w:szCs w:val="28"/>
          <w:lang w:val="kk-KZ"/>
        </w:rPr>
        <w:t>,</w:t>
      </w:r>
      <w:r w:rsidR="001D59C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бейорганикалық қосылыстардың негізгі кластары арасындағы генетикалық байланыс</w:t>
      </w:r>
      <w:r w:rsidR="00881EBE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5061C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6 зертханалық тәжірибе «Оксидтердің химиялық қасиеттерін зерттеу»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5061C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7 зертханалық тәжірибе «Қышқылдардың химиялық қасиеттерін зерттеу»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5061C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8 зертханалық тәжірибе «Негіздердің химиялық қасиеттерін зерттеу»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5061C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9 зертханалық тәжірибе «Тұздардың қасиеттері және алынуы»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127213" w:rsidP="001D59C5">
      <w:pPr>
        <w:pStyle w:val="af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е</w:t>
      </w:r>
      <w:r w:rsidR="0079445C" w:rsidRPr="006238D2">
        <w:rPr>
          <w:rFonts w:ascii="Times New Roman" w:hAnsi="Times New Roman"/>
          <w:bCs/>
          <w:sz w:val="28"/>
          <w:szCs w:val="28"/>
          <w:lang w:val="kk-KZ"/>
        </w:rPr>
        <w:t>септеуге берілген есептер:</w:t>
      </w:r>
      <w:r w:rsidR="00A538E4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bCs/>
          <w:sz w:val="28"/>
          <w:szCs w:val="28"/>
          <w:lang w:val="kk-KZ"/>
        </w:rPr>
        <w:t>химиялық реакция теңдеуі бойынша реакцияға қатысушы немесе реакция нәтижесінде түзілген бір заттың белгілі массасы, мөлшері немесе көлемі бойынша табиғатта жүретін процестер мен химиялық реакция нәтижесінде түзілген өнімнің немесе реагенттің</w:t>
      </w:r>
      <w:r w:rsidR="00655F59">
        <w:rPr>
          <w:rFonts w:ascii="Times New Roman" w:hAnsi="Times New Roman"/>
          <w:bCs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bCs/>
          <w:sz w:val="28"/>
          <w:szCs w:val="28"/>
          <w:lang w:val="kk-KZ"/>
        </w:rPr>
        <w:t>массасын, з</w:t>
      </w:r>
      <w:r w:rsidR="00CA4680">
        <w:rPr>
          <w:rFonts w:ascii="Times New Roman" w:hAnsi="Times New Roman"/>
          <w:bCs/>
          <w:sz w:val="28"/>
          <w:szCs w:val="28"/>
          <w:lang w:val="kk-KZ"/>
        </w:rPr>
        <w:t xml:space="preserve">аттың мөлшерін, көлемін есептеу, </w:t>
      </w:r>
      <w:r w:rsidR="0079445C" w:rsidRPr="001B1C78">
        <w:rPr>
          <w:rFonts w:ascii="Times New Roman" w:hAnsi="Times New Roman"/>
          <w:bCs/>
          <w:sz w:val="28"/>
          <w:szCs w:val="28"/>
          <w:lang w:val="kk-KZ"/>
        </w:rPr>
        <w:t>ерітіндінің белгілі массасы және еріген заттың массалық үлесі бойынша реакция өнімінің массасын, көлемін және заттың мөлшерін есептеу</w:t>
      </w:r>
      <w:r w:rsidR="00881EBE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79445C" w:rsidRPr="001B1C78" w:rsidRDefault="001D59C5" w:rsidP="004247C2">
      <w:pPr>
        <w:pStyle w:val="af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1</w:t>
      </w:r>
      <w:r w:rsidR="004247C2">
        <w:rPr>
          <w:rFonts w:ascii="Times New Roman" w:hAnsi="Times New Roman"/>
          <w:bCs/>
          <w:sz w:val="28"/>
          <w:szCs w:val="28"/>
          <w:lang w:val="kk-KZ"/>
        </w:rPr>
        <w:t>2</w:t>
      </w:r>
      <w:r w:rsidR="0079445C" w:rsidRPr="001B1C78">
        <w:rPr>
          <w:rFonts w:ascii="Times New Roman" w:hAnsi="Times New Roman"/>
          <w:bCs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bCs/>
          <w:sz w:val="28"/>
          <w:szCs w:val="28"/>
          <w:lang w:val="kk-KZ"/>
        </w:rPr>
        <w:t>«</w:t>
      </w:r>
      <w:r w:rsidR="004247C2">
        <w:rPr>
          <w:rFonts w:ascii="Times New Roman" w:hAnsi="Times New Roman"/>
          <w:bCs/>
          <w:sz w:val="28"/>
          <w:szCs w:val="28"/>
          <w:lang w:val="kk-KZ"/>
        </w:rPr>
        <w:t>Көміртек және оның қосылыстары</w:t>
      </w:r>
      <w:r>
        <w:rPr>
          <w:rFonts w:ascii="Times New Roman" w:hAnsi="Times New Roman"/>
          <w:bCs/>
          <w:sz w:val="28"/>
          <w:szCs w:val="28"/>
          <w:lang w:val="kk-KZ"/>
        </w:rPr>
        <w:t>»</w:t>
      </w:r>
      <w:r w:rsidR="004247C2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="006238D2">
        <w:rPr>
          <w:rFonts w:ascii="Times New Roman" w:hAnsi="Times New Roman"/>
          <w:bCs/>
          <w:sz w:val="28"/>
          <w:szCs w:val="28"/>
          <w:lang w:val="kk-KZ"/>
        </w:rPr>
        <w:t>К</w:t>
      </w:r>
      <w:r w:rsidR="0079445C" w:rsidRPr="001B1C78">
        <w:rPr>
          <w:rFonts w:ascii="Times New Roman" w:hAnsi="Times New Roman"/>
          <w:bCs/>
          <w:sz w:val="28"/>
          <w:szCs w:val="28"/>
          <w:lang w:val="kk-KZ"/>
        </w:rPr>
        <w:t>өміртектің жалпы сипаттамасы; табиғатта көміртек және оның қосылыстарының таралуы</w:t>
      </w:r>
      <w:r w:rsidR="00CA4680">
        <w:rPr>
          <w:rFonts w:ascii="Times New Roman" w:hAnsi="Times New Roman"/>
          <w:bCs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bCs/>
          <w:sz w:val="28"/>
          <w:szCs w:val="28"/>
          <w:lang w:val="kk-KZ"/>
        </w:rPr>
        <w:t xml:space="preserve"> көміртекті</w:t>
      </w:r>
      <w:r w:rsidR="00CA4680">
        <w:rPr>
          <w:rFonts w:ascii="Times New Roman" w:hAnsi="Times New Roman"/>
          <w:bCs/>
          <w:sz w:val="28"/>
          <w:szCs w:val="28"/>
          <w:lang w:val="kk-KZ"/>
        </w:rPr>
        <w:t>ң аллотропиялық түр өзгерістері,</w:t>
      </w:r>
      <w:r w:rsidR="0079445C" w:rsidRPr="001B1C78">
        <w:rPr>
          <w:rFonts w:ascii="Times New Roman" w:hAnsi="Times New Roman"/>
          <w:bCs/>
          <w:sz w:val="28"/>
          <w:szCs w:val="28"/>
          <w:lang w:val="kk-KZ"/>
        </w:rPr>
        <w:t xml:space="preserve"> көміртектің аллотропиялық түр</w:t>
      </w:r>
      <w:r w:rsidR="00CA4680">
        <w:rPr>
          <w:rFonts w:ascii="Times New Roman" w:hAnsi="Times New Roman"/>
          <w:bCs/>
          <w:sz w:val="28"/>
          <w:szCs w:val="28"/>
          <w:lang w:val="kk-KZ"/>
        </w:rPr>
        <w:t xml:space="preserve"> өзгерістерінің</w:t>
      </w:r>
      <w:r w:rsidR="00655F59">
        <w:rPr>
          <w:rFonts w:ascii="Times New Roman" w:hAnsi="Times New Roman"/>
          <w:bCs/>
          <w:sz w:val="28"/>
          <w:szCs w:val="28"/>
          <w:lang w:val="kk-KZ"/>
        </w:rPr>
        <w:t xml:space="preserve">  </w:t>
      </w:r>
      <w:r w:rsidR="00CA4680">
        <w:rPr>
          <w:rFonts w:ascii="Times New Roman" w:hAnsi="Times New Roman"/>
          <w:bCs/>
          <w:sz w:val="28"/>
          <w:szCs w:val="28"/>
          <w:lang w:val="kk-KZ"/>
        </w:rPr>
        <w:t xml:space="preserve">қолдану аймағы, </w:t>
      </w:r>
      <w:r w:rsidR="0079445C" w:rsidRPr="001B1C78">
        <w:rPr>
          <w:rFonts w:ascii="Times New Roman" w:hAnsi="Times New Roman"/>
          <w:bCs/>
          <w:sz w:val="28"/>
          <w:szCs w:val="28"/>
          <w:lang w:val="kk-KZ"/>
        </w:rPr>
        <w:t>көміртектің қасиеттері</w:t>
      </w:r>
      <w:r w:rsidR="00CA4680">
        <w:rPr>
          <w:rFonts w:ascii="Times New Roman" w:hAnsi="Times New Roman"/>
          <w:bCs/>
          <w:sz w:val="28"/>
          <w:szCs w:val="28"/>
          <w:lang w:val="kk-KZ"/>
        </w:rPr>
        <w:t>,</w:t>
      </w:r>
      <w:r w:rsidR="00A538E4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bCs/>
          <w:sz w:val="28"/>
          <w:szCs w:val="28"/>
          <w:lang w:val="kk-KZ"/>
        </w:rPr>
        <w:t>көміртектің оксидтері және олардың қасиеттері</w:t>
      </w:r>
      <w:r w:rsidR="00CA4680">
        <w:rPr>
          <w:rFonts w:ascii="Times New Roman" w:hAnsi="Times New Roman"/>
          <w:bCs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bCs/>
          <w:sz w:val="28"/>
          <w:szCs w:val="28"/>
          <w:lang w:val="kk-KZ"/>
        </w:rPr>
        <w:t xml:space="preserve"> тірі ағзаларға иіс газының физиологиялық әсері</w:t>
      </w:r>
      <w:r w:rsidR="00CA4680">
        <w:rPr>
          <w:rFonts w:ascii="Times New Roman" w:hAnsi="Times New Roman"/>
          <w:bCs/>
          <w:sz w:val="28"/>
          <w:szCs w:val="28"/>
          <w:lang w:val="kk-KZ"/>
        </w:rPr>
        <w:t>,</w:t>
      </w:r>
      <w:r w:rsidR="00A538E4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bCs/>
          <w:sz w:val="28"/>
          <w:szCs w:val="28"/>
          <w:lang w:val="kk-KZ"/>
        </w:rPr>
        <w:t>көміртектің табиғаттағы</w:t>
      </w:r>
      <w:r w:rsidR="00655F59">
        <w:rPr>
          <w:rFonts w:ascii="Times New Roman" w:hAnsi="Times New Roman"/>
          <w:bCs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bCs/>
          <w:sz w:val="28"/>
          <w:szCs w:val="28"/>
          <w:lang w:val="kk-KZ"/>
        </w:rPr>
        <w:t>айналымы</w:t>
      </w:r>
      <w:r w:rsidR="00881EBE">
        <w:rPr>
          <w:rFonts w:ascii="Times New Roman" w:hAnsi="Times New Roman"/>
          <w:bCs/>
          <w:sz w:val="28"/>
          <w:szCs w:val="28"/>
          <w:lang w:val="kk-KZ"/>
        </w:rPr>
        <w:t>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</w:t>
      </w:r>
      <w:r w:rsidR="006F514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78">
        <w:rPr>
          <w:rFonts w:ascii="Times New Roman" w:hAnsi="Times New Roman"/>
          <w:sz w:val="28"/>
          <w:szCs w:val="28"/>
          <w:lang w:val="kk-KZ"/>
        </w:rPr>
        <w:t>6 практикалық жұмыс «Көміртектің физикалық және химиялық қасиеттері»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</w:t>
      </w:r>
      <w:r w:rsidR="006F514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78">
        <w:rPr>
          <w:rFonts w:ascii="Times New Roman" w:hAnsi="Times New Roman"/>
          <w:sz w:val="28"/>
          <w:szCs w:val="28"/>
          <w:lang w:val="kk-KZ"/>
        </w:rPr>
        <w:t>7 практикалық жұмыс «Көмірқышқыл газын алу және оның қасиеттері зерттеу»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E94098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 w:rsidR="006D77C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химиялық реакция теңдеуі бойынша реакцияға қатысушы немесе реакция нәтижесінде түзілген бір заттың белгілі массасы, мөлшері немесе көлемі бойынша табиғатта жүретін процестер мен химиялық реакция нәтижесінде түзілген өнімнің немесе реагенттің массасын,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lastRenderedPageBreak/>
        <w:t>заттың мөлшерін, көлемін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есептеу</w:t>
      </w:r>
      <w:r w:rsidR="00CA468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ерітіндінің белгілі массасы және еріген заттың массалық үлесі бойынша реакция өнімінің массасын, көлемін және заттың мөлшерін есептеу</w:t>
      </w:r>
      <w:r w:rsidR="00881EBE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1D59C5" w:rsidP="004A7E69">
      <w:pPr>
        <w:pStyle w:val="af3"/>
        <w:widowControl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13</w:t>
      </w:r>
      <w:r w:rsidR="004A7E69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4A7E69">
        <w:rPr>
          <w:rFonts w:ascii="Times New Roman" w:hAnsi="Times New Roman"/>
          <w:sz w:val="28"/>
          <w:szCs w:val="28"/>
          <w:lang w:val="kk-KZ"/>
        </w:rPr>
        <w:t>Су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4A7E69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38D2">
        <w:rPr>
          <w:rFonts w:ascii="Times New Roman" w:hAnsi="Times New Roman"/>
          <w:sz w:val="28"/>
          <w:szCs w:val="28"/>
          <w:lang w:val="kk-KZ"/>
        </w:rPr>
        <w:t>С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удың құрамы, қасиеттері және қолданылуы, табиғаттағы су, су – табиғи әмбебап еріткіш, сулы ерітінділер және </w:t>
      </w:r>
      <w:r w:rsidR="0079445C" w:rsidRPr="006238D2">
        <w:rPr>
          <w:rFonts w:ascii="Times New Roman" w:hAnsi="Times New Roman"/>
          <w:sz w:val="28"/>
          <w:szCs w:val="28"/>
          <w:lang w:val="kk-KZ"/>
        </w:rPr>
        <w:t>жүзгіндер,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судың бірегей қасиеттері және оның өмір үшін маңызы</w:t>
      </w:r>
      <w:r w:rsidR="007B1740">
        <w:rPr>
          <w:rFonts w:ascii="Times New Roman" w:hAnsi="Times New Roman"/>
          <w:sz w:val="28"/>
          <w:szCs w:val="28"/>
          <w:lang w:val="kk-KZ"/>
        </w:rPr>
        <w:t>, судың табиғаттағы айналымы, судың ластану себептері,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судың ке</w:t>
      </w:r>
      <w:r w:rsidR="007B1740">
        <w:rPr>
          <w:rFonts w:ascii="Times New Roman" w:hAnsi="Times New Roman"/>
          <w:sz w:val="28"/>
          <w:szCs w:val="28"/>
          <w:lang w:val="kk-KZ"/>
        </w:rPr>
        <w:t>рмектігі және оны жою тәсілдері,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судың және сулы ерітінділердің табиғаттағы, өндірістің түрлі салаларындағы және ауыл шаруашылығындағы маңызы</w:t>
      </w:r>
      <w:r w:rsidR="007B174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суды тазарту әдістері</w:t>
      </w:r>
      <w:r w:rsidR="007B174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ауыз суын тазарту, Қазақстан Республикасындағы ауыз су мәселесі, су басейнін ластанудан қорғау, Қазақстандағы су ресурстарының экологиялық мәселелері</w:t>
      </w:r>
      <w:r w:rsidR="007B174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сусыз мыс (ІІ) сульфатының көмегімен суды анықтау әдісі</w:t>
      </w:r>
      <w:r w:rsidR="00420C34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10 зертханалық тәжірибе «Судың кермектігін анықтау»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A66DB7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еріген заттың массалық үлесін, еріткіштің, еріген заттың массасын есептеу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4 бақылау</w:t>
      </w:r>
      <w:r w:rsidR="00420C34">
        <w:rPr>
          <w:rFonts w:ascii="Times New Roman" w:hAnsi="Times New Roman"/>
          <w:sz w:val="28"/>
          <w:szCs w:val="28"/>
          <w:lang w:val="kk-KZ"/>
        </w:rPr>
        <w:t xml:space="preserve"> жұмысы.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15. 9-сынып оқу пәнінің базалық мазмұны</w:t>
      </w:r>
      <w:r w:rsidR="00FD7ED5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D521F0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1D59C5">
        <w:rPr>
          <w:rFonts w:ascii="Times New Roman" w:hAnsi="Times New Roman"/>
          <w:sz w:val="28"/>
          <w:szCs w:val="28"/>
          <w:lang w:val="kk-KZ"/>
        </w:rPr>
        <w:t>«</w:t>
      </w:r>
      <w:r w:rsidRPr="001B1C78">
        <w:rPr>
          <w:rFonts w:ascii="Times New Roman" w:hAnsi="Times New Roman"/>
          <w:sz w:val="28"/>
          <w:szCs w:val="28"/>
          <w:lang w:val="kk-KZ"/>
        </w:rPr>
        <w:t>Электролиттік д</w:t>
      </w:r>
      <w:r w:rsidR="00D521F0">
        <w:rPr>
          <w:rFonts w:ascii="Times New Roman" w:hAnsi="Times New Roman"/>
          <w:sz w:val="28"/>
          <w:szCs w:val="28"/>
          <w:lang w:val="kk-KZ"/>
        </w:rPr>
        <w:t>иссоциация</w:t>
      </w:r>
      <w:r w:rsidR="001D59C5">
        <w:rPr>
          <w:rFonts w:ascii="Times New Roman" w:hAnsi="Times New Roman"/>
          <w:sz w:val="28"/>
          <w:szCs w:val="28"/>
          <w:lang w:val="kk-KZ"/>
        </w:rPr>
        <w:t>»</w:t>
      </w:r>
      <w:r w:rsidR="00D521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38D2">
        <w:rPr>
          <w:rFonts w:ascii="Times New Roman" w:hAnsi="Times New Roman"/>
          <w:sz w:val="28"/>
          <w:szCs w:val="28"/>
          <w:lang w:val="kk-KZ"/>
        </w:rPr>
        <w:t>Э</w:t>
      </w:r>
      <w:r w:rsidRPr="001B1C78">
        <w:rPr>
          <w:rFonts w:ascii="Times New Roman" w:hAnsi="Times New Roman"/>
          <w:sz w:val="28"/>
          <w:szCs w:val="28"/>
          <w:lang w:val="kk-KZ"/>
        </w:rPr>
        <w:t>лектролиттер және бейэлектролиттер, С.</w:t>
      </w:r>
      <w:r w:rsidR="001648A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78">
        <w:rPr>
          <w:rFonts w:ascii="Times New Roman" w:hAnsi="Times New Roman"/>
          <w:sz w:val="28"/>
          <w:szCs w:val="28"/>
          <w:lang w:val="kk-KZ"/>
        </w:rPr>
        <w:t>Аррениустың электролиттік диссоциациялану теориясының негізгі қағидалары, электролиттік диссоциациялану механизмі</w:t>
      </w:r>
      <w:r w:rsidR="007B1740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ерітінділердің немесе заттың балқымаларының электр өткізгіштігінің химиялық байланыс түріне тәуелділігі</w:t>
      </w:r>
      <w:r w:rsidR="007B1740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күшті және әлсіз электролиттер, диссоциациялану дәрежесі, қышқыл, сілті және тұздардың судағы ерітінділерінде электролиттік диссоциациялануы, көпнегізді қышқылдардың, қышқылдық және негіздік тұздардың диссоциациялануы, ион алмасу реакциялары және олардың жүру жағдайлары</w:t>
      </w:r>
      <w:r w:rsidR="007B1740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электролиттік диссоциациялану теориясы тұрғысынан қышқыл, негіз және тұз ерітінділерінің химиялық қасиеттері</w:t>
      </w:r>
      <w:r w:rsidR="007B1740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тұздар гидролизі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6238D2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 xml:space="preserve">№ 1 көрсетілім «Иондық және ковалентті полярлық байланысы бар </w:t>
      </w:r>
      <w:r w:rsidR="006238D2">
        <w:rPr>
          <w:rFonts w:ascii="Times New Roman" w:hAnsi="Times New Roman"/>
          <w:sz w:val="28"/>
          <w:szCs w:val="28"/>
          <w:lang w:val="kk-KZ"/>
        </w:rPr>
        <w:t xml:space="preserve">заттардың </w:t>
      </w:r>
      <w:r w:rsidRPr="001B1C78">
        <w:rPr>
          <w:rFonts w:ascii="Times New Roman" w:hAnsi="Times New Roman"/>
          <w:sz w:val="28"/>
          <w:szCs w:val="28"/>
          <w:lang w:val="kk-KZ"/>
        </w:rPr>
        <w:t>электролиттік диссоциациясы»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6238D2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 зертханалық тәжірибе «Қышқыл, сілті ерітінділерінің рН анықтау»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 практикалық жұмыс «Ион алмасу реакциялары»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1D59C5" w:rsidRDefault="0079445C" w:rsidP="0079445C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2 зертханалық тәжірибе «Тұздар гидролизі»</w:t>
      </w:r>
      <w:r w:rsidR="00FD7ED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A66DB7" w:rsidP="001D59C5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 w:rsidR="001648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химиялық реакция теңдеуі бойынша заттың мөлшерін, массасын, реакция өнімінің көлемін есептеу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диссоциациялану дәрежесін есептеу</w:t>
      </w:r>
      <w:r w:rsidR="00420C34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D521F0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1D59C5">
        <w:rPr>
          <w:rFonts w:ascii="Times New Roman" w:hAnsi="Times New Roman"/>
          <w:sz w:val="28"/>
          <w:szCs w:val="28"/>
          <w:lang w:val="kk-KZ"/>
        </w:rPr>
        <w:t>«</w:t>
      </w:r>
      <w:r w:rsidRPr="001B1C78">
        <w:rPr>
          <w:rFonts w:ascii="Times New Roman" w:hAnsi="Times New Roman"/>
          <w:sz w:val="28"/>
          <w:szCs w:val="28"/>
          <w:lang w:val="kk-KZ"/>
        </w:rPr>
        <w:t>Бейорган</w:t>
      </w:r>
      <w:r w:rsidR="00D521F0">
        <w:rPr>
          <w:rFonts w:ascii="Times New Roman" w:hAnsi="Times New Roman"/>
          <w:sz w:val="28"/>
          <w:szCs w:val="28"/>
          <w:lang w:val="kk-KZ"/>
        </w:rPr>
        <w:t>икалық заттарға сапалық талдау</w:t>
      </w:r>
      <w:r w:rsidR="001D59C5">
        <w:rPr>
          <w:rFonts w:ascii="Times New Roman" w:hAnsi="Times New Roman"/>
          <w:sz w:val="28"/>
          <w:szCs w:val="28"/>
          <w:lang w:val="kk-KZ"/>
        </w:rPr>
        <w:t>»</w:t>
      </w:r>
      <w:r w:rsidR="00D521F0">
        <w:rPr>
          <w:rFonts w:ascii="Times New Roman" w:hAnsi="Times New Roman"/>
          <w:sz w:val="28"/>
          <w:szCs w:val="28"/>
          <w:lang w:val="kk-KZ"/>
        </w:rPr>
        <w:t>.</w:t>
      </w:r>
      <w:r w:rsidR="001648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238D2">
        <w:rPr>
          <w:rFonts w:ascii="Times New Roman" w:hAnsi="Times New Roman"/>
          <w:sz w:val="28"/>
          <w:szCs w:val="28"/>
          <w:lang w:val="kk-KZ"/>
        </w:rPr>
        <w:t>К</w:t>
      </w:r>
      <w:r w:rsidRPr="001B1C78">
        <w:rPr>
          <w:rFonts w:ascii="Times New Roman" w:hAnsi="Times New Roman"/>
          <w:sz w:val="28"/>
          <w:szCs w:val="28"/>
          <w:lang w:val="kk-KZ"/>
        </w:rPr>
        <w:t>атиондарға сапалық реакциялар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жалын түсінің боялуы бойынша Li</w:t>
      </w:r>
      <w:r w:rsidRPr="001B1C78">
        <w:rPr>
          <w:rFonts w:ascii="Times New Roman" w:hAnsi="Times New Roman"/>
          <w:sz w:val="28"/>
          <w:szCs w:val="28"/>
          <w:vertAlign w:val="superscript"/>
          <w:lang w:val="kk-KZ"/>
        </w:rPr>
        <w:t>+</w:t>
      </w:r>
      <w:r w:rsidRPr="001B1C78">
        <w:rPr>
          <w:rFonts w:ascii="Times New Roman" w:hAnsi="Times New Roman"/>
          <w:sz w:val="28"/>
          <w:szCs w:val="28"/>
          <w:lang w:val="kk-KZ"/>
        </w:rPr>
        <w:t>, Na</w:t>
      </w:r>
      <w:r w:rsidRPr="001B1C78">
        <w:rPr>
          <w:rFonts w:ascii="Times New Roman" w:hAnsi="Times New Roman"/>
          <w:sz w:val="28"/>
          <w:szCs w:val="28"/>
          <w:vertAlign w:val="superscript"/>
          <w:lang w:val="kk-KZ"/>
        </w:rPr>
        <w:t>+</w:t>
      </w:r>
      <w:r w:rsidRPr="001B1C78">
        <w:rPr>
          <w:rFonts w:ascii="Times New Roman" w:hAnsi="Times New Roman"/>
          <w:sz w:val="28"/>
          <w:szCs w:val="28"/>
          <w:lang w:val="kk-KZ"/>
        </w:rPr>
        <w:t>, K</w:t>
      </w:r>
      <w:r w:rsidRPr="001B1C78">
        <w:rPr>
          <w:rFonts w:ascii="Times New Roman" w:hAnsi="Times New Roman"/>
          <w:sz w:val="28"/>
          <w:szCs w:val="28"/>
          <w:vertAlign w:val="superscript"/>
          <w:lang w:val="kk-KZ"/>
        </w:rPr>
        <w:t>+</w:t>
      </w:r>
      <w:r w:rsidRPr="001B1C78">
        <w:rPr>
          <w:rFonts w:ascii="Times New Roman" w:hAnsi="Times New Roman"/>
          <w:sz w:val="28"/>
          <w:szCs w:val="28"/>
          <w:lang w:val="kk-KZ"/>
        </w:rPr>
        <w:t>, Ca</w:t>
      </w:r>
      <w:r w:rsidRPr="001B1C78">
        <w:rPr>
          <w:rFonts w:ascii="Times New Roman" w:hAnsi="Times New Roman"/>
          <w:sz w:val="28"/>
          <w:szCs w:val="28"/>
          <w:vertAlign w:val="superscript"/>
          <w:lang w:val="kk-KZ"/>
        </w:rPr>
        <w:t>2+</w:t>
      </w:r>
      <w:r w:rsidRPr="001B1C78">
        <w:rPr>
          <w:rFonts w:ascii="Times New Roman" w:hAnsi="Times New Roman"/>
          <w:sz w:val="28"/>
          <w:szCs w:val="28"/>
          <w:lang w:val="kk-KZ"/>
        </w:rPr>
        <w:t>, Sr</w:t>
      </w:r>
      <w:r w:rsidRPr="001B1C78">
        <w:rPr>
          <w:rFonts w:ascii="Times New Roman" w:hAnsi="Times New Roman"/>
          <w:sz w:val="28"/>
          <w:szCs w:val="28"/>
          <w:vertAlign w:val="superscript"/>
          <w:lang w:val="kk-KZ"/>
        </w:rPr>
        <w:t>2+</w:t>
      </w:r>
      <w:r w:rsidRPr="001B1C78">
        <w:rPr>
          <w:rFonts w:ascii="Times New Roman" w:hAnsi="Times New Roman"/>
          <w:sz w:val="28"/>
          <w:szCs w:val="28"/>
          <w:lang w:val="kk-KZ"/>
        </w:rPr>
        <w:t>, Ba</w:t>
      </w:r>
      <w:r w:rsidRPr="001B1C78">
        <w:rPr>
          <w:rFonts w:ascii="Times New Roman" w:hAnsi="Times New Roman"/>
          <w:sz w:val="28"/>
          <w:szCs w:val="28"/>
          <w:vertAlign w:val="superscript"/>
          <w:lang w:val="kk-KZ"/>
        </w:rPr>
        <w:t>2+</w:t>
      </w:r>
      <w:r w:rsidRPr="001B1C78">
        <w:rPr>
          <w:rFonts w:ascii="Times New Roman" w:hAnsi="Times New Roman"/>
          <w:sz w:val="28"/>
          <w:szCs w:val="28"/>
          <w:lang w:val="kk-KZ"/>
        </w:rPr>
        <w:t>, Cu</w:t>
      </w:r>
      <w:r w:rsidRPr="001B1C78">
        <w:rPr>
          <w:rFonts w:ascii="Times New Roman" w:hAnsi="Times New Roman"/>
          <w:sz w:val="28"/>
          <w:szCs w:val="28"/>
          <w:vertAlign w:val="superscript"/>
          <w:lang w:val="kk-KZ"/>
        </w:rPr>
        <w:t>2+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металл катиондарын анықтау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аниондардың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1B1C78">
        <w:rPr>
          <w:rFonts w:ascii="Times New Roman" w:hAnsi="Times New Roman"/>
          <w:sz w:val="28"/>
          <w:szCs w:val="28"/>
          <w:lang w:val="kk-KZ"/>
        </w:rPr>
        <w:t>сапалық реакциялары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бейорганикалық қосылыстардың құрамын сапалық талдау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 xml:space="preserve">№ 3 зертханалық тәжірибе 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жалын түсінің боялуы бойынша «Li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+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 Na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+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 K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+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 Ca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2+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 Sr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2+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 Ba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2+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</w:t>
      </w:r>
      <w:r w:rsidR="00655F59">
        <w:rPr>
          <w:rFonts w:ascii="Times New Roman" w:eastAsia="Calibri" w:hAnsi="Times New Roman"/>
          <w:sz w:val="28"/>
          <w:szCs w:val="28"/>
          <w:lang w:val="kk-KZ"/>
        </w:rPr>
        <w:t xml:space="preserve">  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Cu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2+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 xml:space="preserve"> катиондарын анықтау»</w:t>
      </w:r>
      <w:r w:rsidR="00027085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4 зертханалық тәжірибе «Fe</w:t>
      </w:r>
      <w:r w:rsidRPr="001B1C78">
        <w:rPr>
          <w:rFonts w:ascii="Times New Roman" w:hAnsi="Times New Roman"/>
          <w:sz w:val="28"/>
          <w:szCs w:val="28"/>
          <w:vertAlign w:val="superscript"/>
          <w:lang w:val="kk-KZ"/>
        </w:rPr>
        <w:t>2+</w:t>
      </w:r>
      <w:r w:rsidRPr="001B1C78">
        <w:rPr>
          <w:rFonts w:ascii="Times New Roman" w:hAnsi="Times New Roman"/>
          <w:sz w:val="28"/>
          <w:szCs w:val="28"/>
          <w:lang w:val="kk-KZ"/>
        </w:rPr>
        <w:t>, Fe</w:t>
      </w:r>
      <w:r w:rsidRPr="001B1C78">
        <w:rPr>
          <w:rFonts w:ascii="Times New Roman" w:hAnsi="Times New Roman"/>
          <w:sz w:val="28"/>
          <w:szCs w:val="28"/>
          <w:vertAlign w:val="superscript"/>
          <w:lang w:val="kk-KZ"/>
        </w:rPr>
        <w:t>3+</w:t>
      </w:r>
      <w:r w:rsidRPr="001B1C78">
        <w:rPr>
          <w:rFonts w:ascii="Times New Roman" w:hAnsi="Times New Roman"/>
          <w:sz w:val="28"/>
          <w:szCs w:val="28"/>
          <w:lang w:val="kk-KZ"/>
        </w:rPr>
        <w:t>, Cu</w:t>
      </w:r>
      <w:r w:rsidRPr="001B1C78">
        <w:rPr>
          <w:rFonts w:ascii="Times New Roman" w:hAnsi="Times New Roman"/>
          <w:sz w:val="28"/>
          <w:szCs w:val="28"/>
          <w:vertAlign w:val="superscript"/>
          <w:lang w:val="kk-KZ"/>
        </w:rPr>
        <w:t>2+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катиондарына сапалық реакциялар»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1B1C78">
        <w:rPr>
          <w:rFonts w:ascii="Times New Roman" w:eastAsia="Calibri" w:hAnsi="Times New Roman"/>
          <w:sz w:val="28"/>
          <w:szCs w:val="28"/>
          <w:lang w:val="kk-KZ"/>
        </w:rPr>
        <w:lastRenderedPageBreak/>
        <w:t>№ 5 зертханалық тәжірибе «Сулы ерітіндідегі Сl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–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 Br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–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 I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–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 PO</w:t>
      </w:r>
      <w:r w:rsidRPr="001B1C78">
        <w:rPr>
          <w:rFonts w:ascii="Times New Roman" w:eastAsia="Calibri" w:hAnsi="Times New Roman"/>
          <w:sz w:val="28"/>
          <w:szCs w:val="28"/>
          <w:vertAlign w:val="subscript"/>
          <w:lang w:val="kk-KZ"/>
        </w:rPr>
        <w:t>4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3–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 SO</w:t>
      </w:r>
      <w:r w:rsidRPr="001B1C78">
        <w:rPr>
          <w:rFonts w:ascii="Times New Roman" w:eastAsia="Calibri" w:hAnsi="Times New Roman"/>
          <w:sz w:val="28"/>
          <w:szCs w:val="28"/>
          <w:vertAlign w:val="subscript"/>
          <w:lang w:val="kk-KZ"/>
        </w:rPr>
        <w:t>4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2–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 CO</w:t>
      </w:r>
      <w:r w:rsidRPr="001B1C78">
        <w:rPr>
          <w:rFonts w:ascii="Times New Roman" w:eastAsia="Calibri" w:hAnsi="Times New Roman"/>
          <w:sz w:val="28"/>
          <w:szCs w:val="28"/>
          <w:vertAlign w:val="subscript"/>
          <w:lang w:val="kk-KZ"/>
        </w:rPr>
        <w:t>3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2–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 NO</w:t>
      </w:r>
      <w:r w:rsidRPr="001B1C78">
        <w:rPr>
          <w:rFonts w:ascii="Times New Roman" w:eastAsia="Calibri" w:hAnsi="Times New Roman"/>
          <w:sz w:val="28"/>
          <w:szCs w:val="28"/>
          <w:vertAlign w:val="subscript"/>
          <w:lang w:val="kk-KZ"/>
        </w:rPr>
        <w:t>3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>–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, SiO</w:t>
      </w:r>
      <w:r w:rsidRPr="001B1C78">
        <w:rPr>
          <w:rFonts w:ascii="Times New Roman" w:eastAsia="Calibri" w:hAnsi="Times New Roman"/>
          <w:sz w:val="28"/>
          <w:szCs w:val="28"/>
          <w:vertAlign w:val="subscript"/>
          <w:lang w:val="kk-KZ"/>
        </w:rPr>
        <w:t>3</w:t>
      </w:r>
      <w:r w:rsidRPr="001B1C78">
        <w:rPr>
          <w:rFonts w:ascii="Times New Roman" w:eastAsia="Calibri" w:hAnsi="Times New Roman"/>
          <w:sz w:val="28"/>
          <w:szCs w:val="28"/>
          <w:vertAlign w:val="superscript"/>
          <w:lang w:val="kk-KZ"/>
        </w:rPr>
        <w:t xml:space="preserve">2 </w:t>
      </w:r>
      <w:r w:rsidRPr="001B1C78">
        <w:rPr>
          <w:rFonts w:ascii="Times New Roman" w:eastAsia="Calibri" w:hAnsi="Times New Roman"/>
          <w:sz w:val="28"/>
          <w:szCs w:val="28"/>
          <w:lang w:val="kk-KZ"/>
        </w:rPr>
        <w:t>аниондарын анықтау»</w:t>
      </w:r>
      <w:r w:rsidR="00027085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D521F0" w:rsidRDefault="0079445C" w:rsidP="00D521F0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2 практикалық жұмыс «Бейорганикалы</w:t>
      </w:r>
      <w:r w:rsidR="00D521F0">
        <w:rPr>
          <w:rFonts w:ascii="Times New Roman" w:hAnsi="Times New Roman"/>
          <w:sz w:val="28"/>
          <w:szCs w:val="28"/>
          <w:lang w:val="kk-KZ"/>
        </w:rPr>
        <w:t>қ қосылыстарды сапалық талдау»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0C01CE" w:rsidRDefault="00EA5744" w:rsidP="00D521F0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 w:rsidR="00DA20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егер әрекеттесуші заттардың біреуі артық мөлшерде берілсе химиялық теңдеулер бойынша есептеу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0C01CE" w:rsidP="00D521F0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«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Хим</w:t>
      </w:r>
      <w:r w:rsidR="00D521F0">
        <w:rPr>
          <w:rFonts w:ascii="Times New Roman" w:hAnsi="Times New Roman"/>
          <w:sz w:val="28"/>
          <w:szCs w:val="28"/>
          <w:lang w:val="kk-KZ"/>
        </w:rPr>
        <w:t>иялық реакциялардың жылдамдығы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D521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38D2">
        <w:rPr>
          <w:rFonts w:ascii="Times New Roman" w:hAnsi="Times New Roman"/>
          <w:sz w:val="28"/>
          <w:szCs w:val="28"/>
          <w:lang w:val="kk-KZ"/>
        </w:rPr>
        <w:t>Х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имиялық реакциялардың жылдамдығы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химиялық реакциялардың жыл</w:t>
      </w:r>
      <w:r w:rsidR="008712D0">
        <w:rPr>
          <w:rFonts w:ascii="Times New Roman" w:hAnsi="Times New Roman"/>
          <w:sz w:val="28"/>
          <w:szCs w:val="28"/>
          <w:lang w:val="kk-KZ"/>
        </w:rPr>
        <w:t>дамдығына әсер ететін факторлар,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бөлшектердің кинетикалық тұрғысынан реа</w:t>
      </w:r>
      <w:r w:rsidR="008712D0">
        <w:rPr>
          <w:rFonts w:ascii="Times New Roman" w:hAnsi="Times New Roman"/>
          <w:sz w:val="28"/>
          <w:szCs w:val="28"/>
          <w:lang w:val="kk-KZ"/>
        </w:rPr>
        <w:t>кция жылдамдығы</w:t>
      </w:r>
      <w:r w:rsidR="00DA20BC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8712D0">
        <w:rPr>
          <w:rFonts w:ascii="Times New Roman" w:hAnsi="Times New Roman"/>
          <w:sz w:val="28"/>
          <w:szCs w:val="28"/>
          <w:lang w:val="kk-KZ"/>
        </w:rPr>
        <w:t xml:space="preserve"> катализаторлар,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ингибиторлар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катализаторлар мен ингибиторлардың реакция жылдамдығына әсері</w:t>
      </w:r>
      <w:r w:rsidR="00420C34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2 көрсетілім «Түрлі химиялық реакциялардың жылдамдығы»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6 зертханалық тәжірибе «Концентрацияның температурасы мен бөлшектер көлемінің реакция жылдамдығына әсері»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 xml:space="preserve">№ </w:t>
      </w:r>
      <w:r w:rsidRPr="001B1C78">
        <w:rPr>
          <w:rFonts w:ascii="Times New Roman" w:hAnsi="Times New Roman"/>
          <w:sz w:val="28"/>
          <w:szCs w:val="28"/>
          <w:lang w:val="ru-RU"/>
        </w:rPr>
        <w:t>3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практикалық жұмыс «Реакция жылдамдығына катализатордың әсері»</w:t>
      </w:r>
      <w:r w:rsidR="00420C34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0C01CE" w:rsidP="00D521F0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D521F0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D521F0">
        <w:rPr>
          <w:rFonts w:ascii="Times New Roman" w:hAnsi="Times New Roman"/>
          <w:sz w:val="28"/>
          <w:szCs w:val="28"/>
          <w:lang w:val="kk-KZ"/>
        </w:rPr>
        <w:t>Қайтымды реакциялар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D521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38D2">
        <w:rPr>
          <w:rFonts w:ascii="Times New Roman" w:hAnsi="Times New Roman"/>
          <w:sz w:val="28"/>
          <w:szCs w:val="28"/>
          <w:lang w:val="kk-KZ"/>
        </w:rPr>
        <w:t>Х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имиялық тепе-теңдік</w:t>
      </w:r>
      <w:r w:rsidR="00DA20BC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тепе-теңдік динамикалық үдеріс ретінде</w:t>
      </w:r>
      <w:r w:rsidR="008712D0">
        <w:rPr>
          <w:rFonts w:ascii="Times New Roman" w:hAnsi="Times New Roman"/>
          <w:sz w:val="28"/>
          <w:szCs w:val="28"/>
          <w:lang w:val="kk-KZ"/>
        </w:rPr>
        <w:t>, химиялық тепе-теңдіктің ығысуы,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Ле-Шателье-Браун принципі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химиялық тепе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теңдік күйіне және химиялық реакция жылдамдығына жағдайлардың өзгерісінің әсері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бөлшектердің кинетикалық теориясы тұрғысынан химиялық тепе-теңдік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3 көрсетілім «Қайтымды химиялық реакциялар»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7 зертханалық тәжірибе «Химиялық тепе-теңдіктің ығысуы»</w:t>
      </w:r>
      <w:r w:rsidR="00420C34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0C01CE" w:rsidP="00D521F0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Тотығу-тотықсыздану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реакциял</w:t>
      </w:r>
      <w:r w:rsidR="00D521F0">
        <w:rPr>
          <w:rFonts w:ascii="Times New Roman" w:hAnsi="Times New Roman"/>
          <w:sz w:val="28"/>
          <w:szCs w:val="28"/>
          <w:lang w:val="kk-KZ"/>
        </w:rPr>
        <w:t>ары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D521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38D2">
        <w:rPr>
          <w:rFonts w:ascii="Times New Roman" w:hAnsi="Times New Roman"/>
          <w:sz w:val="28"/>
          <w:szCs w:val="28"/>
          <w:lang w:val="kk-KZ"/>
        </w:rPr>
        <w:t>Х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имиялық элементтердің тотығу дәрежелері, қосылыстардың формулалары бойынша химиялық элементтердің тотығу дәрежелерін анықтау, тотықтырғыш және тотықсыздандырғыш туралы түсінік, тотығу-тотықсыздану реакциялары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электрондық баланс әдісі</w:t>
      </w:r>
      <w:r w:rsidR="00420C34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0C01CE" w:rsidP="00D521F0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Металдар ме</w:t>
      </w:r>
      <w:r w:rsidR="00D521F0">
        <w:rPr>
          <w:rFonts w:ascii="Times New Roman" w:hAnsi="Times New Roman"/>
          <w:sz w:val="28"/>
          <w:szCs w:val="28"/>
          <w:lang w:val="kk-KZ"/>
        </w:rPr>
        <w:t>н қорытпалар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D521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238D2">
        <w:rPr>
          <w:rFonts w:ascii="Times New Roman" w:hAnsi="Times New Roman"/>
          <w:sz w:val="28"/>
          <w:szCs w:val="28"/>
          <w:lang w:val="kk-KZ"/>
        </w:rPr>
        <w:t>М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еталдардың жалпы сипаттамасы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металдық байланыс пен металдық кристалдық тор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темір мен мыстың физикалық және химиялық қасиеттері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металдардың тек тотықсыздандырғыш қасиеттерін көрсетуі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темір қорытпалары және олардың қолданылуы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металлургия туралы түсінік, шойын мен болат өндірісі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Қазақстанда металлургияның дамуы, металдар мен олардың қорытпаларын алу, Қазақстандағы металдар және оның қосылыстарының маңызды кен орындары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металдарды өндіру үдерістері, қоршаған ортаға әсері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металдарды алу</w:t>
      </w:r>
      <w:r w:rsidR="00420C34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 xml:space="preserve">№ </w:t>
      </w:r>
      <w:r w:rsidRPr="001B1C78">
        <w:rPr>
          <w:rFonts w:ascii="Times New Roman" w:hAnsi="Times New Roman"/>
          <w:sz w:val="28"/>
          <w:szCs w:val="28"/>
          <w:lang w:val="ru-RU"/>
        </w:rPr>
        <w:t>4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көрсетілім «Металдардың кристалдық торы модельдері»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D521F0" w:rsidRDefault="0079445C" w:rsidP="00D521F0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5 көрсеті</w:t>
      </w:r>
      <w:r w:rsidR="00D521F0">
        <w:rPr>
          <w:rFonts w:ascii="Times New Roman" w:hAnsi="Times New Roman"/>
          <w:sz w:val="28"/>
          <w:szCs w:val="28"/>
          <w:lang w:val="kk-KZ"/>
        </w:rPr>
        <w:t>лім «Металдар және қорытпалар»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9B6881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 w:rsidR="00452DB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егер құрамында қоспаның белгілі бір массалық үлесі бар басқа заттың массасы белгілі болған жағдайда реакция теңдеуі бойынша заттың массасын есептеу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өндірістік және экологиялық мазмұндағы теориялық мүмкін мәнімен саластырғандағы заттың шығымы массасын есептеу</w:t>
      </w:r>
      <w:r w:rsidR="00420C34">
        <w:rPr>
          <w:rFonts w:ascii="Times New Roman" w:hAnsi="Times New Roman"/>
          <w:sz w:val="28"/>
          <w:szCs w:val="28"/>
          <w:lang w:val="kk-KZ"/>
        </w:rPr>
        <w:t>;</w:t>
      </w:r>
    </w:p>
    <w:p w:rsidR="00DA41C2" w:rsidRDefault="000C01CE" w:rsidP="00D521F0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7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) 1 (I), 2 (II) және 13 (III) топтар элеме</w:t>
      </w:r>
      <w:r w:rsidR="00D521F0">
        <w:rPr>
          <w:rFonts w:ascii="Times New Roman" w:hAnsi="Times New Roman"/>
          <w:sz w:val="28"/>
          <w:szCs w:val="28"/>
          <w:lang w:val="kk-KZ"/>
        </w:rPr>
        <w:t xml:space="preserve">нттері және олардың қосылыстары.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1 (I)-топ элементтері және олардың қосылыстары</w:t>
      </w:r>
      <w:r w:rsidR="008712D0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атомдары құрылысы негізінде сілтілік металдардың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жалпы қасиеттері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сілтілік металдардың оксидтері мен гидроксидтерінің негіздік қасиеттері және олардың қолданылуы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45216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2 (ІІ)-топ элементтері және олардың қосылыстары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A41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1 (І)-ші </w:t>
      </w:r>
      <w:r w:rsidR="00DA41C2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және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</w:p>
    <w:p w:rsidR="0079445C" w:rsidRPr="001B1C78" w:rsidRDefault="0079445C" w:rsidP="00DA41C2">
      <w:pPr>
        <w:widowControl/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2 (ІІ)-топ металдарының жалпы қасиеттері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кальций оксиді мен гидроксидінің негіздік қасиеттері және олардың қолданылуы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521F0">
        <w:rPr>
          <w:rFonts w:ascii="Times New Roman" w:hAnsi="Times New Roman"/>
          <w:sz w:val="28"/>
          <w:szCs w:val="28"/>
          <w:lang w:val="kk-KZ"/>
        </w:rPr>
        <w:t>3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(ІІІ)-топ элементтері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алюминий және оның қосылыстары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алюминийдің қосылыстары мен қорытпаларынның қолдану аймағы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алюминий, оның оксиді мен гидроксидінің екі</w:t>
      </w:r>
      <w:r w:rsidR="00DA41C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78">
        <w:rPr>
          <w:rFonts w:ascii="Times New Roman" w:hAnsi="Times New Roman"/>
          <w:sz w:val="28"/>
          <w:szCs w:val="28"/>
          <w:lang w:val="kk-KZ"/>
        </w:rPr>
        <w:t>дайлы қасиеттері</w:t>
      </w:r>
      <w:r w:rsidR="00420C34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6 көрсетілім «Натрийдің, кальцидің сумен әрекеттесуі»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</w:t>
      </w:r>
      <w:r w:rsidR="006E7EB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78">
        <w:rPr>
          <w:rFonts w:ascii="Times New Roman" w:hAnsi="Times New Roman"/>
          <w:sz w:val="28"/>
          <w:szCs w:val="28"/>
          <w:lang w:val="kk-KZ"/>
        </w:rPr>
        <w:t>8 зертханалық тәжірибе «Кальцийдің сумен және қышқыл ерітіндісімен әрекеттесуі»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7 көрсетілім «Алюминий мен оның қорытпалары»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</w:t>
      </w:r>
      <w:r w:rsidR="006E7EB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78">
        <w:rPr>
          <w:rFonts w:ascii="Times New Roman" w:hAnsi="Times New Roman"/>
          <w:sz w:val="28"/>
          <w:szCs w:val="28"/>
          <w:lang w:val="kk-KZ"/>
        </w:rPr>
        <w:t>9 зертханалық тәжірибе «Алюминийдің қышқыл және сілті ерітінділерімен әрекеттесуі»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</w:t>
      </w:r>
      <w:r w:rsidR="00F87BD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78">
        <w:rPr>
          <w:rFonts w:ascii="Times New Roman" w:hAnsi="Times New Roman"/>
          <w:sz w:val="28"/>
          <w:szCs w:val="28"/>
          <w:lang w:val="kk-KZ"/>
        </w:rPr>
        <w:t>4 практикалық жұмыс «Металдар» тақырыбына эксперименттік есептер шығару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452161" w:rsidP="00205117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</w:t>
      </w:r>
      <w:r w:rsidR="00806E14">
        <w:rPr>
          <w:rFonts w:ascii="Times New Roman" w:hAnsi="Times New Roman"/>
          <w:sz w:val="28"/>
          <w:szCs w:val="28"/>
          <w:lang w:val="kk-KZ"/>
        </w:rPr>
        <w:t>ге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берілген есептер: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егер құрамында қоспаның белгілі массалық үлесі бар басқа заттың массасы белгілі болғанда, заттың (реагенттің немесе өнімнің) массасын реакция теңдеуі бойынша есептеу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өндірістік және экологиялық мазмұндағы теориялық мүмкін мәнімен саластырғандағы заттың шығымы массасын есептеу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A24C1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өндірістік және экологиялық мазмұндағы теориялық мүмкін мәнімен саластырғандағы заттың шығымы массасын есептеу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420C34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№ 2 бақылау жұмысы;</w:t>
      </w:r>
    </w:p>
    <w:p w:rsidR="0079445C" w:rsidRPr="001B1C78" w:rsidRDefault="000C01CE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) 17 (VII), 16 (VI), 15 (V), 14 (IV) - топтарының элементтері және олардың қосылыстары.(VII) топ элементтері, галогендер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байланыс түрі және кристалдық тор типі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топтағы галогендер қасиеттерінің өзгеру заңдылықтары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хлор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хлордың химиялық қасиеттері: металдармен, сутекпен және галогенидтермен әрекеттесуі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хлорсутек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қышқылының құрамы қасиеттері мен қолданылуы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16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(VI)-топ элементтері, күкірт, күкірттің аллотропиялық түр өзгерістерінің физикалық қасиеттері, күкірттің негізгі қосылыстары және олардың физикалық және химиялық қасиеттері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қышқылдық жаңбырдың пайда болу себебі мен экологияға тигізетін әсері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күкірт қышқылы, күкірт қышқылы және оның тұздарының жалпы және ерекше қасиеттері, қасиеттері мен қолданылуы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15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(V)-топ элементтері: азот, азоттың қасиеттері және табиғаттағы азот айналымы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аммиак, аммиактың қасиеттері, алынуы мен қолданылуы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аммиак өндірісі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(Габер синтезі): азот қышқылы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азот қышқылының қасиеттері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азот қышқылы мен нитраттардың өзіне тән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қасиеттері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45216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фосфор және оның қосылыстары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фосфорды аллотропиялық түрлендіру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фосфор қосылыстарының Қазақстандағы кен орындары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фосфор және оның қосылыстарының жалпы химиялық қасиеттері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минералды тыңайтқыштар, олардың Қазақстанда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lastRenderedPageBreak/>
        <w:t>өндірілуі және оларды тиімді қолдану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азот және фосфор тыңайтқыштарының қоршаған ортаға әсері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14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(IV) - топ элементтері</w:t>
      </w:r>
      <w:r w:rsidR="003E08F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кремний және оның қосылыстары</w:t>
      </w:r>
      <w:r w:rsidR="00194DD5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кремнийдің қолданылу аймағы және оның жартылай өткізгіш ретінде маңызы</w:t>
      </w:r>
      <w:r w:rsidR="00194DD5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сұйық кристалдар, кремний, оның диоксиді мен карбидіндегі химиялық байланыс түрін және кристалдық тор типі</w:t>
      </w:r>
      <w:r w:rsidR="00194DD5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кремний мен оның қосылыстарының химиялық қасиеттері</w:t>
      </w:r>
      <w:r w:rsidR="00194DD5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Қазақстандағы силикат өнеркәсібі</w:t>
      </w:r>
      <w:r w:rsidR="00420C34">
        <w:rPr>
          <w:rFonts w:ascii="Times New Roman" w:hAnsi="Times New Roman"/>
          <w:sz w:val="28"/>
          <w:szCs w:val="28"/>
          <w:lang w:val="kk-KZ"/>
        </w:rPr>
        <w:t>: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8 көрсетілім «Күкірттің аллотропиялық түр өзгерістері</w:t>
      </w:r>
      <w:r w:rsidRPr="001B1C78">
        <w:rPr>
          <w:rFonts w:ascii="Times New Roman" w:hAnsi="Times New Roman"/>
          <w:bCs/>
          <w:sz w:val="28"/>
          <w:szCs w:val="28"/>
          <w:lang w:val="kk-KZ"/>
        </w:rPr>
        <w:t>»</w:t>
      </w:r>
      <w:r w:rsidR="00027085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5 практикалық жұмыс «Сұйылтылған күкірт қышқылы е</w:t>
      </w:r>
      <w:r w:rsidR="00806E14">
        <w:rPr>
          <w:rFonts w:ascii="Times New Roman" w:hAnsi="Times New Roman"/>
          <w:sz w:val="28"/>
          <w:szCs w:val="28"/>
          <w:lang w:val="kk-KZ"/>
        </w:rPr>
        <w:t xml:space="preserve">рітіндісі және оның тұздарының </w:t>
      </w:r>
      <w:r w:rsidR="00027085">
        <w:rPr>
          <w:rFonts w:ascii="Times New Roman" w:hAnsi="Times New Roman"/>
          <w:sz w:val="28"/>
          <w:szCs w:val="28"/>
          <w:lang w:val="kk-KZ"/>
        </w:rPr>
        <w:t>химиялық қасиеттерін зерттеу»;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 xml:space="preserve">№ 10 зертханалық тәжірибе «Азот </w:t>
      </w:r>
      <w:r w:rsidR="00027085">
        <w:rPr>
          <w:rFonts w:ascii="Times New Roman" w:hAnsi="Times New Roman"/>
          <w:sz w:val="28"/>
          <w:szCs w:val="28"/>
          <w:lang w:val="kk-KZ"/>
        </w:rPr>
        <w:t>молекуласының моделін дайындау»;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 xml:space="preserve">№ 11 зертханалық тәжірибе «Аммиак </w:t>
      </w:r>
      <w:r w:rsidR="00027085">
        <w:rPr>
          <w:rFonts w:ascii="Times New Roman" w:hAnsi="Times New Roman"/>
          <w:sz w:val="28"/>
          <w:szCs w:val="28"/>
          <w:lang w:val="kk-KZ"/>
        </w:rPr>
        <w:t>молекуласының моделін дайындау»;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6 практикалық жұмыс «Аммиактың алынуы және оның қасиеттерін зерттеу»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12 зертханалық тәжірибе «Азот қышқылының басқа қышқылдармен ортақ қасиеттері»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</w:t>
      </w:r>
      <w:r w:rsidR="00FA1AD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78">
        <w:rPr>
          <w:rFonts w:ascii="Times New Roman" w:hAnsi="Times New Roman"/>
          <w:sz w:val="28"/>
          <w:szCs w:val="28"/>
          <w:lang w:val="kk-KZ"/>
        </w:rPr>
        <w:t xml:space="preserve"> 9 көрсетілім «Минералды тыңайтқыштар»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10 көрсетілім «Алмаз, кремний, кремний диоксиді мен кремний карбидінің кристалдық торларының модельдері»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452161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химиялық реакция теңдеуі бойынша есептеу, бірі зат бастапқы заттардан артық берілген есептер</w:t>
      </w:r>
      <w:r w:rsidR="00194DD5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егер реакция өнімінің практикалық шығымының массалық үлесі белгілі болса, химиялық реакция теңдеуі бойынша заттың (реагенттің немесе өнімнің) массасын есептеу</w:t>
      </w:r>
      <w:r w:rsidR="00194DD5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құрамындағы қоспаның массалық үлесі бар басқа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заттың массасы бойынша реакция өнімінің массасын есептеу</w:t>
      </w:r>
      <w:r w:rsidR="00420C34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0C01CE" w:rsidP="00D521F0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Адам а</w:t>
      </w:r>
      <w:r w:rsidR="00D521F0">
        <w:rPr>
          <w:rFonts w:ascii="Times New Roman" w:hAnsi="Times New Roman"/>
          <w:sz w:val="28"/>
          <w:szCs w:val="28"/>
          <w:lang w:val="kk-KZ"/>
        </w:rPr>
        <w:t>ғзасындағы химиялық элементтер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D521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806E14">
        <w:rPr>
          <w:rFonts w:ascii="Times New Roman" w:hAnsi="Times New Roman"/>
          <w:sz w:val="28"/>
          <w:szCs w:val="28"/>
          <w:lang w:val="kk-KZ"/>
        </w:rPr>
        <w:t>А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дам ағзасының химиялық құрамы</w:t>
      </w:r>
      <w:r w:rsidR="00194DD5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макроэлементтер және микроэлементтер, олардың маңызы</w:t>
      </w:r>
      <w:r w:rsidR="00194DD5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адам ағзасының құрамына кіретін элементтер және олардың маңызы: (О, С, Н, N, Ca, P, K, S, Cl, Mg, Fe)</w:t>
      </w:r>
      <w:r w:rsidR="00194DD5">
        <w:rPr>
          <w:rFonts w:ascii="Times New Roman" w:hAnsi="Times New Roman"/>
          <w:sz w:val="28"/>
          <w:szCs w:val="28"/>
          <w:lang w:val="kk-KZ"/>
        </w:rPr>
        <w:t>,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Қазақстан тұрғындарының теңгерімді тамақтану рационы</w:t>
      </w:r>
      <w:r w:rsidR="00194DD5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ағзадағы кейбір элементтерді анықтау</w:t>
      </w:r>
      <w:r w:rsidR="00194DD5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ауыр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металдармен қоршаған ортаның ластануы көздері, ауыр металдардың ағзаларға әсері</w:t>
      </w:r>
      <w:r w:rsidR="00420C34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13 зертханалық тәжірибе «Сүйек құрамындағы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1B1C78">
        <w:rPr>
          <w:rFonts w:ascii="Times New Roman" w:hAnsi="Times New Roman"/>
          <w:sz w:val="28"/>
          <w:szCs w:val="28"/>
          <w:lang w:val="kk-KZ"/>
        </w:rPr>
        <w:t>кальцийді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1B1C78">
        <w:rPr>
          <w:rFonts w:ascii="Times New Roman" w:hAnsi="Times New Roman"/>
          <w:sz w:val="28"/>
          <w:szCs w:val="28"/>
          <w:lang w:val="kk-KZ"/>
        </w:rPr>
        <w:t>анықтау»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14 зертханалық тәжірибе «Тамақ өнімдерінің құрамындағы көміртекті анықтау»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 xml:space="preserve">№ </w:t>
      </w:r>
      <w:r w:rsidR="00FA1AD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B1C78">
        <w:rPr>
          <w:rFonts w:ascii="Times New Roman" w:hAnsi="Times New Roman"/>
          <w:sz w:val="28"/>
          <w:szCs w:val="28"/>
          <w:lang w:val="kk-KZ"/>
        </w:rPr>
        <w:t>3 бақылау жұмысы</w:t>
      </w:r>
      <w:r w:rsidR="00420C34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0C01CE" w:rsidP="00D521F0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Органикалық химияға кіріспе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.</w:t>
      </w:r>
      <w:r w:rsidR="0045216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06E14">
        <w:rPr>
          <w:rFonts w:ascii="Times New Roman" w:hAnsi="Times New Roman"/>
          <w:sz w:val="28"/>
          <w:szCs w:val="28"/>
          <w:lang w:val="kk-KZ"/>
        </w:rPr>
        <w:t>О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рганикалық химия – көміртек қосылыстарыны</w:t>
      </w:r>
      <w:r w:rsidR="00D521F0">
        <w:rPr>
          <w:rFonts w:ascii="Times New Roman" w:hAnsi="Times New Roman"/>
          <w:sz w:val="28"/>
          <w:szCs w:val="28"/>
          <w:lang w:val="kk-KZ"/>
        </w:rPr>
        <w:t>ң химиясы,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А.М. Бутлеровтың органикалық қосылыстардың құрылыс теориясының негізгі қағидалары</w:t>
      </w:r>
      <w:r w:rsidR="00755B8B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органикалық заттардың ерекшеліктері</w:t>
      </w:r>
      <w:r w:rsidR="00755B8B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органикалық қосылыстардың жіктелуі</w:t>
      </w:r>
      <w:r w:rsidR="00755B8B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функционалдық топ түсінігі</w:t>
      </w:r>
      <w:r w:rsidR="00755B8B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органикалық қосылыстардың гомологтық қатарлары</w:t>
      </w:r>
      <w:r w:rsidR="00755B8B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органикалық қосылыстардың гомологтық қатарлары</w:t>
      </w:r>
      <w:r w:rsidR="00755B8B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органикалық қосылыстардың номенклатурасы</w:t>
      </w:r>
      <w:r w:rsidR="00755B8B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орган</w:t>
      </w:r>
      <w:r w:rsidR="00420C34">
        <w:rPr>
          <w:rFonts w:ascii="Times New Roman" w:hAnsi="Times New Roman"/>
          <w:sz w:val="28"/>
          <w:szCs w:val="28"/>
          <w:lang w:val="kk-KZ"/>
        </w:rPr>
        <w:t>икалық қосылыстардың изомериясы: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lastRenderedPageBreak/>
        <w:t>№ 11 көрсетілім «Метан, этан, этен, этин, этанол, этаналь,этан қышқылы, глюкоза, аминоэтан қышқылы модельдері»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591C97" w:rsidP="000C01C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№ 12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көрсетілім «Алкандардың алғашқы бес өкілдерінің және сызықты құрылымды спирттердің модельдері»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0C01C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13 көрсетілім «Пентан изомерлерінің модельдері»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452161" w:rsidP="000C01CE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 w:rsidR="00FA1AD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элементтердің массалық үлесі және салыстырмалы тығыздығы бойынша газтәрізді заттардың молекулалық формулаларын табу</w:t>
      </w:r>
      <w:r w:rsidR="00420C34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0C01CE" w:rsidP="007655F8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</w:t>
      </w:r>
      <w:r w:rsidR="007655F8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7655F8">
        <w:rPr>
          <w:rFonts w:ascii="Times New Roman" w:hAnsi="Times New Roman"/>
          <w:sz w:val="28"/>
          <w:szCs w:val="28"/>
          <w:lang w:val="kk-KZ"/>
        </w:rPr>
        <w:t>Көмірсутектер. Отын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7655F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806E14">
        <w:rPr>
          <w:rFonts w:ascii="Times New Roman" w:hAnsi="Times New Roman"/>
          <w:sz w:val="28"/>
          <w:szCs w:val="28"/>
          <w:lang w:val="kk-KZ"/>
        </w:rPr>
        <w:t>К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өмірсутектердің жіктелуі, номенклатурасы және изомериясы, қаныққан көмірсутектер, алкан,</w:t>
      </w:r>
      <w:r w:rsidR="00FA1D8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метан, қанықпаған көмірсутектер,</w:t>
      </w:r>
      <w:r w:rsidR="00FA1D8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алкендер, этилен, алкиндер,</w:t>
      </w:r>
      <w:r w:rsidR="00FA1D8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ацетилен</w:t>
      </w:r>
      <w:r w:rsidR="00FA1D8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арендер, бензол</w:t>
      </w:r>
      <w:r w:rsidR="00FA1D8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көмірсутектер арасындағы генетикалық байланыс, көмірсутектердің табиғи көздері, көмірсутекті отындар</w:t>
      </w:r>
      <w:r w:rsidR="00FA1D8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табиғи газдың, мұнайдың, көмірдің Қазақстандағы кен орындары, оларды өндіру және өңдеу</w:t>
      </w:r>
      <w:r w:rsidR="00FA1D83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көмірсутектерді өндіру, өңдеу және қолданудағы экологиялық мәселелер, көмірсутектерді экономиканың түрлі салаларында және тұрмыста пайдалану</w:t>
      </w:r>
      <w:r w:rsidR="00FA1D8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альтернативті отын түрлері</w:t>
      </w:r>
      <w:r w:rsidR="00FA1D8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мұнай, мұнай фракциялары және шикі мұнай өнімдерінің қолдану аймағы</w:t>
      </w:r>
      <w:r w:rsidR="00420C34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591C97" w:rsidP="00691661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№ 14 көрсетілім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«Этиленнің жануы, бром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суы мен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калий перманганаты</w:t>
      </w:r>
      <w:r w:rsidR="00655F59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ерітінділерін түссіздендіруі»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691661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15 көрсетілім «Отын түрлері»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691661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16 көрсетілім «Мұнай және мұнай өнімдері»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452161" w:rsidP="00691661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420C34">
        <w:rPr>
          <w:rFonts w:ascii="Times New Roman" w:hAnsi="Times New Roman"/>
          <w:sz w:val="28"/>
          <w:szCs w:val="28"/>
          <w:lang w:val="kk-KZ"/>
        </w:rPr>
        <w:t>сеп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теуге берілген есептер:</w:t>
      </w:r>
      <w:r w:rsidR="0079445C" w:rsidRPr="001B1C78">
        <w:rPr>
          <w:rFonts w:ascii="Times New Roman" w:hAnsi="Times New Roman"/>
          <w:sz w:val="28"/>
          <w:szCs w:val="28"/>
          <w:lang w:val="kk-KZ" w:eastAsia="ru-RU"/>
        </w:rPr>
        <w:t>реакция өнімінің массасы немесе көлемі және белгілі заттың салыстырмалы тығыздығы бойынша органи</w:t>
      </w:r>
      <w:r w:rsidR="00027085">
        <w:rPr>
          <w:rFonts w:ascii="Times New Roman" w:hAnsi="Times New Roman"/>
          <w:sz w:val="28"/>
          <w:szCs w:val="28"/>
          <w:lang w:val="kk-KZ" w:eastAsia="ru-RU"/>
        </w:rPr>
        <w:t>калық заттың формуласын анықтау</w:t>
      </w:r>
      <w:r w:rsidR="00420C34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79445C" w:rsidRPr="001B1C78" w:rsidRDefault="000C01CE" w:rsidP="007655F8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12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Оттекті және азотты </w:t>
      </w:r>
      <w:r w:rsidR="007655F8">
        <w:rPr>
          <w:rFonts w:ascii="Times New Roman" w:hAnsi="Times New Roman"/>
          <w:sz w:val="28"/>
          <w:szCs w:val="28"/>
          <w:lang w:val="kk-KZ"/>
        </w:rPr>
        <w:t>органикалық қосылыстар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7655F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806E14">
        <w:rPr>
          <w:rFonts w:ascii="Times New Roman" w:hAnsi="Times New Roman"/>
          <w:sz w:val="28"/>
          <w:szCs w:val="28"/>
          <w:lang w:val="kk-KZ"/>
        </w:rPr>
        <w:t>О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ттекті органикалық қосылыстардың жіктелуі және номенклатурасы, метанол, этанол, спирттердің улылығы және этил спиртінің адам организміне зиянды әсері, оттекті органикалық қосылыстардың өкілдері</w:t>
      </w:r>
      <w:r w:rsidR="00FA1D8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этандиол, пропантриол, этан қышқылы, глюкоза, сахароза, крахмал, целлюлозаның қолданылуы</w:t>
      </w:r>
      <w:r w:rsidR="00FA1D83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карбон қышқылдары, күрделі эфирлер мен майлар, сабын, синтетикалық жуғыш заттар, синтетикалық жуғыш заттардың қоршаған ортаға әсері</w:t>
      </w:r>
      <w:r w:rsidR="00FA1D83">
        <w:rPr>
          <w:rFonts w:ascii="Times New Roman" w:hAnsi="Times New Roman"/>
          <w:sz w:val="28"/>
          <w:szCs w:val="28"/>
          <w:lang w:val="kk-KZ"/>
        </w:rPr>
        <w:t>,</w:t>
      </w:r>
      <w:r w:rsidR="0045216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көмірсулар, нәруыздар, аминқышқылдары</w:t>
      </w:r>
      <w:r w:rsidR="00FA1D83">
        <w:rPr>
          <w:rFonts w:ascii="Times New Roman" w:hAnsi="Times New Roman"/>
          <w:sz w:val="28"/>
          <w:szCs w:val="28"/>
          <w:lang w:val="kk-KZ"/>
        </w:rPr>
        <w:t>,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 xml:space="preserve"> биологиялық маңызды органикалық қосылыстар, Қазақстанның тамақ өнеркәсібі</w:t>
      </w:r>
      <w:r w:rsidR="00420C34">
        <w:rPr>
          <w:rFonts w:ascii="Times New Roman" w:hAnsi="Times New Roman"/>
          <w:sz w:val="28"/>
          <w:szCs w:val="28"/>
          <w:lang w:val="kk-KZ"/>
        </w:rPr>
        <w:t>: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15 зертханалық тәжірибе «Сірке қышқылының қасиеттерін зерттеу»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79445C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1C78">
        <w:rPr>
          <w:rFonts w:ascii="Times New Roman" w:hAnsi="Times New Roman"/>
          <w:sz w:val="28"/>
          <w:szCs w:val="28"/>
          <w:lang w:val="kk-KZ"/>
        </w:rPr>
        <w:t>№ 16 зертханалық тәжірибе «Нәруыздардың денатурациясы»</w:t>
      </w:r>
      <w:r w:rsidR="00027085">
        <w:rPr>
          <w:rFonts w:ascii="Times New Roman" w:hAnsi="Times New Roman"/>
          <w:sz w:val="28"/>
          <w:szCs w:val="28"/>
          <w:lang w:val="kk-KZ"/>
        </w:rPr>
        <w:t>;</w:t>
      </w:r>
    </w:p>
    <w:p w:rsidR="0079445C" w:rsidRPr="001B1C78" w:rsidRDefault="00452161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септеуге берілген есептер:</w:t>
      </w:r>
      <w:r w:rsidR="0078057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егер құрамында қоспаның массалық үлесі бар басқа заттың массасы белгілі болған жағдайда, реакция теңдеуі бойынша органикалық заттың (реагенттің немесе өнімнің) массасын есептеу</w:t>
      </w:r>
      <w:r w:rsidR="00FA1D83">
        <w:rPr>
          <w:rFonts w:ascii="Times New Roman" w:hAnsi="Times New Roman"/>
          <w:sz w:val="28"/>
          <w:szCs w:val="28"/>
          <w:lang w:val="kk-KZ"/>
        </w:rPr>
        <w:t>,</w:t>
      </w:r>
      <w:r w:rsidR="0078057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өндірістік және экологиялық мазмұндағы теориялық мүмкін мәнімен саластырғандағы заттың шығымы массасын есептеу</w:t>
      </w:r>
      <w:r w:rsidR="00FA1D83">
        <w:rPr>
          <w:rFonts w:ascii="Times New Roman" w:hAnsi="Times New Roman"/>
          <w:sz w:val="28"/>
          <w:szCs w:val="28"/>
          <w:lang w:val="kk-KZ"/>
        </w:rPr>
        <w:t>,</w:t>
      </w:r>
      <w:r w:rsidR="007C181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45C" w:rsidRPr="001B1C78">
        <w:rPr>
          <w:rFonts w:ascii="Times New Roman" w:hAnsi="Times New Roman"/>
          <w:sz w:val="28"/>
          <w:szCs w:val="28"/>
          <w:lang w:val="kk-KZ"/>
        </w:rPr>
        <w:t>метан, бутан, этанолдың жану реакция теңдеуі бойынша отте</w:t>
      </w:r>
      <w:r w:rsidR="00027085">
        <w:rPr>
          <w:rFonts w:ascii="Times New Roman" w:hAnsi="Times New Roman"/>
          <w:sz w:val="28"/>
          <w:szCs w:val="28"/>
          <w:lang w:val="kk-KZ"/>
        </w:rPr>
        <w:t>ктің, ауаның көлемдерін есептеу;</w:t>
      </w:r>
    </w:p>
    <w:p w:rsidR="0079445C" w:rsidRDefault="00420C34" w:rsidP="0079445C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№ 4 бақылау жұмысы.</w:t>
      </w:r>
    </w:p>
    <w:p w:rsidR="007C181B" w:rsidRPr="007C181B" w:rsidRDefault="007C181B" w:rsidP="007C181B">
      <w:pPr>
        <w:rPr>
          <w:rFonts w:ascii="Times New Roman" w:hAnsi="Times New Roman"/>
          <w:sz w:val="28"/>
          <w:szCs w:val="28"/>
          <w:lang w:val="kk-KZ"/>
        </w:rPr>
      </w:pPr>
    </w:p>
    <w:p w:rsidR="00BB1BC6" w:rsidRPr="00963038" w:rsidRDefault="00BB1BC6" w:rsidP="006A09A2">
      <w:pPr>
        <w:pStyle w:val="1"/>
        <w:keepNext w:val="0"/>
        <w:keepLines w:val="0"/>
        <w:spacing w:before="0" w:line="240" w:lineRule="auto"/>
        <w:jc w:val="center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  <w:r w:rsidRPr="00963038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3-тарау. Оқ</w:t>
      </w:r>
      <w:r w:rsidR="00D16E6D" w:rsidRPr="00963038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ыту</w:t>
      </w:r>
      <w:r w:rsidRPr="00963038">
        <w:rPr>
          <w:rFonts w:ascii="Times New Roman" w:hAnsi="Times New Roman"/>
          <w:b w:val="0"/>
          <w:color w:val="000000"/>
          <w:sz w:val="28"/>
          <w:szCs w:val="28"/>
          <w:lang w:val="kk-KZ"/>
        </w:rPr>
        <w:t xml:space="preserve"> мақсаттарының жүйесі</w:t>
      </w:r>
    </w:p>
    <w:p w:rsidR="00C712DB" w:rsidRPr="00C712DB" w:rsidRDefault="00C712DB" w:rsidP="00C712DB">
      <w:pPr>
        <w:rPr>
          <w:lang w:val="kk-KZ"/>
        </w:rPr>
      </w:pPr>
    </w:p>
    <w:p w:rsidR="00497ADB" w:rsidRDefault="00497ADB" w:rsidP="00497ADB">
      <w:pPr>
        <w:pStyle w:val="1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bookmarkStart w:id="37" w:name="_Toc443919010"/>
      <w:r>
        <w:rPr>
          <w:rFonts w:ascii="Times New Roman" w:hAnsi="Times New Roman"/>
          <w:b w:val="0"/>
          <w:color w:val="auto"/>
          <w:sz w:val="28"/>
          <w:szCs w:val="28"/>
          <w:lang w:val="kk-KZ"/>
        </w:rPr>
        <w:t>1</w:t>
      </w:r>
      <w:r w:rsidR="00AE51D4">
        <w:rPr>
          <w:rFonts w:ascii="Times New Roman" w:hAnsi="Times New Roman"/>
          <w:b w:val="0"/>
          <w:color w:val="auto"/>
          <w:sz w:val="28"/>
          <w:szCs w:val="28"/>
          <w:lang w:val="kk-KZ"/>
        </w:rPr>
        <w:t>6</w:t>
      </w:r>
      <w:r w:rsidRPr="00DA23FC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. </w:t>
      </w:r>
      <w:bookmarkEnd w:id="37"/>
      <w:r w:rsidRPr="00DA23FC">
        <w:rPr>
          <w:rFonts w:ascii="Times New Roman" w:hAnsi="Times New Roman"/>
          <w:b w:val="0"/>
          <w:color w:val="auto"/>
          <w:sz w:val="28"/>
          <w:szCs w:val="28"/>
          <w:lang w:val="kk-KZ"/>
        </w:rPr>
        <w:t>Бағдарламада оқ</w:t>
      </w:r>
      <w:r w:rsidR="00D16E6D">
        <w:rPr>
          <w:rFonts w:ascii="Times New Roman" w:hAnsi="Times New Roman"/>
          <w:b w:val="0"/>
          <w:color w:val="auto"/>
          <w:sz w:val="28"/>
          <w:szCs w:val="28"/>
          <w:lang w:val="kk-KZ"/>
        </w:rPr>
        <w:t>ыт</w:t>
      </w:r>
      <w:r w:rsidRPr="00DA23FC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у мақсаттары </w:t>
      </w:r>
      <w:r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қолдануға ыңғайлы болу үшін </w:t>
      </w:r>
      <w:r w:rsidRPr="00DA23FC">
        <w:rPr>
          <w:rFonts w:ascii="Times New Roman" w:hAnsi="Times New Roman"/>
          <w:b w:val="0"/>
          <w:color w:val="auto"/>
          <w:sz w:val="28"/>
          <w:szCs w:val="28"/>
          <w:lang w:val="kk-KZ"/>
        </w:rPr>
        <w:t>төрт саннан тұратын кодтық белгімен белгіленді. Кодтық белгідегі бірінші сан сыныпты, екінші және үшінші сан</w:t>
      </w:r>
      <w:r w:rsidR="00655F59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b w:val="0"/>
          <w:color w:val="auto"/>
          <w:sz w:val="28"/>
          <w:szCs w:val="28"/>
          <w:lang w:val="kk-KZ"/>
        </w:rPr>
        <w:t>бөлімшені</w:t>
      </w:r>
      <w:r w:rsidRPr="00DA23FC">
        <w:rPr>
          <w:rFonts w:ascii="Times New Roman" w:hAnsi="Times New Roman"/>
          <w:b w:val="0"/>
          <w:color w:val="auto"/>
          <w:sz w:val="28"/>
          <w:szCs w:val="28"/>
          <w:lang w:val="kk-KZ"/>
        </w:rPr>
        <w:t>, төртінші сан оқ</w:t>
      </w:r>
      <w:r w:rsidR="00D16E6D">
        <w:rPr>
          <w:rFonts w:ascii="Times New Roman" w:hAnsi="Times New Roman"/>
          <w:b w:val="0"/>
          <w:color w:val="auto"/>
          <w:sz w:val="28"/>
          <w:szCs w:val="28"/>
          <w:lang w:val="kk-KZ"/>
        </w:rPr>
        <w:t>ыт</w:t>
      </w:r>
      <w:r w:rsidRPr="00DA23FC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у мақсатының реттік нөмірін көрсетеді. Мысалы, 9.2.1.2 кодында: «9» – сынып, «2.1.» - </w:t>
      </w:r>
      <w:r w:rsidR="00107A5F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бөлім мен </w:t>
      </w:r>
      <w:r>
        <w:rPr>
          <w:rFonts w:ascii="Times New Roman" w:hAnsi="Times New Roman"/>
          <w:b w:val="0"/>
          <w:color w:val="auto"/>
          <w:sz w:val="28"/>
          <w:szCs w:val="28"/>
          <w:lang w:val="kk-KZ"/>
        </w:rPr>
        <w:t>бөлімше</w:t>
      </w:r>
      <w:r w:rsidRPr="00DA23FC">
        <w:rPr>
          <w:rFonts w:ascii="Times New Roman" w:hAnsi="Times New Roman"/>
          <w:b w:val="0"/>
          <w:color w:val="auto"/>
          <w:sz w:val="28"/>
          <w:szCs w:val="28"/>
          <w:lang w:val="kk-KZ"/>
        </w:rPr>
        <w:t>; «2» - оқу мақсатының реттік нөмірі.</w:t>
      </w:r>
    </w:p>
    <w:p w:rsidR="00963038" w:rsidRPr="00C070DD" w:rsidRDefault="0092068D" w:rsidP="00963038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</w:t>
      </w:r>
      <w:r w:rsidR="00C070DD" w:rsidRPr="00C070DD">
        <w:rPr>
          <w:rFonts w:ascii="Times New Roman" w:hAnsi="Times New Roman"/>
          <w:sz w:val="28"/>
          <w:szCs w:val="28"/>
          <w:lang w:val="kk-KZ"/>
        </w:rPr>
        <w:t>17</w:t>
      </w:r>
      <w:r w:rsidR="00C070DD">
        <w:rPr>
          <w:rFonts w:ascii="Times New Roman" w:hAnsi="Times New Roman"/>
          <w:sz w:val="28"/>
          <w:szCs w:val="28"/>
          <w:lang w:val="kk-KZ"/>
        </w:rPr>
        <w:t>. Оқу мақсаттарының жүйесі әр сынып бойынша жазылған</w:t>
      </w:r>
      <w:r w:rsidR="0039602F">
        <w:rPr>
          <w:rFonts w:ascii="Times New Roman" w:hAnsi="Times New Roman"/>
          <w:sz w:val="28"/>
          <w:szCs w:val="28"/>
          <w:lang w:val="kk-KZ"/>
        </w:rPr>
        <w:t>:</w:t>
      </w:r>
    </w:p>
    <w:p w:rsidR="00497ADB" w:rsidRDefault="00655F59" w:rsidP="00610322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</w:t>
      </w:r>
      <w:r w:rsidR="00610322">
        <w:rPr>
          <w:rFonts w:ascii="Times New Roman" w:hAnsi="Times New Roman"/>
          <w:color w:val="000000"/>
          <w:sz w:val="28"/>
          <w:szCs w:val="28"/>
          <w:lang w:val="ru-RU"/>
        </w:rPr>
        <w:t>1) </w:t>
      </w:r>
      <w:r w:rsidR="00C070DD">
        <w:rPr>
          <w:rFonts w:ascii="Times New Roman" w:hAnsi="Times New Roman"/>
          <w:color w:val="000000"/>
          <w:sz w:val="28"/>
          <w:szCs w:val="28"/>
          <w:lang w:val="ru-RU"/>
        </w:rPr>
        <w:t>з</w:t>
      </w:r>
      <w:r w:rsidR="00497ADB" w:rsidRPr="00CA30E1">
        <w:rPr>
          <w:rFonts w:ascii="Times New Roman" w:hAnsi="Times New Roman"/>
          <w:color w:val="000000"/>
          <w:sz w:val="28"/>
          <w:szCs w:val="28"/>
          <w:lang w:val="ru-RU"/>
        </w:rPr>
        <w:t>аттардың бөлшектері</w:t>
      </w:r>
      <w:r w:rsidR="00C070DD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963038" w:rsidRDefault="00963038" w:rsidP="00963038">
      <w:pPr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119"/>
        <w:gridCol w:w="2835"/>
        <w:gridCol w:w="2551"/>
      </w:tblGrid>
      <w:tr w:rsidR="00497ADB" w:rsidRPr="007B5A9A" w:rsidTr="008701AD">
        <w:trPr>
          <w:trHeight w:val="78"/>
        </w:trPr>
        <w:tc>
          <w:tcPr>
            <w:tcW w:w="9781" w:type="dxa"/>
            <w:gridSpan w:val="4"/>
            <w:shd w:val="clear" w:color="auto" w:fill="FFFFFF"/>
          </w:tcPr>
          <w:p w:rsidR="00497ADB" w:rsidRPr="00C752BB" w:rsidRDefault="00497ADB" w:rsidP="00831551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52BB">
              <w:rPr>
                <w:rStyle w:val="ad"/>
                <w:rFonts w:ascii="Times New Roman" w:hAnsi="Times New Roman"/>
                <w:color w:val="auto"/>
                <w:sz w:val="24"/>
                <w:u w:val="none"/>
                <w:lang w:val="kk-KZ"/>
              </w:rPr>
              <w:t>Білім алушылар білуі тиіс:</w:t>
            </w:r>
          </w:p>
        </w:tc>
      </w:tr>
      <w:tr w:rsidR="00497ADB" w:rsidRPr="007B5A9A" w:rsidTr="008701AD">
        <w:trPr>
          <w:trHeight w:val="151"/>
        </w:trPr>
        <w:tc>
          <w:tcPr>
            <w:tcW w:w="1276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3119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7-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8-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9-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</w:tr>
      <w:tr w:rsidR="00497ADB" w:rsidRPr="00D95AF7" w:rsidTr="008701AD">
        <w:trPr>
          <w:trHeight w:val="1426"/>
        </w:trPr>
        <w:tc>
          <w:tcPr>
            <w:tcW w:w="1276" w:type="dxa"/>
            <w:vMerge w:val="restart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1.1 Атомдар, иондар және молекулар</w:t>
            </w:r>
          </w:p>
        </w:tc>
        <w:tc>
          <w:tcPr>
            <w:tcW w:w="3119" w:type="dxa"/>
            <w:vMerge w:val="restart"/>
          </w:tcPr>
          <w:p w:rsidR="00497ADB" w:rsidRPr="00C752BB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7.1.1.1</w:t>
            </w:r>
            <w:r w:rsidR="0039602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«Химия» ғылымының нені оқытатынын білу;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7.1.1.2</w:t>
            </w:r>
            <w:r w:rsidR="0078057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химиялық зертханада және кабинетінде жұмыс жүргізу кезіндегі қауіпсіздік техникасының ережелерін білу және түсіну;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7.1.1.3</w:t>
            </w:r>
            <w:r w:rsidR="0078057D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физикалық және химиялық құбылыстарды ажырата алу; </w:t>
            </w:r>
          </w:p>
          <w:p w:rsidR="00497ADB" w:rsidRPr="00C752BB" w:rsidRDefault="00497ADB" w:rsidP="008315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7.1.1.4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заттардың әртүрлі агрегаттық күйлерін білу және </w:t>
            </w:r>
            <w:r w:rsidRPr="00C752BB">
              <w:rPr>
                <w:rFonts w:ascii="Times New Roman" w:eastAsia="MS Minngs" w:hAnsi="Times New Roman"/>
                <w:sz w:val="24"/>
                <w:lang w:val="kk-KZ"/>
              </w:rPr>
              <w:t xml:space="preserve">бөлшектердің кинетикалық теориясы тұрғысынан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қатты, сұйық, газ тәріздес заттардың құрылымын түсіндіре алу;</w:t>
            </w:r>
          </w:p>
          <w:p w:rsidR="008701AD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7.1.1.5 салқындау үдерісін зерделеу,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салқындау қисығын салу және оны талдау,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бөлшектердің кинетикалық теориясына </w:t>
            </w:r>
            <w:r w:rsidR="001D7237">
              <w:rPr>
                <w:rFonts w:ascii="Times New Roman" w:hAnsi="Times New Roman"/>
                <w:sz w:val="24"/>
                <w:lang w:val="kk-KZ"/>
              </w:rPr>
              <w:t>сай, өз бақылауларын түсіндіру;</w:t>
            </w:r>
          </w:p>
          <w:p w:rsidR="00497ADB" w:rsidRPr="00C752BB" w:rsidRDefault="00497ADB" w:rsidP="008315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7.1.1.6</w:t>
            </w:r>
            <w:r w:rsidR="0078057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судың қайнау үдерісін зерделеу, қыздыру қисығын салу және оны талдау, бөлшектердің кинетикалық теориясын пайдалана отырып, өз бақылауларын түсіндіру</w:t>
            </w:r>
          </w:p>
        </w:tc>
        <w:tc>
          <w:tcPr>
            <w:tcW w:w="2835" w:type="dxa"/>
            <w:vMerge w:val="restart"/>
          </w:tcPr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8.1.1.1 зат мөлшерінің өлшем бірлігі ретінде  мольді және Авогадро санын білу;</w:t>
            </w:r>
          </w:p>
          <w:p w:rsidR="00497ADB" w:rsidRPr="00C752BB" w:rsidRDefault="00497ADB" w:rsidP="006E7EB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8.1.1.2 формула бойынша заттың массасын, зат мөлшерін, құрылымдық бөлшектер санын есептей алу</w:t>
            </w:r>
          </w:p>
        </w:tc>
        <w:tc>
          <w:tcPr>
            <w:tcW w:w="2551" w:type="dxa"/>
            <w:vMerge w:val="restart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497ADB" w:rsidRPr="00D95AF7" w:rsidTr="008701AD">
        <w:trPr>
          <w:trHeight w:val="500"/>
        </w:trPr>
        <w:tc>
          <w:tcPr>
            <w:tcW w:w="1276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</w:p>
        </w:tc>
        <w:tc>
          <w:tcPr>
            <w:tcW w:w="3119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497ADB" w:rsidRPr="007B5A9A" w:rsidTr="008701AD">
        <w:trPr>
          <w:trHeight w:val="151"/>
        </w:trPr>
        <w:tc>
          <w:tcPr>
            <w:tcW w:w="1276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lang w:val="kk-KZ"/>
              </w:rPr>
            </w:pPr>
          </w:p>
        </w:tc>
        <w:tc>
          <w:tcPr>
            <w:tcW w:w="3119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7-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8-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9-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</w:tr>
      <w:tr w:rsidR="00497ADB" w:rsidRPr="00D95AF7" w:rsidTr="008701AD">
        <w:trPr>
          <w:trHeight w:val="500"/>
        </w:trPr>
        <w:tc>
          <w:tcPr>
            <w:tcW w:w="1276" w:type="dxa"/>
            <w:vMerge w:val="restart"/>
          </w:tcPr>
          <w:p w:rsidR="00497ADB" w:rsidRPr="00C752BB" w:rsidRDefault="00497ADB" w:rsidP="002D42E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1.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Атом 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құрамы мен құрылысы</w:t>
            </w:r>
          </w:p>
        </w:tc>
        <w:tc>
          <w:tcPr>
            <w:tcW w:w="3119" w:type="dxa"/>
            <w:vMerge w:val="restart"/>
          </w:tcPr>
          <w:p w:rsidR="00497ADB" w:rsidRPr="00C752BB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7.1.2.1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 xml:space="preserve">атомдар мен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молекулалардың айырмашылығын білу;</w:t>
            </w:r>
          </w:p>
          <w:p w:rsidR="00497ADB" w:rsidRPr="00C752BB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7.1.2.2</w:t>
            </w:r>
            <w:r w:rsidR="0050041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әрбір элементтің химиялық таңбамен белгіленетіндігін және белгілі атом түрі екенін білу;</w:t>
            </w:r>
          </w:p>
          <w:p w:rsidR="00497ADB" w:rsidRPr="00C752BB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7.1.2.3 элементтерді металдар мен бейметалдарға жіктей алу; </w:t>
            </w:r>
          </w:p>
          <w:p w:rsidR="00497ADB" w:rsidRPr="00C752BB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7.1.2.4</w:t>
            </w:r>
            <w:r w:rsidR="0050041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заттарды құрамына қарай жай және күрделіге жіктеу;</w:t>
            </w:r>
          </w:p>
          <w:p w:rsidR="00497ADB" w:rsidRPr="00C752BB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7.1.2.5</w:t>
            </w:r>
            <w:r w:rsidR="0050041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протон, электрон, нейтронды және олардың атомдағы орналасу тәртібін, массасын зарядын білу;</w:t>
            </w:r>
          </w:p>
          <w:p w:rsidR="00497ADB" w:rsidRPr="00C752BB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7.1.2.6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алғашқы 20 элементтің атом құрылысы (p</w:t>
            </w:r>
            <w:r w:rsidRPr="00C752BB">
              <w:rPr>
                <w:rFonts w:ascii="Times New Roman" w:hAnsi="Times New Roman"/>
                <w:sz w:val="24"/>
                <w:vertAlign w:val="superscript"/>
                <w:lang w:val="kk-KZ" w:eastAsia="en-GB"/>
              </w:rPr>
              <w:t>+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, n</w:t>
            </w:r>
            <w:r w:rsidRPr="00C752BB">
              <w:rPr>
                <w:rFonts w:ascii="Times New Roman" w:hAnsi="Times New Roman"/>
                <w:sz w:val="24"/>
                <w:vertAlign w:val="superscript"/>
                <w:lang w:val="kk-KZ" w:eastAsia="en-GB"/>
              </w:rPr>
              <w:t>0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, e</w:t>
            </w:r>
            <w:r w:rsidRPr="00C752BB">
              <w:rPr>
                <w:rFonts w:ascii="Times New Roman" w:hAnsi="Times New Roman"/>
                <w:sz w:val="24"/>
                <w:vertAlign w:val="superscript"/>
                <w:lang w:val="kk-KZ" w:eastAsia="en-GB"/>
              </w:rPr>
              <w:t>-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) мен атом ядросының құрамын білу;</w:t>
            </w:r>
          </w:p>
          <w:p w:rsidR="00497ADB" w:rsidRPr="00C752BB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7.1.2.7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«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изотоп» түсінігін білу;</w:t>
            </w:r>
          </w:p>
          <w:p w:rsidR="00497ADB" w:rsidRPr="00C752BB" w:rsidRDefault="001D7237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7.1.2.8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752BB">
              <w:rPr>
                <w:rFonts w:ascii="Times New Roman" w:hAnsi="Times New Roman"/>
                <w:sz w:val="24"/>
                <w:lang w:val="kk-KZ"/>
              </w:rPr>
              <w:t>Жердегі элементтердің басым бөлігі планеталардың қалыптасу кезінде пайда болған изотоптар қоспасы түрінде кездесетіндігін түсіну;</w:t>
            </w:r>
          </w:p>
          <w:p w:rsidR="00497ADB" w:rsidRPr="00C752BB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7.1.2.9 табиғи изотоптары бар химиялық элементтердің атомдық массалары бөлшек сан болатындығын түсіну;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7.1.2.10</w:t>
            </w:r>
            <w:r w:rsidR="00F5282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салыстырмалы атомдық массаның анықтамасын білу; </w:t>
            </w:r>
          </w:p>
          <w:p w:rsidR="00497ADB" w:rsidRPr="00C752BB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7.1.2.11 элементтердің атауларын, валенттілікті және олардың қосылыстардағы атомдық қатынастарын қолдана отырып, бинарлы химиялық қосылыстардың формулаларын дұрыс құра білу;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7.1.2.12 химиялық қосылыстың формуласы бойынша салыстырмалы молекулалық/формулалық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lastRenderedPageBreak/>
              <w:t>массасын есептеу</w:t>
            </w:r>
          </w:p>
        </w:tc>
        <w:tc>
          <w:tcPr>
            <w:tcW w:w="2835" w:type="dxa"/>
            <w:vMerge w:val="restart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</w:p>
        </w:tc>
        <w:tc>
          <w:tcPr>
            <w:tcW w:w="2551" w:type="dxa"/>
            <w:vMerge w:val="restart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497ADB" w:rsidRPr="00D95AF7" w:rsidTr="008701AD">
        <w:trPr>
          <w:trHeight w:val="500"/>
        </w:trPr>
        <w:tc>
          <w:tcPr>
            <w:tcW w:w="1276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</w:p>
        </w:tc>
        <w:tc>
          <w:tcPr>
            <w:tcW w:w="3119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</w:p>
        </w:tc>
        <w:tc>
          <w:tcPr>
            <w:tcW w:w="2835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</w:p>
        </w:tc>
        <w:tc>
          <w:tcPr>
            <w:tcW w:w="2551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497ADB" w:rsidRPr="007B5A9A" w:rsidTr="008701AD">
        <w:trPr>
          <w:trHeight w:val="151"/>
        </w:trPr>
        <w:tc>
          <w:tcPr>
            <w:tcW w:w="1276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lang w:val="kk-KZ"/>
              </w:rPr>
            </w:pPr>
          </w:p>
        </w:tc>
        <w:tc>
          <w:tcPr>
            <w:tcW w:w="3119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7-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8-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9-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</w:tr>
      <w:tr w:rsidR="00497ADB" w:rsidRPr="00D95AF7" w:rsidTr="008701AD">
        <w:trPr>
          <w:trHeight w:val="859"/>
        </w:trPr>
        <w:tc>
          <w:tcPr>
            <w:tcW w:w="1276" w:type="dxa"/>
            <w:vMerge w:val="restart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1.3 </w:t>
            </w:r>
          </w:p>
          <w:p w:rsidR="00497ADB" w:rsidRPr="00C752BB" w:rsidRDefault="00497ADB" w:rsidP="002D42E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Атомда электрондардың қозғалысы мен таралуы. Атомдардан иондардың құрылуы</w:t>
            </w:r>
          </w:p>
        </w:tc>
        <w:tc>
          <w:tcPr>
            <w:tcW w:w="3119" w:type="dxa"/>
            <w:vMerge w:val="restart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  <w:vMerge w:val="restart"/>
          </w:tcPr>
          <w:p w:rsidR="00497ADB" w:rsidRPr="00C752BB" w:rsidRDefault="001D723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8.1.3.1</w:t>
            </w:r>
            <w:r w:rsidR="00941B5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C752BB">
              <w:rPr>
                <w:rFonts w:ascii="Times New Roman" w:hAnsi="Times New Roman"/>
                <w:sz w:val="24"/>
                <w:lang w:val="kk-KZ"/>
              </w:rPr>
              <w:t>атомда электрондар ядродан арақашықтығы артқан сайын біртіндеп э</w:t>
            </w:r>
            <w:r w:rsidR="007C181B">
              <w:rPr>
                <w:rFonts w:ascii="Times New Roman" w:hAnsi="Times New Roman"/>
                <w:sz w:val="24"/>
                <w:lang w:val="kk-KZ"/>
              </w:rPr>
              <w:t xml:space="preserve">нергетикалық деңгейлер бойынша </w:t>
            </w:r>
            <w:r w:rsidR="00497ADB" w:rsidRPr="00C752BB">
              <w:rPr>
                <w:rFonts w:ascii="Times New Roman" w:hAnsi="Times New Roman"/>
                <w:sz w:val="24"/>
                <w:lang w:val="kk-KZ"/>
              </w:rPr>
              <w:t>таралатынын түсіну;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8.1.3.2 әрбір электрон қабатында электрон саны нақты максимал мәннен аспайтынын түсіну;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8.1.3.3</w:t>
            </w:r>
            <w:r w:rsidR="00941B5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i/>
                <w:sz w:val="24"/>
                <w:shd w:val="clear" w:color="auto" w:fill="FFFFFF"/>
                <w:lang w:val="kk-KZ"/>
              </w:rPr>
              <w:t xml:space="preserve">s </w:t>
            </w:r>
            <w:r w:rsidRPr="00C752BB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 xml:space="preserve">және </w:t>
            </w:r>
            <w:r w:rsidRPr="00C752BB">
              <w:rPr>
                <w:rFonts w:ascii="Times New Roman" w:hAnsi="Times New Roman"/>
                <w:i/>
                <w:sz w:val="24"/>
                <w:shd w:val="clear" w:color="auto" w:fill="FFFFFF"/>
                <w:lang w:val="kk-KZ"/>
              </w:rPr>
              <w:t>р</w:t>
            </w:r>
            <w:r w:rsidRPr="00C752BB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 xml:space="preserve"> орбиталдарының пішінін білу;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8.1.3.4 алғашқы 20 химиялық элементтің электрондық конфигурациясын және электронды –графикалық формулаларын жаза білу;</w:t>
            </w:r>
          </w:p>
          <w:p w:rsidR="00497ADB" w:rsidRPr="00C752BB" w:rsidRDefault="001D723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8.1.3.5</w:t>
            </w:r>
            <w:r w:rsidR="00941B5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C752BB">
              <w:rPr>
                <w:rFonts w:ascii="Times New Roman" w:hAnsi="Times New Roman"/>
                <w:sz w:val="24"/>
                <w:lang w:val="kk-KZ"/>
              </w:rPr>
              <w:t>атомдар электрондарды қабылдай немесе жоғалта алатынын және осының нәтижесінде иондар түзілетінін түсіну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8.1.3.6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«нольдік қосынды» әдісімен қосылыстардың формуласын құрастыру</w:t>
            </w:r>
          </w:p>
        </w:tc>
        <w:tc>
          <w:tcPr>
            <w:tcW w:w="2551" w:type="dxa"/>
            <w:vMerge w:val="restart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497ADB" w:rsidRPr="00D95AF7" w:rsidTr="008701AD">
        <w:trPr>
          <w:trHeight w:val="500"/>
        </w:trPr>
        <w:tc>
          <w:tcPr>
            <w:tcW w:w="1276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</w:p>
        </w:tc>
        <w:tc>
          <w:tcPr>
            <w:tcW w:w="3119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551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497ADB" w:rsidRPr="007B5A9A" w:rsidTr="008701AD">
        <w:trPr>
          <w:trHeight w:val="151"/>
        </w:trPr>
        <w:tc>
          <w:tcPr>
            <w:tcW w:w="1276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lang w:val="kk-KZ"/>
              </w:rPr>
            </w:pPr>
          </w:p>
        </w:tc>
        <w:tc>
          <w:tcPr>
            <w:tcW w:w="3119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7-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8-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  <w:tc>
          <w:tcPr>
            <w:tcW w:w="2551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9-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сынып</w:t>
            </w:r>
          </w:p>
        </w:tc>
      </w:tr>
      <w:tr w:rsidR="00497ADB" w:rsidRPr="00D95AF7" w:rsidTr="008701AD">
        <w:trPr>
          <w:trHeight w:val="292"/>
        </w:trPr>
        <w:tc>
          <w:tcPr>
            <w:tcW w:w="1276" w:type="dxa"/>
          </w:tcPr>
          <w:p w:rsidR="00497ADB" w:rsidRPr="00C752BB" w:rsidRDefault="00497ADB" w:rsidP="002D42E0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1.4 Химиялық байланыстардың түрлері</w:t>
            </w:r>
          </w:p>
        </w:tc>
        <w:tc>
          <w:tcPr>
            <w:tcW w:w="3119" w:type="dxa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 xml:space="preserve">8.1.4.1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электртерістілік ұғымына сүйеніп ковалентті байланыстың түзілуін түсіндіру;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8.1.4.2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 иондық байланыстың түзілуін сипаттау және иондық қосылыстардың қасиеттерін болжау</w:t>
            </w: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8.1.4.3 заттар қасиеттерінің кристалдық тор типтеріне тәуелділігін түсіндіру</w:t>
            </w:r>
          </w:p>
        </w:tc>
        <w:tc>
          <w:tcPr>
            <w:tcW w:w="2551" w:type="dxa"/>
          </w:tcPr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lang w:val="kk-KZ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9.1.4.1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металдық байланыс пен металдық кристалдық тор жайындағы білімдерін қолданып металдардың қасиетін түсіндіре алу;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 w:eastAsia="en-GB"/>
              </w:rPr>
              <w:t>9.1.4.2 металдарға тән физикалық және химиялық қасиеттерді сипаттау және металл атомдарының тек тотықсыздандырғыш қасиет көрсететінін түсіндіру;</w:t>
            </w:r>
            <w:r w:rsidR="00916B6B">
              <w:rPr>
                <w:rFonts w:ascii="Times New Roman" w:eastAsia="Calibri" w:hAnsi="Times New Roman"/>
                <w:sz w:val="24"/>
                <w:lang w:val="kk-KZ" w:eastAsia="en-GB"/>
              </w:rPr>
              <w:br/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 w:eastAsia="en-GB"/>
              </w:rPr>
              <w:lastRenderedPageBreak/>
              <w:t>9.1.4.3 құйма ұғымын білу және оның артықшылықтарын түсіндіру;</w:t>
            </w:r>
          </w:p>
          <w:p w:rsidR="00497ADB" w:rsidRPr="00C752BB" w:rsidRDefault="001D7237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9.1.4.4</w:t>
            </w:r>
            <w:r w:rsidR="00655F5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 </w:t>
            </w:r>
            <w:r w:rsidR="00497ADB" w:rsidRPr="00C752BB">
              <w:rPr>
                <w:rFonts w:ascii="Times New Roman" w:eastAsia="Calibri" w:hAnsi="Times New Roman"/>
                <w:sz w:val="24"/>
                <w:lang w:val="kk-KZ" w:eastAsia="en-GB"/>
              </w:rPr>
              <w:t>шойын мен болаттың құрамы мен қасиеттерін салыстыру;</w:t>
            </w:r>
          </w:p>
          <w:p w:rsidR="001D7237" w:rsidRDefault="001D7237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9.1.4.5</w:t>
            </w:r>
            <w:r w:rsidR="00ED2C52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497ADB" w:rsidRPr="00C752BB">
              <w:rPr>
                <w:rFonts w:ascii="Times New Roman" w:hAnsi="Times New Roman"/>
                <w:sz w:val="24"/>
                <w:lang w:val="kk-KZ" w:eastAsia="en-GB"/>
              </w:rPr>
              <w:t>галоген молекулала</w:t>
            </w:r>
            <w:r w:rsidR="00497ADB">
              <w:rPr>
                <w:rFonts w:ascii="Times New Roman" w:hAnsi="Times New Roman"/>
                <w:sz w:val="24"/>
                <w:lang w:val="kk-KZ" w:eastAsia="en-GB"/>
              </w:rPr>
              <w:t>-</w:t>
            </w:r>
            <w:r w:rsidR="00497ADB" w:rsidRPr="00C752BB">
              <w:rPr>
                <w:rFonts w:ascii="Times New Roman" w:hAnsi="Times New Roman"/>
                <w:sz w:val="24"/>
                <w:lang w:val="kk-KZ" w:eastAsia="en-GB"/>
              </w:rPr>
              <w:t>рының электрондық формулаларын құрастыру және кристалдық тор түрлері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 мен байланыс типтерін анықтау;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9.1.4.6 аммиактың молекулалық, электрондық және құрылымдық формулаларын түсіндіру;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9.1.4.7</w:t>
            </w:r>
            <w:r w:rsidR="00ED2C5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азот қышқылының молекулалық, формуласын білу және атомдар арасындағы химиялық бай</w:t>
            </w:r>
            <w:r w:rsidR="001D7237">
              <w:rPr>
                <w:rFonts w:ascii="Times New Roman" w:hAnsi="Times New Roman"/>
                <w:sz w:val="24"/>
                <w:lang w:val="kk-KZ"/>
              </w:rPr>
              <w:t>ланыстардың түзілуін түсіндіру;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9.1.4.8 кремний, оның диоксиді мен карбидіндегі химиялық байланыс түрін және кристалдық тор типін сипаттау</w:t>
            </w:r>
          </w:p>
        </w:tc>
      </w:tr>
    </w:tbl>
    <w:p w:rsidR="00497ADB" w:rsidRDefault="00497ADB" w:rsidP="00497ADB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497ADB" w:rsidRDefault="00610322" w:rsidP="00610322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2) </w:t>
      </w:r>
      <w:r w:rsidR="008701AD">
        <w:rPr>
          <w:rFonts w:ascii="Times New Roman" w:hAnsi="Times New Roman"/>
          <w:color w:val="000000"/>
          <w:sz w:val="28"/>
          <w:szCs w:val="28"/>
          <w:lang w:val="kk-KZ"/>
        </w:rPr>
        <w:t>х</w:t>
      </w:r>
      <w:r w:rsidR="00497ADB" w:rsidRPr="00CA30E1">
        <w:rPr>
          <w:rFonts w:ascii="Times New Roman" w:hAnsi="Times New Roman"/>
          <w:color w:val="000000"/>
          <w:sz w:val="28"/>
          <w:szCs w:val="28"/>
          <w:lang w:val="kk-KZ"/>
        </w:rPr>
        <w:t>имиялық реакциялардың жүру заңдылықтары</w:t>
      </w:r>
      <w:r w:rsidR="006E7EB2">
        <w:rPr>
          <w:rFonts w:ascii="Times New Roman" w:hAnsi="Times New Roman"/>
          <w:color w:val="000000"/>
          <w:sz w:val="28"/>
          <w:szCs w:val="28"/>
          <w:lang w:val="kk-KZ"/>
        </w:rPr>
        <w:t>:</w:t>
      </w:r>
      <w:r w:rsidR="00497ADB" w:rsidRPr="00CA30E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6A09A2" w:rsidRDefault="006A09A2" w:rsidP="006A09A2">
      <w:pPr>
        <w:spacing w:line="240" w:lineRule="auto"/>
        <w:ind w:left="709"/>
        <w:rPr>
          <w:rFonts w:ascii="Times New Roman" w:hAnsi="Times New Roman"/>
          <w:color w:val="000000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2979"/>
        <w:gridCol w:w="2835"/>
        <w:gridCol w:w="2409"/>
      </w:tblGrid>
      <w:tr w:rsidR="00497ADB" w:rsidRPr="00C752BB" w:rsidTr="00B25F40">
        <w:trPr>
          <w:trHeight w:val="250"/>
        </w:trPr>
        <w:tc>
          <w:tcPr>
            <w:tcW w:w="9639" w:type="dxa"/>
            <w:gridSpan w:val="4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Style w:val="ad"/>
                <w:rFonts w:ascii="Times New Roman" w:hAnsi="Times New Roman"/>
                <w:color w:val="auto"/>
                <w:sz w:val="24"/>
                <w:u w:val="none"/>
                <w:lang w:val="kk-KZ"/>
              </w:rPr>
              <w:t>Білім алушылар білуі тиіс:</w:t>
            </w:r>
          </w:p>
        </w:tc>
      </w:tr>
      <w:tr w:rsidR="00497ADB" w:rsidRPr="00C752BB" w:rsidTr="00B25F40">
        <w:tc>
          <w:tcPr>
            <w:tcW w:w="1416" w:type="dxa"/>
            <w:vMerge w:val="restart"/>
            <w:shd w:val="clear" w:color="auto" w:fill="FFFFFF"/>
          </w:tcPr>
          <w:p w:rsidR="00027085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1</w:t>
            </w:r>
            <w:r w:rsidR="00916B6B">
              <w:rPr>
                <w:rFonts w:ascii="Times New Roman" w:hAnsi="Times New Roman"/>
                <w:color w:val="000000"/>
                <w:sz w:val="24"/>
                <w:lang w:val="kk-KZ"/>
              </w:rPr>
              <w:t>.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Период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тық заң мен химиялық элеметтердің периодтық жүйесі</w:t>
            </w:r>
          </w:p>
        </w:tc>
        <w:tc>
          <w:tcPr>
            <w:tcW w:w="2979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</w:rPr>
              <w:t>8</w:t>
            </w:r>
            <w:r w:rsidRPr="00916B6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409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916B6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</w:tr>
      <w:tr w:rsidR="00497ADB" w:rsidRPr="00D95AF7" w:rsidTr="00B25F40">
        <w:trPr>
          <w:trHeight w:val="556"/>
        </w:trPr>
        <w:tc>
          <w:tcPr>
            <w:tcW w:w="1416" w:type="dxa"/>
            <w:vMerge/>
          </w:tcPr>
          <w:p w:rsidR="00497ADB" w:rsidRPr="00916B6B" w:rsidRDefault="00497ADB" w:rsidP="0083155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979" w:type="dxa"/>
          </w:tcPr>
          <w:p w:rsidR="00497ADB" w:rsidRPr="00C752BB" w:rsidRDefault="002216B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7.2.1.1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И.</w:t>
            </w:r>
            <w:r w:rsidR="00916B6B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8166B1">
              <w:rPr>
                <w:rFonts w:ascii="Times New Roman" w:hAnsi="Times New Roman"/>
                <w:sz w:val="24"/>
                <w:lang w:val="kk-KZ" w:eastAsia="en-GB"/>
              </w:rPr>
              <w:t>Дёберейнер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Дж. Ньюлендс, Д.И.</w:t>
            </w:r>
            <w:r w:rsidR="00916B6B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Менделеевтің еңбектерінің мысалында элементтердің жіктелуін білу және салыстыру;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7.2.1.3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периодтық кестенің кестенің құрылымын білу және сипаттау: топтар және периодтар</w:t>
            </w:r>
          </w:p>
        </w:tc>
        <w:tc>
          <w:tcPr>
            <w:tcW w:w="2835" w:type="dxa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lastRenderedPageBreak/>
              <w:t>8.2.1.1 топ , период, атом нөмірінің физикалық мәнін 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8.2.1.2 бір топтағы элементтердің сыртқы электрондық деңгейінде электрондар санының бірдей болатындығын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түсіну;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8.2.1.3 топтар мен периодтарда элементтер қасиеттерінің өзгеру заңдылығын түсіндіру;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8.2.1.4 </w:t>
            </w: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периодтық жүйедегі орны бойынша элементті сипаттау;</w:t>
            </w:r>
          </w:p>
          <w:p w:rsidR="00497ADB" w:rsidRPr="00C752BB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8.2.1.5</w:t>
            </w:r>
            <w:r w:rsidR="008166B1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 xml:space="preserve">химиялық қасиеттері ұқсас элемент-тердің бір топқа жататындығын дәлелдеу;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8.2.1.6 химиялық элементтердің табиғи ұяластарын білу және сілтілік металдар, галогендер, инертті элементтердің ұяластарына мысалдар келтіру;</w:t>
            </w:r>
          </w:p>
          <w:p w:rsidR="00497ADB" w:rsidRPr="00C752BB" w:rsidRDefault="002216B8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8.2.1.7</w:t>
            </w:r>
            <w:r w:rsidR="008166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C752BB">
              <w:rPr>
                <w:rFonts w:ascii="Times New Roman" w:hAnsi="Times New Roman"/>
                <w:sz w:val="24"/>
                <w:lang w:val="kk-KZ"/>
              </w:rPr>
              <w:t>химиялық элементтің периодтық кестеде орналасуына сай қасиеттерін болжау</w:t>
            </w:r>
          </w:p>
        </w:tc>
        <w:tc>
          <w:tcPr>
            <w:tcW w:w="2409" w:type="dxa"/>
          </w:tcPr>
          <w:p w:rsidR="00497ADB" w:rsidRPr="00C752BB" w:rsidRDefault="002216B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9.2.1.1</w:t>
            </w:r>
            <w:r w:rsidR="00916B6B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497ADB" w:rsidRPr="00C752BB">
              <w:rPr>
                <w:rFonts w:ascii="Times New Roman" w:hAnsi="Times New Roman"/>
                <w:sz w:val="24"/>
                <w:lang w:val="kk-KZ" w:eastAsia="en-GB"/>
              </w:rPr>
              <w:t xml:space="preserve">атом құрылысы негізінде сілтілік металдардың жалпы қасиеттерін түсіндіру;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t xml:space="preserve">9.2.1.2 сілтілік металдардың оксидтері мен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гидроксидтерінің негіздік қасиеттерін сипаттайтын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реакция теңдеулерін құрастыру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9.2.1.3 1 (I) және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2 (IІ) -топ металдарының жалпы қасиеттерін салыстыру және химиялық реакция теңдеулерін құрастыру;</w:t>
            </w:r>
          </w:p>
          <w:p w:rsidR="00497AD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9.2.1.4 кальций оксиді мен гидроксидінің негізгі қасиеттерін түсіндіру және қолданылуын сипаттау;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9.2.1.5 атом құрылысы негізінде алюминийдің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қасиеттерін түсіндіру, оның маңызды қосылыстары мен құймаларынның қолдану аймағын атау;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9.2.1.6 алюминийдің, оксиді мен гидроксидінің екідайлы қасиеттерін зерттеу;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 w:eastAsia="en-GB"/>
              </w:rPr>
              <w:t>9.2.1.7 1 (I), 2 (IІ), 13 (IІІ) -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топ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металдарының жай және күрделі заттармен әрекеттесуіне байланысты тәжірибені жоспарлау және жүргізу;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9.2.1.8 топта галогендер қасиеттерінің өзгеру заңдылықтарын болжау;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9.2.1.9 хлордың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>физикалық қасиеттерін сипаттау және металдармен, сутекпен және галогенидтермен реакция теңдеулерін құру;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hAnsi="Times New Roman"/>
                <w:sz w:val="24"/>
                <w:lang w:val="kk-KZ" w:eastAsia="en-GB"/>
              </w:rPr>
              <w:t xml:space="preserve">9.2.1.10 </w:t>
            </w: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хлорсутек қышқылы ерітіндісінің химиялық қасиеттерін зерттеу және оның қолдану аясын білу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9.2.1.11 16 (VI) топ элементтерінің жалпы қасиеттерін сипаттау;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9.2.1.12 күкірттің аллотропиялық түр өзгерістерінің физикалық қасиеттерін салыстыру және күкірттің химиялық қасиеттерін көрсететін реакция теңдеулерін құрастыру;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9.2.1.13 күкірттің (IV) және (VI) оксидтерінің физикалық және химиялық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қасиеттерін салыстыру және күкірт диоксидінің физиологиялық әсерін түсіндіру;</w:t>
            </w:r>
          </w:p>
          <w:p w:rsidR="00497ADB" w:rsidRPr="00C752BB" w:rsidRDefault="002216B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9.2.1.14</w:t>
            </w:r>
            <w:r w:rsidR="00497ADB" w:rsidRPr="00C752BB">
              <w:rPr>
                <w:rFonts w:ascii="Times New Roman" w:hAnsi="Times New Roman"/>
                <w:sz w:val="24"/>
                <w:lang w:val="kk-KZ"/>
              </w:rPr>
              <w:t>күкірт қышқылы ерітіндісі мен оның тұздарының физикалық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752BB">
              <w:rPr>
                <w:rFonts w:ascii="Times New Roman" w:hAnsi="Times New Roman"/>
                <w:sz w:val="24"/>
                <w:lang w:val="kk-KZ"/>
              </w:rPr>
              <w:t>және химиялық қасиеттерін зерттеу;</w:t>
            </w:r>
          </w:p>
          <w:p w:rsidR="00497ADB" w:rsidRDefault="002216B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9.2.1.15</w:t>
            </w:r>
            <w:r w:rsidR="00497ADB" w:rsidRPr="00C752BB">
              <w:rPr>
                <w:rFonts w:ascii="Times New Roman" w:hAnsi="Times New Roman"/>
                <w:sz w:val="24"/>
                <w:lang w:val="kk-KZ"/>
              </w:rPr>
              <w:t xml:space="preserve">азоттың қасиеттерін және табиғаттағы азот </w:t>
            </w:r>
            <w:r w:rsidR="00497ADB" w:rsidRPr="00C752BB">
              <w:rPr>
                <w:rFonts w:ascii="Times New Roman" w:hAnsi="Times New Roman"/>
                <w:sz w:val="24"/>
                <w:lang w:val="kk-KZ"/>
              </w:rPr>
              <w:lastRenderedPageBreak/>
              <w:t>айналымын түсіндіру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9.2.1.16 аммиакты алу және қасиеттері мен қолданылуын түсіндіру;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9.2.1.17</w:t>
            </w:r>
            <w:r w:rsidR="006E7EB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аммиакты аммоний тұзы ерітіндісі мен сілті ерітіндісін әрекеттестіру жолымен алуды білу жә</w:t>
            </w:r>
            <w:r>
              <w:rPr>
                <w:rFonts w:ascii="Times New Roman" w:hAnsi="Times New Roman"/>
                <w:sz w:val="24"/>
                <w:lang w:val="kk-KZ"/>
              </w:rPr>
              <w:t>не газ тәрізді аммиак пен оның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 ерітіндісінің қасиеттерін зерттеу;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9.2.1.18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азоттан азот қышқылын алудың реакция теңдеуін </w:t>
            </w:r>
            <w:r w:rsidR="002216B8">
              <w:rPr>
                <w:rFonts w:ascii="Times New Roman" w:hAnsi="Times New Roman"/>
                <w:sz w:val="24"/>
                <w:lang w:val="kk-KZ"/>
              </w:rPr>
              <w:t>құрастыру;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9.2.1.19 азот қышқылының басқа қышқылдармен жалпы ортақ қасиеттерін зерттеу;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 9.2.1.20 сұйылтылған және концентрлі азот қышқылының металдармен әрекеттесуінің ерекшелігін сипаттау және электронды баланс әдісімен реакция теңдеуін құрастыру; 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9.2.1.21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нитраттың термиялық 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 xml:space="preserve">айрылуының ерекшелігін түсіндіру,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реакция теңдеулерін 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>құрастыру;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>9.2.1.22 фосфордың аллотропиялық түр өзгерістерін салыстыру;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>9.2.1.23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 фосфор және оның қосылыстарының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lastRenderedPageBreak/>
              <w:t>жалпы химиялық қасиеттерін түсіндіру;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9.2.1.24</w:t>
            </w:r>
            <w:r w:rsidRPr="00C752BB">
              <w:rPr>
                <w:rFonts w:ascii="Times New Roman" w:hAnsi="Times New Roman"/>
                <w:sz w:val="24"/>
                <w:lang w:val="kk-KZ" w:eastAsia="en-GB"/>
              </w:rPr>
              <w:t xml:space="preserve"> кремнийдің қолданылу аймағын және оның жартылай өткізгіш ретінде қолданылуын түсіндіру;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9.2.1.25 </w:t>
            </w: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кремний және оның қосылыстарының</w:t>
            </w:r>
            <w:r w:rsidR="00655F59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негізгі химиялық қасиеттерін сипаттау және реакция теңдеулерін құрастыру</w:t>
            </w:r>
          </w:p>
        </w:tc>
      </w:tr>
      <w:tr w:rsidR="00497ADB" w:rsidRPr="00C752BB" w:rsidTr="00B25F40">
        <w:tc>
          <w:tcPr>
            <w:tcW w:w="1416" w:type="dxa"/>
            <w:vMerge w:val="restart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2.2 Химиялық реакциялардың жіктелуі</w:t>
            </w:r>
          </w:p>
        </w:tc>
        <w:tc>
          <w:tcPr>
            <w:tcW w:w="2979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</w:rPr>
              <w:t>8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-сынып</w:t>
            </w:r>
          </w:p>
        </w:tc>
        <w:tc>
          <w:tcPr>
            <w:tcW w:w="2409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-сынып</w:t>
            </w:r>
          </w:p>
        </w:tc>
      </w:tr>
      <w:tr w:rsidR="00497ADB" w:rsidRPr="00D95AF7" w:rsidTr="00B25F40">
        <w:trPr>
          <w:trHeight w:val="306"/>
        </w:trPr>
        <w:tc>
          <w:tcPr>
            <w:tcW w:w="1416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9" w:type="dxa"/>
          </w:tcPr>
          <w:p w:rsidR="00497ADB" w:rsidRPr="00C752BB" w:rsidRDefault="00497ADB" w:rsidP="00831551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 w:eastAsia="en-GB"/>
              </w:rPr>
              <w:t>7.2.2.1 сұйылтылған қышқылдардың қолдану аяларын және олармен жұмыс жасау ережелерін атау;</w:t>
            </w:r>
          </w:p>
          <w:p w:rsidR="00497ADB" w:rsidRPr="00C752BB" w:rsidRDefault="00497ADB" w:rsidP="00831551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 w:eastAsia="en-GB"/>
              </w:rPr>
              <w:t>7.2.2.2 сұйылтылған қышқылдардың әртүрлі металдармен реакцияларын зерттеу және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сутек газының сапалық реакциясын жүзеге асыру; </w:t>
            </w:r>
          </w:p>
          <w:p w:rsidR="00497ADB" w:rsidRPr="00C752BB" w:rsidRDefault="00497ADB" w:rsidP="00831551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7.2.2.3 кейбір карбонаттардың сұйылтылған қышқылдармен реакцияларын зерттеу және </w:t>
            </w:r>
          </w:p>
          <w:p w:rsidR="00497ADB" w:rsidRPr="00C752BB" w:rsidRDefault="00497ADB" w:rsidP="00831551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көмірқышқыл газының сапалық </w:t>
            </w: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реакциясын жүзеге асыру</w:t>
            </w:r>
          </w:p>
        </w:tc>
        <w:tc>
          <w:tcPr>
            <w:tcW w:w="2835" w:type="dxa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8.2.2.1</w:t>
            </w:r>
            <w:r w:rsidR="0077600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бастапқы және түзілген заттардың саны мен құрамы бойынша химиялық реакцияларды жіктеу;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 w:eastAsia="ru-RU"/>
              </w:rPr>
              <w:t>8.2.2.2</w:t>
            </w:r>
            <w:r w:rsidR="00655F59">
              <w:rPr>
                <w:rFonts w:ascii="Times New Roman" w:hAnsi="Times New Roman"/>
                <w:sz w:val="24"/>
                <w:lang w:val="kk-KZ" w:eastAsia="ru-RU"/>
              </w:rPr>
              <w:t xml:space="preserve"> 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табиғаттағы және тірі ағзалар мен адам тіршілігіндегі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химиялық реакцияларды сипаттау</w:t>
            </w:r>
          </w:p>
        </w:tc>
        <w:tc>
          <w:tcPr>
            <w:tcW w:w="2409" w:type="dxa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9.2.2.1</w:t>
            </w:r>
            <w:r w:rsidR="00655F5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реакция теңдеулерін молекулалық</w:t>
            </w:r>
            <w:r w:rsidR="00655F5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және иондық түрде құру;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9.2.2.2</w:t>
            </w:r>
            <w:r w:rsidR="00655F5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бейтараптану және ион алмасу реакцияларының жүру себептерін түсіндіру;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9.2.2.3</w:t>
            </w:r>
            <w:r w:rsidR="00655F5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тотығу дәрежесі ұғымының мәнін түсіндіру және оны заттың формула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сы бойынша 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анықтау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9.2.2.4 тотығу және тотықсыздану үдерістері бір-бірімен байланысты екенін және бір мезгілде жүретіндігін түсіну;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9.2.2.5 тотығу-тотықсызда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ну реакцияларын 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тотығу дәрежесі өзгере жүретін реакциялар ретінде түсіну;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9.2.2.6 тотығу процесін электронды беру, ал 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тотықсыздану-электронды қосып алу деп түсіну;</w:t>
            </w:r>
          </w:p>
          <w:p w:rsidR="00497ADB" w:rsidRPr="00C752BB" w:rsidRDefault="00497ADB" w:rsidP="0077600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9.2.2.7 электрондық баланс әдісімен тотығу-тотықсыздану реакцияларының коэффициенттерін қою</w:t>
            </w:r>
          </w:p>
        </w:tc>
      </w:tr>
      <w:tr w:rsidR="00497ADB" w:rsidRPr="00C752BB" w:rsidTr="00B25F40">
        <w:tc>
          <w:tcPr>
            <w:tcW w:w="1416" w:type="dxa"/>
            <w:vMerge w:val="restart"/>
            <w:shd w:val="clear" w:color="auto" w:fill="FFFFFF"/>
          </w:tcPr>
          <w:p w:rsidR="0004241A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 xml:space="preserve">2.3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Зат массасы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ның сақталу заңы</w:t>
            </w:r>
          </w:p>
        </w:tc>
        <w:tc>
          <w:tcPr>
            <w:tcW w:w="2979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</w:rPr>
              <w:t>8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-сынып</w:t>
            </w:r>
          </w:p>
        </w:tc>
        <w:tc>
          <w:tcPr>
            <w:tcW w:w="2409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-сынып</w:t>
            </w:r>
          </w:p>
        </w:tc>
      </w:tr>
      <w:tr w:rsidR="00497ADB" w:rsidRPr="00D95AF7" w:rsidTr="00B25F40">
        <w:trPr>
          <w:trHeight w:val="699"/>
        </w:trPr>
        <w:tc>
          <w:tcPr>
            <w:tcW w:w="1416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9" w:type="dxa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8.2.3.1 заттар құрамындағы элементтердің массалық үлесін табу, элементтердің массалық үлесі бойынша заттардың формуласын шығару;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8.2.3.2</w:t>
            </w:r>
            <w:r w:rsidRPr="00C752BB">
              <w:rPr>
                <w:rFonts w:ascii="Times New Roman" w:hAnsi="Times New Roman"/>
                <w:sz w:val="24"/>
                <w:lang w:val="kk-KZ" w:eastAsia="ru-RU"/>
              </w:rPr>
              <w:t xml:space="preserve"> әрекеттесетін заттар қатынасын эксперименттік жолмен анықтау;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C752BB">
              <w:rPr>
                <w:rFonts w:ascii="Times New Roman" w:hAnsi="Times New Roman"/>
                <w:sz w:val="24"/>
                <w:lang w:val="kk-KZ" w:eastAsia="ru-RU"/>
              </w:rPr>
              <w:t>8.2.3.3 реакцияға қатысатын және түзілетін заттардың формуласын жаза отырып, химиялық реакциялар теңдеулерін құру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8.2.3.4 аттар массасының сақталу заңын білу;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8.2.3.5</w:t>
            </w:r>
            <w:r w:rsidR="000424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химиялық реакция теңдеулері бойынша зат массасын, зат мөлшерін есептеу;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8.2.3.6 Авогадро заңын білу және қалыпты және стандартты жағдайлардағы газдар көлемін есептеуде молярлық көлемді қолдану;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8.2.3.7 газдардың салыстырмалы тығыздығын және заттың молярлық массасын салыстырмалы тығыздық бойынша есептеу;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8.2.3.8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газдардың қатысуымен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 xml:space="preserve">жүретін 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реакция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лар бойынша есепт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ер шығаруда газдардың көлемдік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қатынас заңын қолдану</w:t>
            </w:r>
          </w:p>
        </w:tc>
        <w:tc>
          <w:tcPr>
            <w:tcW w:w="2409" w:type="dxa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9.2.3.1 әрекеттесуші заттардың біреуі артық берілген реакция теңдеулері бойынша есептеулер жүргізу;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9.2.3.2 қоспаның белгілі бір</w:t>
            </w:r>
            <w:r w:rsidR="00655F5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массалық үлесін құрайтын, басқа заттың массасы белгілі жағдайда реакция теңдеуі бойынша зат массасын есептеу;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9.2.3.3 теориялық мүмкіндікпен салыстырға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ндағы реакция өнімінің шығымын 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есептеу;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9.2.3.4 газтектес заттардың молекулалық формуласын салыстырмалы тығыздық немесе элементтердің массалық үлестері арқылы</w:t>
            </w:r>
            <w:r w:rsidR="00655F5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анықтау</w:t>
            </w:r>
          </w:p>
        </w:tc>
      </w:tr>
      <w:tr w:rsidR="00497ADB" w:rsidRPr="00C752BB" w:rsidTr="00B25F40">
        <w:tc>
          <w:tcPr>
            <w:tcW w:w="1416" w:type="dxa"/>
            <w:vMerge w:val="restart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2.4 Металдар</w:t>
            </w:r>
          </w:p>
          <w:p w:rsidR="00497AD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дың электро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химиялық кернеу қатары</w:t>
            </w:r>
          </w:p>
        </w:tc>
        <w:tc>
          <w:tcPr>
            <w:tcW w:w="2979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  <w:lang w:val="kk-KZ"/>
              </w:rPr>
              <w:t>7-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сынып</w:t>
            </w:r>
          </w:p>
        </w:tc>
        <w:tc>
          <w:tcPr>
            <w:tcW w:w="2835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</w:rPr>
              <w:t>8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-сынып</w:t>
            </w:r>
          </w:p>
        </w:tc>
        <w:tc>
          <w:tcPr>
            <w:tcW w:w="2409" w:type="dxa"/>
            <w:shd w:val="clear" w:color="auto" w:fill="FFFFFF"/>
          </w:tcPr>
          <w:p w:rsidR="00497ADB" w:rsidRPr="00C752BB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752BB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C752BB">
              <w:rPr>
                <w:rFonts w:ascii="Times New Roman" w:hAnsi="Times New Roman"/>
                <w:color w:val="000000"/>
                <w:sz w:val="24"/>
                <w:lang w:val="ru-RU"/>
              </w:rPr>
              <w:t>-сынып</w:t>
            </w:r>
          </w:p>
        </w:tc>
      </w:tr>
      <w:tr w:rsidR="00497ADB" w:rsidRPr="00D95AF7" w:rsidTr="00B25F40">
        <w:trPr>
          <w:trHeight w:val="428"/>
        </w:trPr>
        <w:tc>
          <w:tcPr>
            <w:tcW w:w="1416" w:type="dxa"/>
            <w:vMerge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9" w:type="dxa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 xml:space="preserve">8.2.4.1 кейбір металдар басқаларға қарағанда тотығуға тезірек ұшырайтындығын білу;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 xml:space="preserve">8.2.4.2 </w:t>
            </w:r>
            <w:r w:rsidRPr="00C752BB">
              <w:rPr>
                <w:rFonts w:ascii="Times New Roman" w:hAnsi="Times New Roman"/>
                <w:sz w:val="24"/>
                <w:lang w:val="kk-KZ" w:eastAsia="ru-RU"/>
              </w:rPr>
              <w:t xml:space="preserve">белсенді металдардың салқын сумен, ыстық су немесе бумен әрекеттесуін сипаттау;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8.2.4.3</w:t>
            </w:r>
            <w:r w:rsidRPr="00C752BB">
              <w:rPr>
                <w:rFonts w:ascii="Times New Roman" w:hAnsi="Times New Roman"/>
                <w:sz w:val="24"/>
                <w:lang w:val="kk-KZ" w:eastAsia="ru-RU"/>
              </w:rPr>
              <w:t xml:space="preserve"> металдар </w:t>
            </w: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 xml:space="preserve">коррозиясын 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 xml:space="preserve">туындатуға әсер ететін </w:t>
            </w:r>
            <w:r w:rsidRPr="00C752BB">
              <w:rPr>
                <w:rFonts w:ascii="Times New Roman" w:hAnsi="Times New Roman"/>
                <w:sz w:val="24"/>
                <w:lang w:val="kk-KZ" w:eastAsia="ru-RU"/>
              </w:rPr>
              <w:t>жағдайларды зерттеу;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8.2.4.4 қышқыл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ерітінділерімен </w:t>
            </w: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әртүрлі металдардың реакцияларын зерттеу</w:t>
            </w:r>
            <w:r w:rsidRPr="00C752BB">
              <w:rPr>
                <w:rFonts w:ascii="Times New Roman" w:hAnsi="Times New Roman"/>
                <w:sz w:val="24"/>
                <w:lang w:val="kk-KZ" w:eastAsia="ru-RU"/>
              </w:rPr>
              <w:t xml:space="preserve">; 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8.2.4.5 металдардың қышқылдармен әрекеттесуінің реакция теңдеулерін құрастыру;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8.2.4.6металдардың тұз ерітінділерімен әрекеттесуінің жоспарын жасау және жүргізу;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752BB">
              <w:rPr>
                <w:rFonts w:ascii="Times New Roman" w:eastAsia="Calibri" w:hAnsi="Times New Roman"/>
                <w:sz w:val="24"/>
                <w:lang w:val="kk-KZ"/>
              </w:rPr>
              <w:t>8.2.4.7 эксперимент нәтижесі бойынша металдардың белсенділік қатарын құру және оны анықтама мәліметтерімен сәйкестендіру;</w:t>
            </w:r>
          </w:p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C752BB">
              <w:rPr>
                <w:rFonts w:ascii="Times New Roman" w:hAnsi="Times New Roman"/>
                <w:sz w:val="24"/>
                <w:lang w:val="kk-KZ"/>
              </w:rPr>
              <w:t>8.2.4.8 металдарды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ң белсенділік қатарын қолданып </w:t>
            </w:r>
            <w:r w:rsidRPr="00C752BB">
              <w:rPr>
                <w:rFonts w:ascii="Times New Roman" w:hAnsi="Times New Roman"/>
                <w:sz w:val="24"/>
                <w:lang w:val="kk-KZ"/>
              </w:rPr>
              <w:t>металдардың таныс емес орынбасу реакцияларының жүру мүмкіндігін болжау</w:t>
            </w:r>
          </w:p>
        </w:tc>
        <w:tc>
          <w:tcPr>
            <w:tcW w:w="2409" w:type="dxa"/>
          </w:tcPr>
          <w:p w:rsidR="00497ADB" w:rsidRPr="00C752BB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</w:tbl>
    <w:p w:rsidR="00497ADB" w:rsidRDefault="00497ADB" w:rsidP="00497ADB">
      <w:pPr>
        <w:spacing w:line="240" w:lineRule="auto"/>
        <w:ind w:left="1069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497ADB" w:rsidRDefault="00610322" w:rsidP="00610322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3) </w:t>
      </w:r>
      <w:r w:rsidR="00B25F40">
        <w:rPr>
          <w:rFonts w:ascii="Times New Roman" w:hAnsi="Times New Roman"/>
          <w:color w:val="000000"/>
          <w:sz w:val="28"/>
          <w:szCs w:val="28"/>
          <w:lang w:val="kk-KZ"/>
        </w:rPr>
        <w:t>х</w:t>
      </w:r>
      <w:r w:rsidR="00497ADB" w:rsidRPr="0075695C">
        <w:rPr>
          <w:rFonts w:ascii="Times New Roman" w:hAnsi="Times New Roman"/>
          <w:color w:val="000000"/>
          <w:sz w:val="28"/>
          <w:szCs w:val="28"/>
          <w:lang w:val="kk-KZ"/>
        </w:rPr>
        <w:t>имиядағы энергетика</w:t>
      </w:r>
      <w:r w:rsidR="006E7EB2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6A09A2" w:rsidRPr="0075695C" w:rsidRDefault="006A09A2" w:rsidP="006A09A2">
      <w:pPr>
        <w:spacing w:line="240" w:lineRule="auto"/>
        <w:ind w:left="1069"/>
        <w:rPr>
          <w:rFonts w:ascii="Times New Roman" w:hAnsi="Times New Roman"/>
          <w:color w:val="000000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2835"/>
        <w:gridCol w:w="2409"/>
      </w:tblGrid>
      <w:tr w:rsidR="00497ADB" w:rsidRPr="00E56839" w:rsidTr="008E178B">
        <w:tc>
          <w:tcPr>
            <w:tcW w:w="9639" w:type="dxa"/>
            <w:gridSpan w:val="4"/>
            <w:shd w:val="clear" w:color="auto" w:fill="FFFFFF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Style w:val="ad"/>
                <w:rFonts w:ascii="Times New Roman" w:hAnsi="Times New Roman"/>
                <w:color w:val="auto"/>
                <w:sz w:val="24"/>
                <w:u w:val="none"/>
                <w:lang w:val="kk-KZ"/>
              </w:rPr>
              <w:t>Білім алушылар білуі тиіс:</w:t>
            </w:r>
          </w:p>
        </w:tc>
      </w:tr>
      <w:tr w:rsidR="00497ADB" w:rsidRPr="00E56839" w:rsidTr="00B25F40">
        <w:tc>
          <w:tcPr>
            <w:tcW w:w="1418" w:type="dxa"/>
            <w:vMerge w:val="restart"/>
            <w:shd w:val="clear" w:color="auto" w:fill="FFFFFF"/>
          </w:tcPr>
          <w:p w:rsidR="00497ADB" w:rsidRPr="00E56839" w:rsidRDefault="00497ADB" w:rsidP="002D42E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3.1 Экзотермиялық және эндотермиялық реакциялар</w:t>
            </w:r>
          </w:p>
        </w:tc>
        <w:tc>
          <w:tcPr>
            <w:tcW w:w="2977" w:type="dxa"/>
            <w:shd w:val="clear" w:color="auto" w:fill="FFFFFF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7-сынып</w:t>
            </w:r>
          </w:p>
        </w:tc>
        <w:tc>
          <w:tcPr>
            <w:tcW w:w="2835" w:type="dxa"/>
            <w:shd w:val="clear" w:color="auto" w:fill="FFFFFF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8-сынып</w:t>
            </w:r>
          </w:p>
        </w:tc>
        <w:tc>
          <w:tcPr>
            <w:tcW w:w="2409" w:type="dxa"/>
            <w:shd w:val="clear" w:color="auto" w:fill="FFFFFF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9-сынып</w:t>
            </w:r>
          </w:p>
        </w:tc>
      </w:tr>
      <w:tr w:rsidR="00497ADB" w:rsidRPr="00D95AF7" w:rsidTr="00B25F40">
        <w:trPr>
          <w:trHeight w:val="1426"/>
        </w:trPr>
        <w:tc>
          <w:tcPr>
            <w:tcW w:w="1418" w:type="dxa"/>
            <w:vMerge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</w:tcPr>
          <w:p w:rsidR="00497ADB" w:rsidRPr="00E56839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E56839">
              <w:rPr>
                <w:rFonts w:ascii="Times New Roman" w:hAnsi="Times New Roman"/>
                <w:sz w:val="24"/>
                <w:lang w:val="kk-KZ" w:eastAsia="en-GB"/>
              </w:rPr>
              <w:t>7.3.1.1ауа құрамын білу;</w:t>
            </w:r>
          </w:p>
          <w:p w:rsidR="00497ADB" w:rsidRPr="00E56839" w:rsidRDefault="00497ADB" w:rsidP="00831551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 w:eastAsia="en-GB"/>
              </w:rPr>
              <w:t>7.3.1.2 заттардың жану кезінде ауаның құрамына кіретін оттектің жұмсалатындығын білу;</w:t>
            </w:r>
          </w:p>
          <w:p w:rsidR="003C77F3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 w:eastAsia="en-GB"/>
              </w:rPr>
              <w:t>7.3.1.3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 w:eastAsia="en-GB"/>
              </w:rPr>
              <w:t>атмосфералық ауаны ластанудан қорғаудың маңызын түсіну;</w:t>
            </w:r>
          </w:p>
          <w:p w:rsidR="00497ADB" w:rsidRPr="00E56839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E56839">
              <w:rPr>
                <w:rFonts w:ascii="Times New Roman" w:hAnsi="Times New Roman"/>
                <w:sz w:val="24"/>
                <w:lang w:val="kk-KZ" w:eastAsia="en-GB"/>
              </w:rPr>
              <w:t xml:space="preserve">7.3.1.4 затты жағуға қажетті жағдайларды және жану реакциясының өнімдерін білу; </w:t>
            </w:r>
          </w:p>
          <w:p w:rsidR="00497ADB" w:rsidRPr="00E56839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E56839">
              <w:rPr>
                <w:rFonts w:ascii="Times New Roman" w:hAnsi="Times New Roman"/>
                <w:sz w:val="24"/>
                <w:lang w:val="kk-KZ" w:eastAsia="en-GB"/>
              </w:rPr>
              <w:t>7.3.1.5 тез тұтанатын, жанғыш және жанбайтын заттарға мысалдар келтіру;</w:t>
            </w:r>
          </w:p>
          <w:p w:rsidR="00497ADB" w:rsidRPr="00E56839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 w:eastAsia="en-GB"/>
              </w:rPr>
            </w:pPr>
            <w:r w:rsidRPr="00E56839">
              <w:rPr>
                <w:rFonts w:ascii="Times New Roman" w:hAnsi="Times New Roman"/>
                <w:sz w:val="24"/>
                <w:lang w:val="kk-KZ" w:eastAsia="en-GB"/>
              </w:rPr>
              <w:t>7.3.1.6 заттардың таза оттекте ауаға қарағанда жақсырақ жанатындығын түсіну;</w:t>
            </w:r>
          </w:p>
          <w:p w:rsidR="00497ADB" w:rsidRPr="00E56839" w:rsidRDefault="00497ADB" w:rsidP="00831551">
            <w:pPr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E56839">
              <w:rPr>
                <w:rFonts w:ascii="Times New Roman" w:hAnsi="Times New Roman"/>
                <w:sz w:val="24"/>
                <w:lang w:val="kk-KZ" w:eastAsia="en-GB"/>
              </w:rPr>
              <w:t xml:space="preserve">7.3.1.7 </w:t>
            </w:r>
            <w:r w:rsidRPr="00E56839">
              <w:rPr>
                <w:rFonts w:ascii="Times New Roman" w:eastAsia="Calibri" w:hAnsi="Times New Roman"/>
                <w:sz w:val="24"/>
                <w:lang w:val="kk-KZ" w:eastAsia="en-GB"/>
              </w:rPr>
              <w:t>металдар мен бейметалдардың жануы кезінде оксидтер түзілетіндігін білу</w:t>
            </w:r>
          </w:p>
        </w:tc>
        <w:tc>
          <w:tcPr>
            <w:tcW w:w="2835" w:type="dxa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>8.3.1.1 заттың жану реакциясының өнімі көбінесе оксидтер екенін және құрамында көміртегі бар отын оттекте жанғанда, көмірқышқыл газы, иіс газы немесе көміртек түзілетінін түсіну;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>8.3.1.2 парниктік эффектінің себептерін түсіндіру және шешу жолдарын ұсыну;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>8.3.1.3 экзотермиялық реакциялар жылу бөле жүретінін, ал эндотермиялық реакциялар жылу сіңіре жүретінін білу;</w:t>
            </w:r>
          </w:p>
          <w:p w:rsidR="00610322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>8.3.1.4 әртүрлі жанғыш заттардың қоршаған ортаға әсерін түсіну</w:t>
            </w:r>
            <w:r w:rsidR="00610322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97ADB" w:rsidRPr="00610322" w:rsidRDefault="00610322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8.3.1.5 </w:t>
            </w:r>
            <w:r w:rsidR="00497ADB" w:rsidRPr="00E56839">
              <w:rPr>
                <w:rFonts w:ascii="Times New Roman" w:hAnsi="Times New Roman"/>
                <w:sz w:val="24"/>
                <w:lang w:val="kk-KZ" w:eastAsia="ru-RU"/>
              </w:rPr>
              <w:t>энергия өзгерісін бөлшектердің кинетикалық теориясы тұрғысынан түсіндіру</w:t>
            </w:r>
          </w:p>
        </w:tc>
        <w:tc>
          <w:tcPr>
            <w:tcW w:w="2409" w:type="dxa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497ADB" w:rsidRPr="00E56839" w:rsidTr="007D302E">
        <w:tc>
          <w:tcPr>
            <w:tcW w:w="1418" w:type="dxa"/>
            <w:vMerge w:val="restart"/>
            <w:shd w:val="clear" w:color="auto" w:fill="FFFFFF"/>
          </w:tcPr>
          <w:p w:rsidR="00497ADB" w:rsidRPr="00E56839" w:rsidRDefault="00497ADB" w:rsidP="002D42E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3.2 Химиялық реакциялардың жылдамдығы</w:t>
            </w:r>
          </w:p>
        </w:tc>
        <w:tc>
          <w:tcPr>
            <w:tcW w:w="2977" w:type="dxa"/>
            <w:shd w:val="clear" w:color="auto" w:fill="FFFFFF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7-сынып</w:t>
            </w:r>
          </w:p>
        </w:tc>
        <w:tc>
          <w:tcPr>
            <w:tcW w:w="2835" w:type="dxa"/>
            <w:shd w:val="clear" w:color="auto" w:fill="FFFFFF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8-сынып</w:t>
            </w:r>
          </w:p>
        </w:tc>
        <w:tc>
          <w:tcPr>
            <w:tcW w:w="2409" w:type="dxa"/>
            <w:shd w:val="clear" w:color="auto" w:fill="FFFFFF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9-сынып</w:t>
            </w:r>
          </w:p>
        </w:tc>
      </w:tr>
      <w:tr w:rsidR="00497ADB" w:rsidRPr="00D95AF7" w:rsidTr="007D302E">
        <w:trPr>
          <w:trHeight w:val="575"/>
        </w:trPr>
        <w:tc>
          <w:tcPr>
            <w:tcW w:w="1418" w:type="dxa"/>
            <w:vMerge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497ADB" w:rsidRPr="00E56839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>9.3.2.1 реакция жылдамдығы ұғымын түсіндіру;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>9.3.2.2 реакция жылдамдығына әсер ететін факторларды анықтау және оны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б</w:t>
            </w: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>өлшектердің кинетикалық теориясы тұрғысынан түсіндіру;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>9.3.2.3 катализатордың реагенттен айырмашылығын және олардың реакция жылдамдығына әсерін түсіндіру;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 xml:space="preserve">9.3.2.4 реакция жылдамдығына 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lastRenderedPageBreak/>
              <w:t>ингибитордың әсерін түсіндіру</w:t>
            </w:r>
          </w:p>
        </w:tc>
      </w:tr>
      <w:tr w:rsidR="00497ADB" w:rsidRPr="00E56839" w:rsidTr="007D302E">
        <w:trPr>
          <w:trHeight w:val="698"/>
        </w:trPr>
        <w:tc>
          <w:tcPr>
            <w:tcW w:w="1418" w:type="dxa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3.3 Химиялық тепе-теңдік</w:t>
            </w:r>
          </w:p>
        </w:tc>
        <w:tc>
          <w:tcPr>
            <w:tcW w:w="2977" w:type="dxa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497ADB" w:rsidRPr="00E56839" w:rsidRDefault="00497ADB" w:rsidP="00831551">
            <w:pPr>
              <w:tabs>
                <w:tab w:val="left" w:pos="2694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</w:tc>
        <w:tc>
          <w:tcPr>
            <w:tcW w:w="2409" w:type="dxa"/>
          </w:tcPr>
          <w:p w:rsidR="00497ADB" w:rsidRPr="00E56839" w:rsidRDefault="00497ADB" w:rsidP="00831551">
            <w:pPr>
              <w:tabs>
                <w:tab w:val="left" w:pos="269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 xml:space="preserve">9.3.3.1 тепе-теңдікті динамикалық үдеріс ретінде сипаттау; </w:t>
            </w:r>
          </w:p>
          <w:p w:rsidR="00497ADB" w:rsidRPr="00E56839" w:rsidRDefault="00497ADB" w:rsidP="00831551">
            <w:pPr>
              <w:tabs>
                <w:tab w:val="left" w:pos="269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 xml:space="preserve">9.3.3.2 Ле-Шателье-Браун принципі бойынша химиялық тепе-теңдіктің ығысуын болжау; </w:t>
            </w:r>
          </w:p>
          <w:p w:rsidR="00497ADB" w:rsidRPr="00E56839" w:rsidRDefault="00497ADB" w:rsidP="00831551">
            <w:pPr>
              <w:tabs>
                <w:tab w:val="left" w:pos="269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>9.3.3.3 химиялық тепе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>теңдік күйіне және химиялық реакция жылдамдығына жағдайлар өзгерісінің әсерін түсіну және ажырату;</w:t>
            </w:r>
          </w:p>
          <w:p w:rsidR="00497ADB" w:rsidRPr="00E56839" w:rsidRDefault="00497ADB" w:rsidP="00831551">
            <w:pPr>
              <w:tabs>
                <w:tab w:val="left" w:pos="2694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>9.3.3.4 химиялық тепе-теңдікті бөлшектердің кинетикалық теориясы тұрғысынан түсіндіру;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9.3.3.5 аммиак өндірісінің үдерісін сипаттау</w:t>
            </w:r>
          </w:p>
        </w:tc>
      </w:tr>
      <w:tr w:rsidR="00497ADB" w:rsidRPr="00E56839" w:rsidTr="007D302E">
        <w:tc>
          <w:tcPr>
            <w:tcW w:w="1418" w:type="dxa"/>
            <w:shd w:val="clear" w:color="auto" w:fill="FFFFFF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  <w:shd w:val="clear" w:color="auto" w:fill="FFFFFF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7-сынып</w:t>
            </w:r>
          </w:p>
        </w:tc>
        <w:tc>
          <w:tcPr>
            <w:tcW w:w="2835" w:type="dxa"/>
            <w:shd w:val="clear" w:color="auto" w:fill="FFFFFF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8-сынып</w:t>
            </w:r>
          </w:p>
        </w:tc>
        <w:tc>
          <w:tcPr>
            <w:tcW w:w="2409" w:type="dxa"/>
            <w:shd w:val="clear" w:color="auto" w:fill="FFFFFF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9-сынып</w:t>
            </w:r>
          </w:p>
        </w:tc>
      </w:tr>
      <w:tr w:rsidR="00497ADB" w:rsidRPr="00D95AF7" w:rsidTr="007D302E">
        <w:trPr>
          <w:cantSplit/>
          <w:trHeight w:val="276"/>
        </w:trPr>
        <w:tc>
          <w:tcPr>
            <w:tcW w:w="1418" w:type="dxa"/>
            <w:vMerge w:val="restart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56839">
              <w:rPr>
                <w:rFonts w:ascii="Times New Roman" w:hAnsi="Times New Roman"/>
                <w:color w:val="000000"/>
                <w:sz w:val="24"/>
                <w:lang w:val="ru-RU"/>
              </w:rPr>
              <w:t>3.4 Қышқылдар мен негіздер теориясы</w:t>
            </w:r>
          </w:p>
        </w:tc>
        <w:tc>
          <w:tcPr>
            <w:tcW w:w="2977" w:type="dxa"/>
            <w:vMerge w:val="restart"/>
          </w:tcPr>
          <w:p w:rsidR="00497ADB" w:rsidRPr="00E56839" w:rsidRDefault="00497ADB" w:rsidP="00831551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7.3.4.1 кейбір табиғи қышқылдар мен сілтілердің «қышқылдық» және «сабындылық» қасиеттер белгілері болуы мүмкін екендігін білу; </w:t>
            </w:r>
          </w:p>
          <w:p w:rsidR="00497ADB" w:rsidRPr="00E56839" w:rsidRDefault="00497ADB" w:rsidP="00831551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 w:eastAsia="en-GB"/>
              </w:rPr>
              <w:t>7.3.4.2 химиялық индикаторлар метилоранж, лакмус, фенолфталеинді және олардың әртүрлі о</w:t>
            </w: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ртада түстерінің өзгеруін білу;</w:t>
            </w:r>
          </w:p>
          <w:p w:rsidR="00497ADB" w:rsidRPr="00E56839" w:rsidRDefault="00497ADB" w:rsidP="00831551">
            <w:pPr>
              <w:shd w:val="clear" w:color="auto" w:fill="FFFFFF"/>
              <w:spacing w:line="240" w:lineRule="auto"/>
              <w:contextualSpacing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 w:eastAsia="en-GB"/>
              </w:rPr>
              <w:t>7.3.4.3 рН шкаланың негізінде әмбебап индикаторды қолданып, сілтіл</w:t>
            </w:r>
            <w:r w:rsidR="00356BC8">
              <w:rPr>
                <w:rFonts w:ascii="Times New Roman" w:eastAsia="Calibri" w:hAnsi="Times New Roman"/>
                <w:sz w:val="24"/>
                <w:lang w:val="kk-KZ" w:eastAsia="en-GB"/>
              </w:rPr>
              <w:t>ер мен қышқылдарды анықтай алу;</w:t>
            </w:r>
          </w:p>
          <w:p w:rsidR="0004241A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 w:eastAsia="en-GB"/>
              </w:rPr>
              <w:t>7.3.4.4</w:t>
            </w:r>
          </w:p>
          <w:p w:rsidR="00497ADB" w:rsidRPr="00E56839" w:rsidRDefault="00497ADB" w:rsidP="002D42E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«антацидтік заттарды» </w:t>
            </w:r>
            <w:r w:rsidRPr="00E56839">
              <w:rPr>
                <w:rFonts w:ascii="Times New Roman" w:eastAsia="Calibri" w:hAnsi="Times New Roman"/>
                <w:sz w:val="24"/>
                <w:lang w:val="kk-KZ" w:eastAsia="en-GB"/>
              </w:rPr>
              <w:lastRenderedPageBreak/>
              <w:t>қолдану мысалында қышқылдардың бейтараптануын түсіну</w:t>
            </w:r>
          </w:p>
        </w:tc>
        <w:tc>
          <w:tcPr>
            <w:tcW w:w="2835" w:type="dxa"/>
            <w:vMerge w:val="restart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8.3.4.1 </w:t>
            </w:r>
            <w:r>
              <w:rPr>
                <w:rFonts w:ascii="Times New Roman" w:hAnsi="Times New Roman"/>
                <w:sz w:val="24"/>
                <w:lang w:val="kk-KZ"/>
              </w:rPr>
              <w:t>з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>аттарды олардың судағы ерігіштігі бойынша жіктеу;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>8.3.4.2 заттар 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рітінділерінің табиғаттағы 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>және күнделікті өмірдегі маңызын түсіндіру;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>8.3.4.3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 xml:space="preserve"> заттың ерігіштігіне температура әсерін түсіндіру;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>8.3.4.4 буландыру техникасын қолда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на отырып, заттың 100 г судағы 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>ерігіштігін есептеу, алынған нәтижелерді анықтамалық мәндермен салыстыру;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 xml:space="preserve">8.3.4.5 еріген заттың 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массалық үлесі мен ерітіндінің белгілі массасы бойынша еріген заттың массасын есептеу; 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>8.3.4.6 ерітіндідегі заттың молярлық концентрациясын есептеу;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 xml:space="preserve">8.3.4.7 </w:t>
            </w: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оксидтердің жіктелуін және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 xml:space="preserve"> қасиеттерін білу, олардың химиялық қасиеттерін сипаттайтын реакция теңдеулерін құрастыру;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 xml:space="preserve">8.3.4.8 </w:t>
            </w: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қышқылдардың жіктелуін, 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>қасиеттерін білу және түсіну, олардың химиялық қасиеттерін сипаттайтын реакция теңдеулерін құрастыру;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 xml:space="preserve">8.3.4.9 </w:t>
            </w:r>
            <w:r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негіздердің жіктелуі мен 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>қасиеттерін білу және түсіну, олардың химиялық қасиеттерін сипаттайтын реакция теңдеулерін құрастыру;</w:t>
            </w:r>
          </w:p>
          <w:p w:rsidR="00497ADB" w:rsidRPr="00356BC8" w:rsidRDefault="00356BC8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8.3.4.10 </w:t>
            </w:r>
            <w:r w:rsidR="00497ADB" w:rsidRPr="00E56839">
              <w:rPr>
                <w:rFonts w:ascii="Times New Roman" w:hAnsi="Times New Roman"/>
                <w:color w:val="000000"/>
                <w:sz w:val="24"/>
                <w:lang w:val="kk-KZ"/>
              </w:rPr>
              <w:t>тұздарды алудың әртүрлі әдістерін білу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, сәйкес</w:t>
            </w:r>
            <w:r w:rsidR="00497ADB" w:rsidRPr="00E56839">
              <w:rPr>
                <w:rFonts w:ascii="Times New Roman" w:hAnsi="Times New Roman"/>
                <w:sz w:val="24"/>
                <w:lang w:val="kk-KZ"/>
              </w:rPr>
              <w:t xml:space="preserve"> реакция теңдеулерін құрастыру;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 xml:space="preserve">8.3.4.11 тұздардың 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>қасиеттерін, жіктелуін білу және түсіну, олардың химиялық қасиеттерін сипаттайтын реакция теңдеулерін құрастыру;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>8.3.4.12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 xml:space="preserve"> бейорганикалық қосылыстардың негізгі кластары арасындағы генетикалық байланысты зерттеу</w:t>
            </w:r>
          </w:p>
        </w:tc>
        <w:tc>
          <w:tcPr>
            <w:tcW w:w="2409" w:type="dxa"/>
            <w:vMerge w:val="restart"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lastRenderedPageBreak/>
              <w:t>9.3.4.1 қышқылдар, еритін және ерімейтін негіздер, орта тұздардың химиялық қасиеттерін көрсететін реакция теңдеулерін молекулалық және иондық түрде құрастыру;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>9.3.4.2 қышқылдар және негіздер,орта тұздардың химиялық қасиеттерін тәжірибе жүзінде зерттеу және қорытынды жасау;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>9.3.4.3</w:t>
            </w:r>
            <w:r w:rsidR="000424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о</w:t>
            </w: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>рта тұз ерітінді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t xml:space="preserve">сінің ортасын тәжірибе </w:t>
            </w:r>
            <w:r w:rsidRPr="00E56839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жүзінде анықтау;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>9.3.4.4</w:t>
            </w:r>
            <w:r w:rsidR="000424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>орта тұз гидролизінің теңдеуін молекулалық және иондық түрде құрастыру;</w:t>
            </w:r>
          </w:p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56839">
              <w:rPr>
                <w:rFonts w:ascii="Times New Roman" w:hAnsi="Times New Roman"/>
                <w:sz w:val="24"/>
                <w:lang w:val="kk-KZ"/>
              </w:rPr>
              <w:t>9.3.4.5</w:t>
            </w:r>
            <w:r w:rsidR="0004241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E56839">
              <w:rPr>
                <w:rFonts w:ascii="Times New Roman" w:hAnsi="Times New Roman"/>
                <w:sz w:val="24"/>
                <w:lang w:val="kk-KZ"/>
              </w:rPr>
              <w:t>орта тұз ерітіндіcінің реакция ортасын болжау</w:t>
            </w:r>
          </w:p>
        </w:tc>
      </w:tr>
      <w:tr w:rsidR="00497ADB" w:rsidRPr="00D95AF7" w:rsidTr="007D302E">
        <w:trPr>
          <w:trHeight w:val="452"/>
        </w:trPr>
        <w:tc>
          <w:tcPr>
            <w:tcW w:w="1418" w:type="dxa"/>
            <w:vMerge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lang w:val="kk-KZ"/>
              </w:rPr>
            </w:pPr>
          </w:p>
        </w:tc>
        <w:tc>
          <w:tcPr>
            <w:tcW w:w="2977" w:type="dxa"/>
            <w:vMerge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  <w:vMerge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497ADB" w:rsidRPr="00E56839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</w:tbl>
    <w:p w:rsidR="00497ADB" w:rsidRDefault="00497ADB" w:rsidP="00497ADB">
      <w:pPr>
        <w:spacing w:line="240" w:lineRule="auto"/>
        <w:ind w:left="1069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497ADB" w:rsidRDefault="00356BC8" w:rsidP="00356BC8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4) </w:t>
      </w:r>
      <w:r w:rsidR="007D302E">
        <w:rPr>
          <w:rFonts w:ascii="Times New Roman" w:hAnsi="Times New Roman"/>
          <w:color w:val="000000"/>
          <w:sz w:val="28"/>
          <w:szCs w:val="28"/>
          <w:lang w:val="kk-KZ"/>
        </w:rPr>
        <w:t>х</w:t>
      </w:r>
      <w:r w:rsidR="00497ADB" w:rsidRPr="0075695C">
        <w:rPr>
          <w:rFonts w:ascii="Times New Roman" w:hAnsi="Times New Roman"/>
          <w:color w:val="000000"/>
          <w:sz w:val="28"/>
          <w:szCs w:val="28"/>
          <w:lang w:val="kk-KZ"/>
        </w:rPr>
        <w:t>имия және қоршаған орта</w:t>
      </w:r>
      <w:r w:rsidR="006E7EB2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6A09A2" w:rsidRPr="0075695C" w:rsidRDefault="006A09A2" w:rsidP="006A09A2">
      <w:pPr>
        <w:spacing w:line="240" w:lineRule="auto"/>
        <w:ind w:left="1069"/>
        <w:rPr>
          <w:rFonts w:ascii="Times New Roman" w:hAnsi="Times New Roman"/>
          <w:color w:val="000000"/>
          <w:sz w:val="28"/>
          <w:szCs w:val="28"/>
          <w:lang w:val="kk-KZ"/>
        </w:rPr>
      </w:pPr>
    </w:p>
    <w:tbl>
      <w:tblPr>
        <w:tblW w:w="97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065"/>
        <w:gridCol w:w="53"/>
        <w:gridCol w:w="2694"/>
        <w:gridCol w:w="34"/>
        <w:gridCol w:w="54"/>
        <w:gridCol w:w="2409"/>
      </w:tblGrid>
      <w:tr w:rsidR="00497ADB" w:rsidRPr="00D32068" w:rsidTr="007D302E">
        <w:tc>
          <w:tcPr>
            <w:tcW w:w="9727" w:type="dxa"/>
            <w:gridSpan w:val="7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Style w:val="ad"/>
                <w:rFonts w:ascii="Times New Roman" w:hAnsi="Times New Roman"/>
                <w:color w:val="auto"/>
                <w:sz w:val="24"/>
                <w:u w:val="none"/>
                <w:lang w:val="kk-KZ"/>
              </w:rPr>
              <w:t>Білім алушылар білуі тиіс:</w:t>
            </w:r>
          </w:p>
        </w:tc>
      </w:tr>
      <w:tr w:rsidR="00497ADB" w:rsidRPr="00D32068" w:rsidTr="007D302E">
        <w:tc>
          <w:tcPr>
            <w:tcW w:w="1418" w:type="dxa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3065" w:type="dxa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7-сынып</w:t>
            </w:r>
          </w:p>
        </w:tc>
        <w:tc>
          <w:tcPr>
            <w:tcW w:w="2835" w:type="dxa"/>
            <w:gridSpan w:val="4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8-сынып</w:t>
            </w:r>
          </w:p>
        </w:tc>
        <w:tc>
          <w:tcPr>
            <w:tcW w:w="2409" w:type="dxa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9-сынып</w:t>
            </w:r>
          </w:p>
        </w:tc>
      </w:tr>
      <w:tr w:rsidR="00497ADB" w:rsidRPr="00D95AF7" w:rsidTr="007D302E">
        <w:trPr>
          <w:trHeight w:val="587"/>
        </w:trPr>
        <w:tc>
          <w:tcPr>
            <w:tcW w:w="1418" w:type="dxa"/>
            <w:vMerge w:val="restart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4.1 Заттардың жіктелуі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3065" w:type="dxa"/>
            <w:vMerge w:val="restart"/>
            <w:shd w:val="clear" w:color="auto" w:fill="auto"/>
          </w:tcPr>
          <w:p w:rsidR="00497ADB" w:rsidRPr="00D32068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7.4.1.1</w:t>
            </w:r>
            <w:r w:rsidR="00F81BD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элементті (жай зат) бірдей атомдардың жиынтығы ретінде түсіну;</w:t>
            </w:r>
          </w:p>
          <w:p w:rsidR="00497ADB" w:rsidRPr="00D32068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7.4.1.2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таза заттар атомдардың немесе молекулалардың бір түрінен түзілетінін білу; </w:t>
            </w:r>
          </w:p>
          <w:p w:rsidR="00497ADB" w:rsidRPr="00D32068" w:rsidRDefault="00497ADB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7.4.1.3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элемент (жай зат) қоспа және қо</w:t>
            </w:r>
            <w:r>
              <w:rPr>
                <w:rFonts w:ascii="Times New Roman" w:hAnsi="Times New Roman"/>
                <w:sz w:val="24"/>
                <w:lang w:val="kk-KZ"/>
              </w:rPr>
              <w:t>сылыс түсініктерін ажырата алу;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7.4.1.4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қосылыстардың және элементтердің физикалық қасиеттері туралы алған білімдерін қоспа құрамындағы таныс емес заттарды ажыратуға қолдана алу; </w:t>
            </w:r>
          </w:p>
          <w:p w:rsidR="00497ADB" w:rsidRPr="00D32068" w:rsidRDefault="001F4617" w:rsidP="0083155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7.4.1.5</w:t>
            </w:r>
            <w:r w:rsidR="00F81BD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қоспалардың түрлерін және оларды бөлу әдістерін білу;</w:t>
            </w:r>
          </w:p>
          <w:p w:rsidR="00497ADB" w:rsidRPr="00D32068" w:rsidRDefault="00497ADB" w:rsidP="006E7EB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7.4.1.6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қоспаны бөлуге негізделген т</w:t>
            </w:r>
            <w:r w:rsidR="00F81BD9">
              <w:rPr>
                <w:rFonts w:ascii="Times New Roman" w:hAnsi="Times New Roman"/>
                <w:color w:val="000000"/>
                <w:sz w:val="24"/>
                <w:lang w:val="kk-KZ"/>
              </w:rPr>
              <w:t>әжірибені жоспарлау және өткізу</w:t>
            </w:r>
          </w:p>
        </w:tc>
        <w:tc>
          <w:tcPr>
            <w:tcW w:w="2835" w:type="dxa"/>
            <w:gridSpan w:val="4"/>
            <w:vMerge w:val="restart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497ADB" w:rsidRPr="00D32068" w:rsidRDefault="001F461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9.4.1.1</w:t>
            </w:r>
            <w:r w:rsidR="00F81BD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электролиттер мен бейэлектролиттер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дің анықтамасын білу және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 xml:space="preserve"> мысалдар келтіру;</w:t>
            </w:r>
          </w:p>
          <w:p w:rsidR="00497ADB" w:rsidRPr="00D32068" w:rsidRDefault="001F461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9.4.1.2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 xml:space="preserve">заттардың ерітінділері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немесе балқымаларының электрөткізгіштігі химиялық байланыс түріне тәуелді екендігін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9.4.1.3</w:t>
            </w:r>
            <w:r w:rsidR="00F81BD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иондық және коваленттік полюсті байланысы бар заттардың электролиттік диссоциа</w:t>
            </w:r>
            <w:r>
              <w:rPr>
                <w:rFonts w:ascii="Times New Roman" w:hAnsi="Times New Roman"/>
                <w:sz w:val="24"/>
                <w:lang w:val="kk-KZ"/>
              </w:rPr>
              <w:t>циялану механизмін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9.4.1.4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электролиттік диссоциация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теориясының негізгі қағидаларын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9.4.1.5 ерітінділердің қышқылдылығы мен сілтілігін ажырату; 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9.4.1.6 қышқыл, негіз, орта және қышқылдық тұздардың электролиттік диссоциациялану теңдеулерін құрастыру;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9.4.1.7 күшті және әлсіз электролиттерге мысал келтіру және оларды ажырату, диссоциациялану дәрежесін анықтай білу;</w:t>
            </w:r>
          </w:p>
          <w:p w:rsidR="00497ADB" w:rsidRPr="00D32068" w:rsidRDefault="001F461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9.4.1.8</w:t>
            </w:r>
            <w:r w:rsidR="00F81BD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Li</w:t>
            </w:r>
            <w:r w:rsidR="00497ADB" w:rsidRPr="00D32068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, Na</w:t>
            </w:r>
            <w:r w:rsidR="00497ADB" w:rsidRPr="00D32068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, K</w:t>
            </w:r>
            <w:r w:rsidR="00497ADB" w:rsidRPr="00D32068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, Ca</w:t>
            </w:r>
            <w:r w:rsidR="00497ADB" w:rsidRPr="00D32068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, Sr</w:t>
            </w:r>
            <w:r w:rsidR="00497ADB" w:rsidRPr="00D32068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, Ba</w:t>
            </w:r>
            <w:r w:rsidR="00497ADB" w:rsidRPr="00D32068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, Cu</w:t>
            </w:r>
            <w:r w:rsidR="00497ADB" w:rsidRPr="00D32068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 xml:space="preserve"> металл катиондарын анықтау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 xml:space="preserve">үшін жалын түсінің боялу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lastRenderedPageBreak/>
              <w:t>реакц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иясын жүргізу және сипаттау;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9.4.1.9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Fe</w:t>
            </w:r>
            <w:r w:rsidRPr="00D32068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, Fe</w:t>
            </w:r>
            <w:r w:rsidRPr="00D32068">
              <w:rPr>
                <w:rFonts w:ascii="Times New Roman" w:hAnsi="Times New Roman"/>
                <w:sz w:val="24"/>
                <w:vertAlign w:val="superscript"/>
                <w:lang w:val="kk-KZ"/>
              </w:rPr>
              <w:t>3+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, Cu</w:t>
            </w:r>
            <w:r w:rsidRPr="00D32068">
              <w:rPr>
                <w:rFonts w:ascii="Times New Roman" w:hAnsi="Times New Roman"/>
                <w:sz w:val="24"/>
                <w:vertAlign w:val="superscript"/>
                <w:lang w:val="kk-KZ"/>
              </w:rPr>
              <w:t xml:space="preserve">2+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катиондарына сапалық реакция жүргізу; 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9.4.1.10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хлорид-, бромид-, йодид-, сульфат, карбонат-, фосфат-, нитрат</w:t>
            </w:r>
            <w:r>
              <w:rPr>
                <w:rFonts w:ascii="Times New Roman" w:hAnsi="Times New Roman"/>
                <w:sz w:val="24"/>
                <w:lang w:val="kk-KZ"/>
              </w:rPr>
              <w:t>-, силикат- иондарына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сапалық реакцияларды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тәжірибе жүзінде жүргізу және ион алмасу реакцияларын бақылап, нәтижесін сипаттау;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9.4.1.11</w:t>
            </w:r>
            <w:r w:rsidR="00F81BD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белгісіз заттардағы катион мен аниондарды анықтау тәжірибесінің жоспарын құру және оны практикада жүзеге асыру</w:t>
            </w:r>
          </w:p>
        </w:tc>
      </w:tr>
      <w:tr w:rsidR="00497ADB" w:rsidRPr="00D95AF7" w:rsidTr="007D302E">
        <w:trPr>
          <w:trHeight w:val="276"/>
        </w:trPr>
        <w:tc>
          <w:tcPr>
            <w:tcW w:w="1418" w:type="dxa"/>
            <w:vMerge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</w:p>
        </w:tc>
        <w:tc>
          <w:tcPr>
            <w:tcW w:w="3065" w:type="dxa"/>
            <w:vMerge/>
            <w:shd w:val="clear" w:color="auto" w:fill="auto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835" w:type="dxa"/>
            <w:gridSpan w:val="4"/>
            <w:vMerge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  <w:tr w:rsidR="00497ADB" w:rsidRPr="00D32068" w:rsidTr="007D302E">
        <w:tc>
          <w:tcPr>
            <w:tcW w:w="1418" w:type="dxa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3065" w:type="dxa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7-сынып</w:t>
            </w:r>
          </w:p>
        </w:tc>
        <w:tc>
          <w:tcPr>
            <w:tcW w:w="2781" w:type="dxa"/>
            <w:gridSpan w:val="3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8-сынып</w:t>
            </w:r>
          </w:p>
        </w:tc>
        <w:tc>
          <w:tcPr>
            <w:tcW w:w="2463" w:type="dxa"/>
            <w:gridSpan w:val="2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9-сынып</w:t>
            </w:r>
          </w:p>
        </w:tc>
      </w:tr>
      <w:tr w:rsidR="00497ADB" w:rsidRPr="00D95AF7" w:rsidTr="007D302E">
        <w:trPr>
          <w:trHeight w:val="711"/>
        </w:trPr>
        <w:tc>
          <w:tcPr>
            <w:tcW w:w="1418" w:type="dxa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4.2 Жер химиясы</w:t>
            </w:r>
          </w:p>
        </w:tc>
        <w:tc>
          <w:tcPr>
            <w:tcW w:w="3065" w:type="dxa"/>
          </w:tcPr>
          <w:p w:rsidR="00497ADB" w:rsidRPr="00D32068" w:rsidRDefault="00497ADB" w:rsidP="008315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7.4.2.1 жер қыртысында көптеген пайдалы химиялық қосылыстар барын түсіну;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7.4.2.2 </w:t>
            </w:r>
            <w:r>
              <w:rPr>
                <w:rFonts w:ascii="Times New Roman" w:hAnsi="Times New Roman"/>
                <w:sz w:val="24"/>
                <w:lang w:val="kk-KZ"/>
              </w:rPr>
              <w:t>к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ейбір минералдар мен пайдалы табиғи қосылыстардың кендерге жататынын түсіну; 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7.4.2.3</w:t>
            </w:r>
            <w:r w:rsidR="009E68D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металды алу үшін кенді өңдеу үдерісін сипаттау;</w:t>
            </w:r>
          </w:p>
          <w:p w:rsidR="00497ADB" w:rsidRPr="00D32068" w:rsidRDefault="00497ADB" w:rsidP="008315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7.4.2.4</w:t>
            </w:r>
            <w:r w:rsidR="009E68D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Қазақстан қандай минералды және табиғи ресурстармен бай екендігін және олардың кен орындарын білу; </w:t>
            </w:r>
          </w:p>
          <w:p w:rsidR="00497ADB" w:rsidRPr="00D32068" w:rsidRDefault="00497ADB" w:rsidP="00831551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7.4.2.5 табиғи ресурстарды өндірудің қоршаған ортаға әсерін зерделеу</w:t>
            </w:r>
          </w:p>
        </w:tc>
        <w:tc>
          <w:tcPr>
            <w:tcW w:w="2781" w:type="dxa"/>
            <w:gridSpan w:val="3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 xml:space="preserve">8.4.2.1 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 xml:space="preserve">сутекті </w:t>
            </w:r>
            <w:r w:rsidRPr="00D32068">
              <w:rPr>
                <w:rFonts w:ascii="Times New Roman" w:hAnsi="Times New Roman"/>
                <w:sz w:val="24"/>
                <w:lang w:val="kk-KZ" w:eastAsia="ru-RU"/>
              </w:rPr>
              <w:t>алу және оның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 қасиеттері мен қолдануын зерттеу;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>8.4.2.2</w:t>
            </w:r>
            <w:r w:rsidRPr="00D32068">
              <w:rPr>
                <w:rFonts w:ascii="Times New Roman" w:hAnsi="Times New Roman"/>
                <w:sz w:val="24"/>
                <w:lang w:val="kk-KZ" w:eastAsia="ru-RU"/>
              </w:rPr>
              <w:t xml:space="preserve"> ауа құрамындағы және жер қыртысындағы оттектің пайыздық мөлшерін білу;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 xml:space="preserve">8.4.2.3 </w:t>
            </w:r>
            <w:r w:rsidRPr="00D32068">
              <w:rPr>
                <w:rFonts w:ascii="Times New Roman" w:hAnsi="Times New Roman"/>
                <w:sz w:val="24"/>
                <w:lang w:val="kk-KZ" w:eastAsia="ru-RU"/>
              </w:rPr>
              <w:t xml:space="preserve">оттекті алу және оның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қасиеттері мен қолданылуын зерттеу;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lang w:val="kk-KZ" w:eastAsia="en-GB"/>
              </w:rPr>
            </w:pP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 xml:space="preserve">8.4.2.4 </w:t>
            </w:r>
            <w:r w:rsidRPr="00D32068">
              <w:rPr>
                <w:rFonts w:ascii="Times New Roman" w:eastAsia="Calibri" w:hAnsi="Times New Roman"/>
                <w:color w:val="000000"/>
                <w:sz w:val="24"/>
                <w:lang w:val="kk-KZ" w:eastAsia="en-GB"/>
              </w:rPr>
              <w:t>оттектің аллотропиялық түр өзгерістерінің құрамы мен қасиеттерін салыстыру;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>8.4.2.5</w:t>
            </w:r>
            <w:r w:rsidRPr="00D32068">
              <w:rPr>
                <w:rFonts w:ascii="Times New Roman" w:eastAsia="Calibri" w:hAnsi="Times New Roman"/>
                <w:color w:val="000000"/>
                <w:sz w:val="24"/>
                <w:lang w:val="kk-KZ" w:eastAsia="en-GB"/>
              </w:rPr>
              <w:t xml:space="preserve"> Жер бетіндегі озон қабатының маңызын түсіндіру;</w:t>
            </w:r>
          </w:p>
          <w:p w:rsidR="00497ADB" w:rsidRPr="00D32068" w:rsidRDefault="00497ADB" w:rsidP="008315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8.4.2.6 </w:t>
            </w:r>
            <w:r w:rsidRPr="00D32068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 xml:space="preserve">судың табиғатта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кең таралғандығын, </w:t>
            </w:r>
            <w:r w:rsidRPr="00D32068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 xml:space="preserve">бірегей қасиеттерін </w:t>
            </w:r>
            <w:r w:rsidRPr="00D32068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lastRenderedPageBreak/>
              <w:t>және оның өмір үшін маңызын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D32068">
              <w:rPr>
                <w:rFonts w:ascii="Times New Roman" w:hAnsi="Times New Roman"/>
                <w:sz w:val="24"/>
                <w:lang w:val="kk-KZ" w:eastAsia="ru-RU"/>
              </w:rPr>
              <w:t>8.4.2.7 табиғаттағы су айналымын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8.4.2.8 судың ластану қауіптілігін және салдарын анықтау, суды тазарту әдістерін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ru-RU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8.4.2.9 судың </w:t>
            </w: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>«к</w:t>
            </w:r>
            <w:r w:rsidRPr="00D32068">
              <w:rPr>
                <w:rFonts w:ascii="Times New Roman" w:eastAsia="Calibri" w:hAnsi="Times New Roman"/>
                <w:sz w:val="24"/>
                <w:lang w:val="kk-KZ" w:eastAsia="ru-RU"/>
              </w:rPr>
              <w:t xml:space="preserve">ермектігін» </w:t>
            </w: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>анықтау</w:t>
            </w:r>
            <w:r w:rsidRPr="00D32068">
              <w:rPr>
                <w:rFonts w:ascii="Times New Roman" w:eastAsia="Calibri" w:hAnsi="Times New Roman"/>
                <w:sz w:val="24"/>
                <w:lang w:val="kk-KZ" w:eastAsia="ru-RU"/>
              </w:rPr>
              <w:t xml:space="preserve"> және оны жою тәсілдерін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ru-RU"/>
              </w:rPr>
            </w:pPr>
            <w:r w:rsidRPr="00D32068">
              <w:rPr>
                <w:rFonts w:ascii="Times New Roman" w:eastAsia="Calibri" w:hAnsi="Times New Roman"/>
                <w:sz w:val="24"/>
                <w:lang w:val="kk-KZ" w:eastAsia="en-GB"/>
              </w:rPr>
              <w:t>8.4.2.10 суды сусыз мыс (ІІ) сульфатын қолданып анықтау тәсілін білу;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D32068">
              <w:rPr>
                <w:rFonts w:ascii="Times New Roman" w:hAnsi="Times New Roman"/>
                <w:sz w:val="24"/>
                <w:lang w:val="kk-KZ" w:eastAsia="ru-RU"/>
              </w:rPr>
              <w:t>8.4.2.11</w:t>
            </w:r>
            <w:r w:rsidR="003C77F3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Pr="00D32068">
              <w:rPr>
                <w:rFonts w:ascii="Times New Roman" w:hAnsi="Times New Roman"/>
                <w:sz w:val="24"/>
                <w:lang w:val="kk-KZ" w:eastAsia="ru-RU"/>
              </w:rPr>
              <w:t>табиғаттағы және тірі ағзалар қызметі мен адамның тіршілігіндегі жүретін химиялық реакцияларды сипаттау</w:t>
            </w:r>
          </w:p>
        </w:tc>
        <w:tc>
          <w:tcPr>
            <w:tcW w:w="2463" w:type="dxa"/>
            <w:gridSpan w:val="2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9.4.2.1 қышқылдық жаңбырлардың пайда болу себебі мен экологияға тигізетін әсерін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9.4.2.2 фосфор қосылыстарының Қазақстандағы кен орындарын атау;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9.4.2.3 минералды тыңайтқыштардың жіктелуін және олардың құрамына кіретін қоректік элементтерді білу;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9.4.2.4 азот және фосфор тыңайтқыш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-</w:t>
            </w: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тарының қоршаған ортаға әсерін оқып білу;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9.4.2.5 Қазақстандағы металдардың кен </w:t>
            </w: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lastRenderedPageBreak/>
              <w:t>орындарын атау және оларды өндіру процестерін, қоршаған ортаға әсерін түсіндіру;</w:t>
            </w:r>
            <w:r w:rsidR="001F4617">
              <w:rPr>
                <w:rFonts w:ascii="Times New Roman" w:hAnsi="Times New Roman"/>
                <w:sz w:val="24"/>
                <w:lang w:val="kk-KZ"/>
              </w:rPr>
              <w:t xml:space="preserve"> 9.4.2.6</w:t>
            </w:r>
            <w:r w:rsidR="009E68DA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кеннен металды алу үдерісін сипаттау</w:t>
            </w:r>
          </w:p>
        </w:tc>
      </w:tr>
      <w:tr w:rsidR="00497ADB" w:rsidRPr="00D32068" w:rsidTr="007D302E">
        <w:tc>
          <w:tcPr>
            <w:tcW w:w="1418" w:type="dxa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3118" w:type="dxa"/>
            <w:gridSpan w:val="2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7-сынып</w:t>
            </w:r>
          </w:p>
        </w:tc>
        <w:tc>
          <w:tcPr>
            <w:tcW w:w="2694" w:type="dxa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8-сынып</w:t>
            </w:r>
          </w:p>
        </w:tc>
        <w:tc>
          <w:tcPr>
            <w:tcW w:w="2497" w:type="dxa"/>
            <w:gridSpan w:val="3"/>
            <w:shd w:val="clear" w:color="auto" w:fill="FFFFFF"/>
          </w:tcPr>
          <w:p w:rsidR="00497ADB" w:rsidRPr="00D32068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9-сынып</w:t>
            </w:r>
          </w:p>
        </w:tc>
      </w:tr>
      <w:tr w:rsidR="00497ADB" w:rsidRPr="00D95AF7" w:rsidTr="007D302E">
        <w:trPr>
          <w:trHeight w:val="96"/>
        </w:trPr>
        <w:tc>
          <w:tcPr>
            <w:tcW w:w="1418" w:type="dxa"/>
          </w:tcPr>
          <w:p w:rsidR="00497ADB" w:rsidRPr="00D32068" w:rsidRDefault="00497ADB" w:rsidP="00DC56B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color w:val="000000"/>
                <w:sz w:val="24"/>
                <w:lang w:val="kk-KZ"/>
              </w:rPr>
              <w:t>4.3 Көміртек және оның қосылыстары</w:t>
            </w:r>
          </w:p>
        </w:tc>
        <w:tc>
          <w:tcPr>
            <w:tcW w:w="3118" w:type="dxa"/>
            <w:gridSpan w:val="2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2694" w:type="dxa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8.4.3.1 көміртек неліктен көптеген қосылыстарында төрт байланыс түзетінін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8.4.3.2 табиғатта көміртек және оның қосылыстарының таралуын сипаттау</w:t>
            </w:r>
            <w:r w:rsidRPr="00D32068">
              <w:rPr>
                <w:rFonts w:ascii="Times New Roman" w:hAnsi="Times New Roman"/>
                <w:sz w:val="24"/>
                <w:lang w:val="kk-KZ" w:eastAsia="ru-RU"/>
              </w:rPr>
              <w:t>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 xml:space="preserve">8.4.3.3 </w:t>
            </w:r>
            <w:r w:rsidRPr="00D32068">
              <w:rPr>
                <w:rFonts w:ascii="Times New Roman" w:hAnsi="Times New Roman"/>
                <w:sz w:val="24"/>
                <w:lang w:val="kk-KZ" w:eastAsia="ru-RU"/>
              </w:rPr>
              <w:t>көміртектің аллотропиялық түр өзгерістерінің құрылысын және қасиеттерін салыстыру;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>8.4.3.4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 көміртектің аллотропиялық түр өзгерістерінің қолданылу аймағын зерттеу</w:t>
            </w: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8.4.3.5 </w:t>
            </w: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>көміртектің физикалық және химиялық қасиеттерін зерттеу;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 xml:space="preserve">8.4.3.6 </w:t>
            </w:r>
            <w:r w:rsidRPr="00D32068">
              <w:rPr>
                <w:rFonts w:ascii="Times New Roman" w:hAnsi="Times New Roman"/>
                <w:sz w:val="24"/>
                <w:lang w:val="kk-KZ" w:eastAsia="ru-RU"/>
              </w:rPr>
              <w:t xml:space="preserve">көміртек жанған кезде көміртек диоксиді мен көміртек монооксидінің түзілу </w:t>
            </w:r>
            <w:r w:rsidRPr="00D32068">
              <w:rPr>
                <w:rFonts w:ascii="Times New Roman" w:hAnsi="Times New Roman"/>
                <w:sz w:val="24"/>
                <w:lang w:val="kk-KZ" w:eastAsia="ru-RU"/>
              </w:rPr>
              <w:lastRenderedPageBreak/>
              <w:t xml:space="preserve">жағдайларын сипаттау және </w:t>
            </w:r>
            <w:r w:rsidRPr="00D32068">
              <w:rPr>
                <w:rFonts w:ascii="Times New Roman" w:eastAsia="Calibri" w:hAnsi="Times New Roman"/>
                <w:sz w:val="24"/>
                <w:lang w:val="kk-KZ"/>
              </w:rPr>
              <w:t xml:space="preserve">тірі ағзаға иіс газының физиологиялық әсерін түсіндіру; </w:t>
            </w:r>
          </w:p>
          <w:p w:rsidR="00497ADB" w:rsidRPr="00D32068" w:rsidRDefault="00497ADB" w:rsidP="008315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8.4.3.7 </w:t>
            </w:r>
            <w:r w:rsidRPr="00D32068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көмір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-</w:t>
            </w:r>
            <w:r w:rsidRPr="00D32068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қышқыл газын алу, оны анықтау және қасиеттерін зерттеу;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8.4.3.8 өміртегінің табиғаттағы айналымын құру және түсіндіру</w:t>
            </w:r>
          </w:p>
        </w:tc>
        <w:tc>
          <w:tcPr>
            <w:tcW w:w="2497" w:type="dxa"/>
            <w:gridSpan w:val="3"/>
          </w:tcPr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lastRenderedPageBreak/>
              <w:t>9.4.3.1 органикалық қосылыстардың көптүрлілігінің себептерін түсіндіру;</w:t>
            </w:r>
          </w:p>
          <w:p w:rsidR="00497AD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9.4.3.2 көмірсутектердің және олардың туындылары: спирттер,</w:t>
            </w:r>
            <w:r w:rsidR="00DC56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альдегидтер, карбон қышқылдары, аминқышқылдарының жіктелуін білу;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 9.4.3.3 функционалдық топ түсінігін берілген класс қосылысының химиялық қасиеттерін анықтайтын топ ретінде түсіндіру; 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9.4.3.4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гомолог ұғымын және гомологтық айырмашылықты білу;</w:t>
            </w:r>
          </w:p>
          <w:p w:rsidR="00497ADB" w:rsidRPr="00D32068" w:rsidRDefault="001F461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9.4.3.5</w:t>
            </w:r>
            <w:r w:rsidR="007564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органикалық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lastRenderedPageBreak/>
              <w:t>қосылыстардың негізгі кластары: алкандар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, алкендер, алкиндер, арендер,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спирттер, альдегидтер карбон қышқылдары, аминқышқылдары үшін IUPAC номенклатурасын қолдану;</w:t>
            </w:r>
          </w:p>
          <w:p w:rsidR="00497ADB" w:rsidRPr="00D32068" w:rsidRDefault="001F461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9.4.3.6</w:t>
            </w:r>
            <w:r w:rsidR="003C77F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 xml:space="preserve">көмірсутектердің құрылымдық изомерлерінің формулаларын құрастыра алужәне изомерия құбылысын білу; 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9.4.3.7 алкандардың химиялық қасиеттерін сипаттау және оны реакция теңдеулерімен дәлелдеу;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9.4.3.8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еріткіштерді алу үшін алкандарды хлорлаудың маңызы мен бұл еріткіштердің қауіптілік дәрежесін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9.4.3.9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қанықпағандық ұғымын сипаттау;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9.4.3.10 этен мысалында алкендердің химиялық қасиеттерін (жану, гидрлеу, гидратация, галогендеу, сапалық реакциялар) оқып үйрену, химиялық реакция теңдеулерімен дәлелдеу; </w:t>
            </w:r>
          </w:p>
          <w:p w:rsidR="00497ADB" w:rsidRPr="00D32068" w:rsidRDefault="001F461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9.4.3.11</w:t>
            </w:r>
            <w:r w:rsidR="007564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 xml:space="preserve">полиэтилен мысалында полимерлену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lastRenderedPageBreak/>
              <w:t>реакциясының механизмі мен полимерлердің құрылымының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 xml:space="preserve"> ерекшеліктерін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9.4.3.12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пластиктің ыдырау мерзімінің ұзақтық мәселесін түсіну және оқып білу, қоршаған ортада пластик материалдардың көбеюінің зардабын білу;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9.4.3.13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этин мысалында алкиндердің химиялық қасиеттерін (жану, гидрлеу, гидратация, галогендеу, сапалық реакциялар) оқып үйрену, химиялық реакция теңдеулерімен дәлелдеу;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9.4.3.14 бензолдың алынуы, қасиеттері және қолданылуын сипаттау;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9.4.3.15 құрамында көміртек бар қосылыстардың отын ретінде пайдалану мүмкін екендігін білу және альтернативті отын түрлерін зерттеу, олардың артықшылықтары мен кемшіліктерін атау;</w:t>
            </w:r>
          </w:p>
          <w:p w:rsidR="00497ADB" w:rsidRPr="00D32068" w:rsidRDefault="001F461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9.4.3.16</w:t>
            </w:r>
            <w:r w:rsidR="007564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>Қазақсатандағы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 xml:space="preserve"> көмірдің, </w:t>
            </w:r>
            <w:r w:rsidR="00497ADB" w:rsidRPr="00D32068">
              <w:rPr>
                <w:rFonts w:ascii="Times New Roman" w:hAnsi="Times New Roman"/>
                <w:sz w:val="24"/>
                <w:lang w:val="kk-KZ"/>
              </w:rPr>
              <w:t xml:space="preserve">мұнайдың, табиғи газдың кен орындарын атау және оларды өндірудің қоршаған ортаға әсерін түсіндіру; 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lastRenderedPageBreak/>
              <w:t>9.4.3.17 мұнай фракцияларын және шикі мұнайды айдау өнімдерінің қолдану аймақтарын атау;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9.4.3.18 оттекті органикалық заттардың жіктелуін білу;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9.4.3.19 спирттердің жіктелуін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метанол мен этанолдың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, қолданылуын, этанолдың алынуын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t>білу және қасиеттерін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9.4.3.20 метанол мен этанолдың адам ағзасына физиологиялық әсерін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9.4.3.21 этиленгликоль мен глицериннің физикалық қасиеттері мен қолданылуын білу;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9.4.3.22 карбон қышқылдарының құрамын білу және сірке қышқылының химиялық қасиеттері мен қолданылуын сипаттау;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9.4.3.23 күрделі эфирлер мен майлардың ерекшеліктері мен майлардың қызметін түсіндіру; 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9.4.3.24 сабынның алынуы мен оның қолданылуын білу; 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9.4.3.25 синтетикалық жуғыш заттардың қоршаған ортаға әсерін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 xml:space="preserve">9.4.3.26 көмірсулардың жіктелуін, </w:t>
            </w:r>
            <w:r w:rsidRPr="00D32068">
              <w:rPr>
                <w:rFonts w:ascii="Times New Roman" w:hAnsi="Times New Roman"/>
                <w:sz w:val="24"/>
                <w:lang w:val="kk-KZ"/>
              </w:rPr>
              <w:lastRenderedPageBreak/>
              <w:t>биологиялық маңызы мен қызметін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9.4.3.27 нәруыздағы α- аминқышқылдар арасында пептидтік байланыстың түзілуін түсіндіру;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9.4.3.28 нәруыз денатурациясының реакциясын зерттеу;</w:t>
            </w:r>
          </w:p>
          <w:p w:rsidR="00497ADB" w:rsidRPr="00D3206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2068">
              <w:rPr>
                <w:rFonts w:ascii="Times New Roman" w:hAnsi="Times New Roman"/>
                <w:sz w:val="24"/>
                <w:lang w:val="kk-KZ"/>
              </w:rPr>
              <w:t>9.4.3.29 нәруыздың биологиялық маңызы мен қызметін түсіндіру</w:t>
            </w:r>
          </w:p>
        </w:tc>
      </w:tr>
    </w:tbl>
    <w:p w:rsidR="00497ADB" w:rsidRDefault="00497ADB" w:rsidP="00497ADB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497ADB" w:rsidRDefault="007D302E" w:rsidP="00497ADB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5) х</w:t>
      </w:r>
      <w:r w:rsidR="00497ADB" w:rsidRPr="00FD2D5C">
        <w:rPr>
          <w:rFonts w:ascii="Times New Roman" w:hAnsi="Times New Roman"/>
          <w:color w:val="000000"/>
          <w:sz w:val="28"/>
          <w:szCs w:val="28"/>
          <w:lang w:val="kk-KZ"/>
        </w:rPr>
        <w:t>имия және өмір</w:t>
      </w:r>
      <w:r w:rsidR="006E7EB2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6A09A2" w:rsidRPr="00002D9C" w:rsidRDefault="006A09A2" w:rsidP="006A09A2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kk-KZ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693"/>
        <w:gridCol w:w="1418"/>
        <w:gridCol w:w="4394"/>
      </w:tblGrid>
      <w:tr w:rsidR="00497ADB" w:rsidRPr="00153141" w:rsidTr="0039602F">
        <w:tc>
          <w:tcPr>
            <w:tcW w:w="9781" w:type="dxa"/>
            <w:gridSpan w:val="4"/>
            <w:shd w:val="clear" w:color="auto" w:fill="FFFFFF"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153141">
              <w:rPr>
                <w:rStyle w:val="ad"/>
                <w:rFonts w:ascii="Times New Roman" w:hAnsi="Times New Roman"/>
                <w:color w:val="auto"/>
                <w:sz w:val="24"/>
                <w:u w:val="none"/>
                <w:lang w:val="kk-KZ"/>
              </w:rPr>
              <w:t>Білім алушылар білуі тиіс:</w:t>
            </w:r>
          </w:p>
        </w:tc>
      </w:tr>
      <w:tr w:rsidR="00497ADB" w:rsidRPr="00153141" w:rsidTr="0039602F">
        <w:tc>
          <w:tcPr>
            <w:tcW w:w="1276" w:type="dxa"/>
            <w:shd w:val="clear" w:color="auto" w:fill="FFFFFF"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lang w:val="kk-KZ"/>
              </w:rPr>
            </w:pPr>
          </w:p>
        </w:tc>
        <w:tc>
          <w:tcPr>
            <w:tcW w:w="2693" w:type="dxa"/>
            <w:shd w:val="clear" w:color="auto" w:fill="FFFFFF"/>
          </w:tcPr>
          <w:p w:rsidR="00497ADB" w:rsidRPr="00153141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color w:val="000000"/>
                <w:sz w:val="24"/>
                <w:lang w:val="kk-KZ"/>
              </w:rPr>
              <w:t>7-сынып</w:t>
            </w:r>
          </w:p>
        </w:tc>
        <w:tc>
          <w:tcPr>
            <w:tcW w:w="1418" w:type="dxa"/>
            <w:shd w:val="clear" w:color="auto" w:fill="FFFFFF"/>
          </w:tcPr>
          <w:p w:rsidR="00497ADB" w:rsidRPr="00153141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color w:val="000000"/>
                <w:sz w:val="24"/>
                <w:lang w:val="kk-KZ"/>
              </w:rPr>
              <w:t>8-сынып</w:t>
            </w:r>
          </w:p>
        </w:tc>
        <w:tc>
          <w:tcPr>
            <w:tcW w:w="4394" w:type="dxa"/>
            <w:shd w:val="clear" w:color="auto" w:fill="FFFFFF"/>
          </w:tcPr>
          <w:p w:rsidR="00497ADB" w:rsidRPr="00153141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color w:val="000000"/>
                <w:sz w:val="24"/>
                <w:lang w:val="kk-KZ"/>
              </w:rPr>
              <w:t>9-сынып</w:t>
            </w:r>
          </w:p>
        </w:tc>
      </w:tr>
      <w:tr w:rsidR="00497ADB" w:rsidRPr="00D95AF7" w:rsidTr="0039602F">
        <w:trPr>
          <w:trHeight w:val="587"/>
        </w:trPr>
        <w:tc>
          <w:tcPr>
            <w:tcW w:w="1276" w:type="dxa"/>
            <w:vMerge w:val="restart"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5.1 Биохимия </w:t>
            </w:r>
          </w:p>
        </w:tc>
        <w:tc>
          <w:tcPr>
            <w:tcW w:w="2693" w:type="dxa"/>
            <w:vMerge w:val="restart"/>
          </w:tcPr>
          <w:p w:rsidR="00497ADB" w:rsidRPr="00153141" w:rsidRDefault="00497ADB" w:rsidP="0039602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7.5.1.1</w:t>
            </w:r>
            <w:r w:rsidR="00756427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тағам өнімдерін химиялық заттардыңжиынтығы деп түсіну;</w:t>
            </w:r>
          </w:p>
          <w:p w:rsidR="00497ADB" w:rsidRPr="00153141" w:rsidRDefault="00497ADB" w:rsidP="0039602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7.5.1.2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тағамдық өнімдердің бір қатарын: қант, крахмал, (көмірсулар), нәруыз, майларды білу және анықтай алу;</w:t>
            </w:r>
          </w:p>
          <w:p w:rsidR="00497ADB" w:rsidRPr="00153141" w:rsidRDefault="00497ADB" w:rsidP="0039602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7.5.1.3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Pr="00153141">
              <w:rPr>
                <w:rFonts w:ascii="Times New Roman" w:hAnsi="Times New Roman"/>
                <w:sz w:val="24"/>
                <w:lang w:val="kk-KZ" w:eastAsia="en-GB"/>
              </w:rPr>
              <w:t xml:space="preserve">адам ағзасына кіретін элементтерді (О, С, Н, N, Ca, P, K) білу; </w:t>
            </w:r>
          </w:p>
          <w:p w:rsidR="00497ADB" w:rsidRPr="00153141" w:rsidRDefault="00497ADB" w:rsidP="0039602F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7.5.1.4 тыныс алу үдерісін түсіндіру</w:t>
            </w:r>
          </w:p>
        </w:tc>
        <w:tc>
          <w:tcPr>
            <w:tcW w:w="1418" w:type="dxa"/>
            <w:vMerge w:val="restart"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4394" w:type="dxa"/>
            <w:vMerge w:val="restart"/>
          </w:tcPr>
          <w:p w:rsidR="00497ADB" w:rsidRPr="00153141" w:rsidRDefault="00497ADB" w:rsidP="0039602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 xml:space="preserve">9.5.1.1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адам ағзасының құрамына кіретін 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 xml:space="preserve">элементтерді атау және олардың маңызын түсіндіру (О, С, Н, N, Ca, P, K, S, Cl, Mg, Fe); </w:t>
            </w:r>
          </w:p>
          <w:p w:rsidR="00497ADB" w:rsidRPr="00153141" w:rsidRDefault="00244B0A" w:rsidP="0039602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9.5.1.2</w:t>
            </w:r>
            <w:r w:rsidR="0075642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Қазақстан тұрғындарының типтік тамақтану рационын зерттеу және теңгерімді тамақтану рационын құрастыру;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  <w:p w:rsidR="00497ADB" w:rsidRPr="00153141" w:rsidRDefault="00497ADB" w:rsidP="0039602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9.5.1.3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 xml:space="preserve">кальций мен темірдің адам ағзасындағы рөлін түсіндіру; </w:t>
            </w:r>
          </w:p>
          <w:p w:rsidR="00497ADB" w:rsidRPr="00153141" w:rsidRDefault="00497ADB" w:rsidP="0039602F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9.5.1.4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153141">
              <w:rPr>
                <w:rFonts w:ascii="Times New Roman" w:eastAsia="Calibri" w:hAnsi="Times New Roman"/>
                <w:sz w:val="24"/>
                <w:lang w:val="kk-KZ"/>
              </w:rPr>
              <w:t xml:space="preserve">тамақ өнімдерінің құрамындағы көміртекті анықтау; </w:t>
            </w:r>
          </w:p>
          <w:p w:rsidR="00497ADB" w:rsidRPr="00153141" w:rsidRDefault="00497ADB" w:rsidP="0039602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9.5.1.5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>қоршаған ортаның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>ауыр металдармен ластану көздерін атау және ола</w:t>
            </w:r>
            <w:r>
              <w:rPr>
                <w:rFonts w:ascii="Times New Roman" w:hAnsi="Times New Roman"/>
                <w:sz w:val="24"/>
                <w:lang w:val="kk-KZ"/>
              </w:rPr>
              <w:t>рдың ағзаларға әсерін түсіндіру</w:t>
            </w:r>
          </w:p>
        </w:tc>
      </w:tr>
      <w:tr w:rsidR="00497ADB" w:rsidRPr="00D95AF7" w:rsidTr="0039602F">
        <w:trPr>
          <w:trHeight w:val="276"/>
        </w:trPr>
        <w:tc>
          <w:tcPr>
            <w:tcW w:w="1276" w:type="dxa"/>
            <w:vMerge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u w:val="single"/>
                <w:lang w:val="kk-KZ"/>
              </w:rPr>
            </w:pPr>
          </w:p>
        </w:tc>
        <w:tc>
          <w:tcPr>
            <w:tcW w:w="2693" w:type="dxa"/>
            <w:vMerge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1418" w:type="dxa"/>
            <w:vMerge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4394" w:type="dxa"/>
            <w:vMerge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</w:p>
        </w:tc>
      </w:tr>
    </w:tbl>
    <w:p w:rsidR="00497ADB" w:rsidRDefault="00497ADB" w:rsidP="00497ADB">
      <w:pPr>
        <w:pStyle w:val="1"/>
        <w:keepNext w:val="0"/>
        <w:keepLines w:val="0"/>
        <w:spacing w:before="0" w:line="240" w:lineRule="auto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bookmarkStart w:id="38" w:name="_Toc439108139"/>
      <w:bookmarkStart w:id="39" w:name="_Toc432432901"/>
      <w:bookmarkStart w:id="40" w:name="_Toc443919011"/>
      <w:bookmarkEnd w:id="38"/>
      <w:bookmarkEnd w:id="39"/>
      <w:bookmarkEnd w:id="40"/>
    </w:p>
    <w:p w:rsidR="00497ADB" w:rsidRPr="00E80A2D" w:rsidRDefault="00497ADB" w:rsidP="0039602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AE51D4">
        <w:rPr>
          <w:rFonts w:ascii="Times New Roman" w:hAnsi="Times New Roman"/>
          <w:sz w:val="28"/>
          <w:szCs w:val="28"/>
          <w:lang w:val="kk-KZ"/>
        </w:rPr>
        <w:t>7</w:t>
      </w:r>
      <w:r w:rsidRPr="00027ED7">
        <w:rPr>
          <w:rFonts w:ascii="Times New Roman" w:hAnsi="Times New Roman"/>
          <w:sz w:val="28"/>
          <w:szCs w:val="28"/>
          <w:lang w:val="kk-KZ"/>
        </w:rPr>
        <w:t>.</w:t>
      </w:r>
      <w:r w:rsidR="00484D1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D0D9E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егізгі орта білім беру деңгейінің</w:t>
      </w:r>
      <w:r w:rsidR="0039602F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39602F"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7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</w:t>
      </w:r>
      <w:r w:rsidR="0039602F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Pr="007D0D9E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Химия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</w:t>
      </w:r>
      <w:r w:rsidRPr="00E80A2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бағдарламасының Ұзақ мерзімді жоспарына сәйкес жүзеге асырылады.</w:t>
      </w:r>
    </w:p>
    <w:p w:rsidR="00497ADB" w:rsidRDefault="00E80A2D" w:rsidP="008D1DA5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Cs w:val="22"/>
          <w:lang w:val="kk-KZ"/>
        </w:rPr>
      </w:pPr>
      <w:r w:rsidRPr="00E80A2D">
        <w:rPr>
          <w:rFonts w:ascii="Times New Roman" w:hAnsi="Times New Roman"/>
          <w:sz w:val="28"/>
          <w:szCs w:val="28"/>
          <w:lang w:val="kk-KZ"/>
        </w:rPr>
        <w:t>18. Тоқсандағы</w:t>
      </w:r>
      <w:r>
        <w:rPr>
          <w:rFonts w:ascii="Times New Roman" w:hAnsi="Times New Roman"/>
          <w:sz w:val="28"/>
          <w:szCs w:val="28"/>
          <w:lang w:val="kk-KZ"/>
        </w:rPr>
        <w:t xml:space="preserve"> бөлімдер және бөлімдер ішіндегі тақырыптар бойынша сағат сандарын бөлу мұғалімнің еркіне қалдырылады.</w:t>
      </w:r>
    </w:p>
    <w:p w:rsidR="00963038" w:rsidRDefault="00963038" w:rsidP="00497AD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963038" w:rsidRDefault="00963038" w:rsidP="00497AD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963038" w:rsidRDefault="00963038" w:rsidP="00497AD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963038" w:rsidRDefault="00963038" w:rsidP="00497AD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963038" w:rsidRDefault="00963038" w:rsidP="00497AD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C712DB" w:rsidRDefault="00C712DB" w:rsidP="00497AD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497ADB" w:rsidRPr="007D0D9E" w:rsidRDefault="00497ADB" w:rsidP="00CF6260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Нег</w:t>
      </w:r>
      <w:r w:rsidR="00244B0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ізгі орта білім беру деңгейінің</w:t>
      </w:r>
    </w:p>
    <w:p w:rsidR="00497ADB" w:rsidRPr="007D0D9E" w:rsidRDefault="00497ADB" w:rsidP="00CF6260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7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-9-</w:t>
      </w:r>
      <w:r w:rsidR="00244B0A">
        <w:rPr>
          <w:rFonts w:ascii="Times New Roman" w:hAnsi="Times New Roman"/>
          <w:bCs/>
          <w:sz w:val="28"/>
          <w:szCs w:val="28"/>
          <w:lang w:val="kk-KZ"/>
        </w:rPr>
        <w:t>сыныптарына арналған</w:t>
      </w:r>
    </w:p>
    <w:p w:rsidR="00497ADB" w:rsidRPr="007D0D9E" w:rsidRDefault="00497ADB" w:rsidP="00CF6260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Химия</w:t>
      </w: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</w:p>
    <w:p w:rsidR="00497ADB" w:rsidRPr="007D0D9E" w:rsidRDefault="00497ADB" w:rsidP="00CF6260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мазмұндағы </w:t>
      </w:r>
      <w:r w:rsidR="00244B0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бағдарламасына</w:t>
      </w:r>
    </w:p>
    <w:p w:rsidR="00497ADB" w:rsidRDefault="00497ADB" w:rsidP="00CF6260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7D0D9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497ADB" w:rsidRDefault="00497ADB" w:rsidP="00497AD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C712DB" w:rsidRDefault="00C712DB" w:rsidP="00497ADB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497ADB" w:rsidRPr="00963038" w:rsidRDefault="00497ADB" w:rsidP="00497ADB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963038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7-9-сыныптарына арналған</w:t>
      </w:r>
    </w:p>
    <w:p w:rsidR="00497ADB" w:rsidRPr="006A09A2" w:rsidRDefault="00497ADB" w:rsidP="006A09A2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63038">
        <w:rPr>
          <w:rFonts w:ascii="Times New Roman" w:hAnsi="Times New Roman"/>
          <w:bCs/>
          <w:sz w:val="28"/>
          <w:szCs w:val="28"/>
          <w:lang w:val="kk-KZ"/>
        </w:rPr>
        <w:t xml:space="preserve">«Химия» пәнінен </w:t>
      </w:r>
      <w:r w:rsidRPr="00963038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963038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бағдарламасын жүзеге асыру бойынша ұзақ мерзімді жоспар</w:t>
      </w:r>
    </w:p>
    <w:p w:rsidR="00497ADB" w:rsidRPr="00153141" w:rsidRDefault="00497ADB" w:rsidP="00497ADB">
      <w:pPr>
        <w:rPr>
          <w:rFonts w:ascii="Times New Roman" w:hAnsi="Times New Roman"/>
          <w:lang w:val="kk-KZ"/>
        </w:rPr>
      </w:pPr>
    </w:p>
    <w:p w:rsidR="00497ADB" w:rsidRPr="00153141" w:rsidRDefault="00D03438" w:rsidP="00D03438">
      <w:pPr>
        <w:pStyle w:val="1"/>
        <w:spacing w:before="0" w:line="240" w:lineRule="auto"/>
        <w:ind w:left="709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1) </w:t>
      </w:r>
      <w:r w:rsidR="00497ADB" w:rsidRPr="00153141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7-сынып:</w:t>
      </w:r>
    </w:p>
    <w:p w:rsidR="00497ADB" w:rsidRPr="00153141" w:rsidRDefault="00497ADB" w:rsidP="00497ADB">
      <w:pPr>
        <w:spacing w:line="240" w:lineRule="auto"/>
        <w:ind w:firstLine="709"/>
        <w:rPr>
          <w:rFonts w:ascii="Times New Roman" w:hAnsi="Times New Roman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34"/>
        <w:gridCol w:w="5386"/>
      </w:tblGrid>
      <w:tr w:rsidR="00497ADB" w:rsidRPr="00153141" w:rsidTr="0083155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DB" w:rsidRPr="00153141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Ұзақ мерзімді жоспардың бөлімдері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DB" w:rsidRPr="00153141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Тақырыптар/ Ұзақ мерзімді жоспардың мазмұны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DB" w:rsidRPr="00153141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Оқ</w:t>
            </w:r>
            <w:r w:rsidR="00CE2487">
              <w:rPr>
                <w:rFonts w:ascii="Times New Roman" w:hAnsi="Times New Roman"/>
                <w:sz w:val="24"/>
                <w:lang w:val="kk-KZ"/>
              </w:rPr>
              <w:t>ыт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>у мақсаты</w:t>
            </w:r>
          </w:p>
        </w:tc>
      </w:tr>
      <w:tr w:rsidR="00497ADB" w:rsidRPr="00153141" w:rsidTr="00831551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1-тоқсан</w:t>
            </w:r>
          </w:p>
        </w:tc>
      </w:tr>
      <w:tr w:rsidR="00497ADB" w:rsidRPr="00153141" w:rsidTr="00831551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39602F" w:rsidP="0039602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Білім алушы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лар:</w:t>
            </w:r>
          </w:p>
        </w:tc>
      </w:tr>
      <w:tr w:rsidR="00497ADB" w:rsidRPr="00D95AF7" w:rsidTr="00831551">
        <w:trPr>
          <w:trHeight w:val="153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Химия пәніне кіріспе. Таза заттар және қоспалар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Химия пәні.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 xml:space="preserve">№1 практикалық жұмыс 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«Қауіпсіздік техникасының ережелерімен және зертханалық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 xml:space="preserve">құрал-жабдықтармен танысу» 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7.1.1.1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химия ғылымының нені оқытатынын білу;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7.1.1.2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химиялық лабораторияда және кабинетте жұмыс жүргізу кезіндегі қауіпсіздік техникасының ережелерін білу және түсіну</w:t>
            </w:r>
          </w:p>
        </w:tc>
      </w:tr>
      <w:tr w:rsidR="00497ADB" w:rsidRPr="00D95AF7" w:rsidTr="00831551">
        <w:trPr>
          <w:trHeight w:val="7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Элемент, қоспа және қосылыс.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№</w:t>
            </w:r>
            <w:r w:rsidR="00D471C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>1 зертханалық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>тәжірибе «Заттар қоспалары мен олардың қосылыстарын салыстыру»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7.4.1.1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элементті (жай зат) бірдей атомдардың жиынтығы ретінде түсіну;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7.4.1.2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 xml:space="preserve">таза заттар атомдардың немесе молекулалардың бір түрінен түзілетінін білу; 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7.4.1.3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элемент(жай зат), қоспа және қосылыс түсініктерін ажырата алу;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7.4.1.4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қосылыстардың және элементтердің физикалық қасиеттері туралы алған білімдерін қоспа құрамындағы таныс емес заттарды ажыратуға қолдана алу</w:t>
            </w:r>
          </w:p>
        </w:tc>
      </w:tr>
      <w:tr w:rsidR="00497ADB" w:rsidRPr="00D95AF7" w:rsidTr="00831551">
        <w:trPr>
          <w:trHeight w:val="42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Қоспаларды бөлу әдістері.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№</w:t>
            </w:r>
            <w:r w:rsidR="00D471C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>2 зертханалық тәжірибе «Ластанған ас тұзын тазарту»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7.4.1.5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қоспалардың түрлерін және оларды бөлу әдістерін білу;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7.4.1.6 </w:t>
            </w:r>
            <w:r w:rsidR="00497ADB" w:rsidRPr="00153141">
              <w:rPr>
                <w:rFonts w:ascii="Times New Roman" w:hAnsi="Times New Roman"/>
                <w:color w:val="000000"/>
                <w:sz w:val="24"/>
                <w:lang w:val="kk-KZ"/>
              </w:rPr>
              <w:t>қоспаны бөлуге негізделген тәжірибені жоспарлау және өткізу</w:t>
            </w:r>
          </w:p>
        </w:tc>
      </w:tr>
      <w:tr w:rsidR="00497ADB" w:rsidRPr="00D95AF7" w:rsidTr="00831551">
        <w:trPr>
          <w:trHeight w:val="649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 xml:space="preserve"> Заттардың агрегаттық күйінің өзгеруі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Физикалық және химиялық құбылыстар.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№</w:t>
            </w:r>
            <w:r w:rsidR="00D471C4">
              <w:rPr>
                <w:rFonts w:ascii="Times New Roman" w:eastAsia="MS Minngs" w:hAnsi="Times New Roman"/>
                <w:sz w:val="24"/>
                <w:lang w:val="kk-KZ"/>
              </w:rPr>
              <w:t xml:space="preserve"> </w:t>
            </w: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3 зертханалық</w:t>
            </w:r>
            <w:r w:rsidR="00655F59">
              <w:rPr>
                <w:rFonts w:ascii="Times New Roman" w:eastAsia="MS Minngs" w:hAnsi="Times New Roman"/>
                <w:sz w:val="24"/>
                <w:lang w:val="kk-KZ"/>
              </w:rPr>
              <w:t xml:space="preserve">  </w:t>
            </w: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lastRenderedPageBreak/>
              <w:t xml:space="preserve">тәжірибе 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«Химиялық реакциялардың белгілері»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7.1.1.3</w:t>
            </w:r>
            <w:r w:rsidR="007554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физикалық және химиялық құбылыстарды ажырату</w:t>
            </w:r>
          </w:p>
        </w:tc>
      </w:tr>
      <w:tr w:rsidR="00497ADB" w:rsidRPr="00D95AF7" w:rsidTr="00831551">
        <w:trPr>
          <w:trHeight w:val="85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Заттардың агрегаттық күйлері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7.1.1.4</w:t>
            </w:r>
            <w:r w:rsidR="007554B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 xml:space="preserve">заттардың әртүрлі агрегаттық күйлерін білу және </w:t>
            </w:r>
            <w:r w:rsidR="00497ADB" w:rsidRPr="00153141">
              <w:rPr>
                <w:rFonts w:ascii="Times New Roman" w:eastAsia="MS Minngs" w:hAnsi="Times New Roman"/>
                <w:sz w:val="24"/>
                <w:lang w:val="kk-KZ"/>
              </w:rPr>
              <w:t xml:space="preserve">бөлшектердің кинетикалық теориясы тұрғысынан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қатты, сұйық, газ тәріздес заттардың құрылымын түсіндіру</w:t>
            </w:r>
          </w:p>
        </w:tc>
      </w:tr>
      <w:tr w:rsidR="00497ADB" w:rsidRPr="00D95AF7" w:rsidTr="00831551">
        <w:trPr>
          <w:trHeight w:val="55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Салқындау үдерісі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№ 4 зертханалық тәжірибе «Салқындау үдерісін зерттеу»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7.1.1.5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салқындау үдерісін зерделеу, салқындау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 xml:space="preserve"> қисығын салу және оны талдау,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бөлшектердің кинетикалық теориясына сай, өз бақылауларын түсіндіру</w:t>
            </w:r>
          </w:p>
        </w:tc>
      </w:tr>
      <w:tr w:rsidR="00497ADB" w:rsidRPr="00D95AF7" w:rsidTr="00831551">
        <w:trPr>
          <w:trHeight w:val="1420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Қыздыру үдерісі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№</w:t>
            </w:r>
            <w:r w:rsidR="007D302E">
              <w:rPr>
                <w:rFonts w:ascii="Times New Roman" w:eastAsia="MS Minngs" w:hAnsi="Times New Roman"/>
                <w:sz w:val="24"/>
                <w:lang w:val="kk-KZ"/>
              </w:rPr>
              <w:t xml:space="preserve"> </w:t>
            </w: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5 зертханалық</w:t>
            </w:r>
            <w:r w:rsidR="00655F59">
              <w:rPr>
                <w:rFonts w:ascii="Times New Roman" w:eastAsia="MS Minngs" w:hAnsi="Times New Roman"/>
                <w:sz w:val="24"/>
                <w:lang w:val="kk-KZ"/>
              </w:rPr>
              <w:t xml:space="preserve">  </w:t>
            </w: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 xml:space="preserve">тәжірибе 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«Судың қайнау үдерісін зерттеу»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7.1.1.6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судың қайнау үдерісін зерделеу, қыздыру қисығын салу және оны талдау, бөлшектердің кинетикалық теориясын пайдалана от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ырып, өз бақылауларын түсіндіру</w:t>
            </w:r>
          </w:p>
        </w:tc>
      </w:tr>
      <w:tr w:rsidR="00497ADB" w:rsidRPr="00153141" w:rsidTr="00831551">
        <w:trPr>
          <w:trHeight w:val="56"/>
        </w:trPr>
        <w:tc>
          <w:tcPr>
            <w:tcW w:w="963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2-тоқсан</w:t>
            </w:r>
          </w:p>
        </w:tc>
      </w:tr>
      <w:tr w:rsidR="00497ADB" w:rsidRPr="00D95AF7" w:rsidTr="00831551">
        <w:trPr>
          <w:trHeight w:val="45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7.</w:t>
            </w:r>
            <w:r w:rsidRPr="00153141">
              <w:rPr>
                <w:rFonts w:ascii="Times New Roman" w:hAnsi="Times New Roman"/>
                <w:sz w:val="24"/>
                <w:lang w:val="ru-RU"/>
              </w:rPr>
              <w:t>2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 xml:space="preserve"> Атомдар Молекулалар Заттар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Атомдар мен молекулалар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7.1.2.1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>атомдар мен молекулалардың айырмашылығын білу</w:t>
            </w:r>
          </w:p>
        </w:tc>
      </w:tr>
      <w:tr w:rsidR="00497ADB" w:rsidRPr="00D95AF7" w:rsidTr="00831551">
        <w:trPr>
          <w:trHeight w:val="150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Химиялық элементтер. Жай және күрделі заттар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7.1.2.2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>әрбір элементтің химиялық таңбамен белгіленетіндігін және белгілі атом түрі екенін білу;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7.1.2.3</w:t>
            </w:r>
            <w:r w:rsidR="007D302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элементтерді металдар мен бейметалдарға жіктеу;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7.1.2.4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заттарды құрамына қарай жай және күрделіге жіктеу</w:t>
            </w:r>
          </w:p>
        </w:tc>
      </w:tr>
      <w:tr w:rsidR="00497ADB" w:rsidRPr="00153141" w:rsidTr="00831551">
        <w:trPr>
          <w:trHeight w:val="995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Атомның құрамы мен құрылысы. Изотоптар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7.1.2.5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>протон, электрон, нейтронды және олардың атомдағы орналасу тәртібін, массасын зарядын білу;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7.1.2.6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алғашқы 20 элементтің атом құрылысы (p</w:t>
            </w:r>
            <w:r w:rsidR="00497ADB" w:rsidRPr="00153141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, n</w:t>
            </w:r>
            <w:r w:rsidR="00497ADB" w:rsidRPr="00153141">
              <w:rPr>
                <w:rFonts w:ascii="Times New Roman" w:hAnsi="Times New Roman"/>
                <w:sz w:val="24"/>
                <w:vertAlign w:val="superscript"/>
                <w:lang w:val="kk-KZ"/>
              </w:rPr>
              <w:t>0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, e</w:t>
            </w:r>
            <w:r w:rsidR="00497ADB" w:rsidRPr="00153141">
              <w:rPr>
                <w:rFonts w:ascii="Times New Roman" w:hAnsi="Times New Roman"/>
                <w:sz w:val="24"/>
                <w:vertAlign w:val="superscript"/>
                <w:lang w:val="kk-KZ"/>
              </w:rPr>
              <w:t>-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) мен атом ядросының құрамын білу;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7.1.2.7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>изотоп түсінігін білу</w:t>
            </w:r>
          </w:p>
        </w:tc>
      </w:tr>
      <w:tr w:rsidR="00497ADB" w:rsidRPr="00D95AF7" w:rsidTr="00831551">
        <w:trPr>
          <w:trHeight w:val="1238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 xml:space="preserve"> Ауа. Жану реакциясы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Ауа. Ауаның құрамы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№6 зертханалық тәжірибе «Балауыз</w:t>
            </w:r>
            <w:r>
              <w:rPr>
                <w:rFonts w:ascii="Times New Roman" w:eastAsia="MS Minngs" w:hAnsi="Times New Roman"/>
                <w:sz w:val="24"/>
                <w:lang w:val="kk-KZ"/>
              </w:rPr>
              <w:t xml:space="preserve"> шамның</w:t>
            </w: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 xml:space="preserve"> жануы»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7.3.1.1ауа құрамын білу;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7.3.1.2 </w:t>
            </w:r>
            <w:r w:rsidR="00497ADB" w:rsidRPr="00153141">
              <w:rPr>
                <w:rFonts w:ascii="Times New Roman" w:eastAsia="Calibri" w:hAnsi="Times New Roman"/>
                <w:sz w:val="24"/>
                <w:lang w:val="kk-KZ" w:eastAsia="en-GB"/>
              </w:rPr>
              <w:t>заттардың жану кезінде ауаның құрамына кіретін оттектің жұмсалатындығын білу;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7.3.1.3 </w:t>
            </w:r>
            <w:r w:rsidR="00497ADB" w:rsidRPr="00153141">
              <w:rPr>
                <w:rFonts w:ascii="Times New Roman" w:eastAsia="Calibri" w:hAnsi="Times New Roman"/>
                <w:sz w:val="24"/>
                <w:lang w:val="kk-KZ" w:eastAsia="en-GB"/>
              </w:rPr>
              <w:t>атмосфералық ауаны ластанудан қорғаудың маңызын түсіну</w:t>
            </w:r>
          </w:p>
        </w:tc>
      </w:tr>
      <w:tr w:rsidR="00497ADB" w:rsidRPr="00D95AF7" w:rsidTr="00831551">
        <w:trPr>
          <w:trHeight w:val="213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Жану үдерісі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№ 2 практикалық жұмыс/көрсетілім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«Күкірттің, фосфордың, темірдің ауада және оттекте жануын салыстыру»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7.3.1.4 затты жағуға қажетті жағдайларды және жану реакциясының өнімдерін білу;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7.3.1.5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>тез тұтанатын, жанғыш және жанбайтын заттарға мысалдар келтіру;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7.3.1.6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>заттардың таза оттекте жақсырақ жанатындығын түсіну;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7.3.1.7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>металдар мен бейметалдардың жануы кезінде оксидтер түзілетіндігін білу</w:t>
            </w:r>
          </w:p>
        </w:tc>
      </w:tr>
      <w:tr w:rsidR="00497ADB" w:rsidRPr="00153141" w:rsidTr="00831551">
        <w:trPr>
          <w:trHeight w:val="77"/>
        </w:trPr>
        <w:tc>
          <w:tcPr>
            <w:tcW w:w="963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  <w:tr w:rsidR="00497ADB" w:rsidRPr="00D95AF7" w:rsidTr="00831551">
        <w:trPr>
          <w:trHeight w:val="28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7.3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Химиялық реакциялар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Табиғи қышқылдар мен негіздер. Индикаторлар.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 xml:space="preserve">№7 </w:t>
            </w: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зертханалық тәжірибе</w:t>
            </w:r>
            <w:r w:rsidRPr="00153141">
              <w:rPr>
                <w:rFonts w:ascii="Times New Roman" w:hAnsi="Times New Roman"/>
                <w:sz w:val="24"/>
                <w:lang w:val="kk-KZ" w:eastAsia="en-GB"/>
              </w:rPr>
              <w:t xml:space="preserve"> «Ерітінділердің қышқылдық, сілтілік ортасын анықтау»</w:t>
            </w:r>
            <w:r w:rsidR="00826898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 xml:space="preserve">№8 </w:t>
            </w: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зертханалық тәжірибе</w:t>
            </w:r>
            <w:r w:rsidRPr="00153141">
              <w:rPr>
                <w:rFonts w:ascii="Times New Roman" w:hAnsi="Times New Roman"/>
                <w:sz w:val="24"/>
                <w:lang w:val="kk-KZ" w:eastAsia="en-GB"/>
              </w:rPr>
              <w:t xml:space="preserve"> «Хлорсутек қышқылының бейтараптану реакциясы»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lastRenderedPageBreak/>
              <w:t xml:space="preserve">7.3.4.1 </w:t>
            </w:r>
            <w:r w:rsidR="00497ADB" w:rsidRPr="00153141">
              <w:rPr>
                <w:rFonts w:ascii="Times New Roman" w:eastAsia="Calibri" w:hAnsi="Times New Roman"/>
                <w:sz w:val="24"/>
                <w:lang w:val="kk-KZ" w:eastAsia="en-GB"/>
              </w:rPr>
              <w:t>«қышқылдық» және «сабындылық» қасиеттер кейбір табиғи қышқылдар мен сілтілердің белгілері болуы мүмкін екендігін білу;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lastRenderedPageBreak/>
              <w:t>7.3.4.2</w:t>
            </w:r>
            <w:r w:rsidR="00655F5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 </w:t>
            </w:r>
            <w:r w:rsidR="00497ADB" w:rsidRPr="00153141">
              <w:rPr>
                <w:rFonts w:ascii="Times New Roman" w:eastAsia="Calibri" w:hAnsi="Times New Roman"/>
                <w:sz w:val="24"/>
                <w:lang w:val="kk-KZ" w:eastAsia="en-GB"/>
              </w:rPr>
              <w:t>химиялық индикаторлар метилоранж, лакмус, фенолфталеинді және олардың әртүрлі ортадағы түстерінің өзгеруін білу;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7.3.4.3 </w:t>
            </w:r>
            <w:r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рН шкаласы </w:t>
            </w:r>
            <w:r w:rsidRPr="00153141">
              <w:rPr>
                <w:rFonts w:ascii="Times New Roman" w:eastAsia="Calibri" w:hAnsi="Times New Roman"/>
                <w:sz w:val="24"/>
                <w:lang w:val="kk-KZ" w:eastAsia="en-GB"/>
              </w:rPr>
              <w:t>негізінде әмбебап индикаторды қолданып, сілтілер мен қышқылдарды анықтай алу;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7.3.4.4 </w:t>
            </w:r>
            <w:r w:rsidR="00497ADB" w:rsidRPr="00153141">
              <w:rPr>
                <w:rFonts w:ascii="Times New Roman" w:eastAsia="Calibri" w:hAnsi="Times New Roman"/>
                <w:sz w:val="24"/>
                <w:lang w:val="kk-KZ" w:eastAsia="en-GB"/>
              </w:rPr>
              <w:t>«антацидтік заттарды» қолдану мысалында қышқылдардың бейтараптануын түсіну</w:t>
            </w:r>
          </w:p>
        </w:tc>
      </w:tr>
      <w:tr w:rsidR="00497ADB" w:rsidRPr="00D95AF7" w:rsidTr="00831551">
        <w:trPr>
          <w:trHeight w:val="99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Сұйылтылған қышқылдардың металдармен әрекеттесуі.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№9 зертханалық тәжірибе «Мырыштың сұйылтылған тұз қышқылымен әрекеттесуі»</w:t>
            </w:r>
            <w:r w:rsidR="00826898">
              <w:rPr>
                <w:rFonts w:ascii="Times New Roman" w:eastAsia="MS Minngs" w:hAnsi="Times New Roman"/>
                <w:sz w:val="24"/>
                <w:lang w:val="kk-KZ"/>
              </w:rPr>
              <w:t>;</w:t>
            </w: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 xml:space="preserve"> 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№10 зертханалық тәжірибе «Сутекке сапалық реакция»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7.2.2.1 </w:t>
            </w:r>
            <w:r w:rsidR="00497ADB" w:rsidRPr="00153141">
              <w:rPr>
                <w:rFonts w:ascii="Times New Roman" w:eastAsia="Calibri" w:hAnsi="Times New Roman"/>
                <w:sz w:val="24"/>
                <w:lang w:val="kk-KZ" w:eastAsia="en-GB"/>
              </w:rPr>
              <w:t>сұйылтылған қышқылдардың қолдану аяларын және олармен жұмыс жасау ережелерін атау;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7.2.2.2 </w:t>
            </w:r>
            <w:r w:rsidR="00497ADB" w:rsidRPr="00153141">
              <w:rPr>
                <w:rFonts w:ascii="Times New Roman" w:eastAsia="Calibri" w:hAnsi="Times New Roman"/>
                <w:sz w:val="24"/>
                <w:lang w:val="kk-KZ" w:eastAsia="en-GB"/>
              </w:rPr>
              <w:t>сұйылтылған қышқылдардың әртүрлі металдармен реакцияларын зерттеу жәнесутек газының сапалық реакциясын жүзеге асыру</w:t>
            </w:r>
          </w:p>
        </w:tc>
      </w:tr>
      <w:tr w:rsidR="00497ADB" w:rsidRPr="00D95AF7" w:rsidTr="00831551">
        <w:trPr>
          <w:trHeight w:val="13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Сұйылтылған қышқылдардың карбонаттармен әрекеттесуі.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eastAsia="MS Minngs" w:hAnsi="Times New Roman"/>
                <w:sz w:val="24"/>
                <w:lang w:val="kk-KZ"/>
              </w:rPr>
              <w:t>№ 3 практикалық жұмыс</w:t>
            </w:r>
            <w:r w:rsidRPr="00153141">
              <w:rPr>
                <w:rFonts w:ascii="Times New Roman" w:hAnsi="Times New Roman"/>
                <w:sz w:val="24"/>
                <w:lang w:val="kk-KZ" w:eastAsia="en-GB"/>
              </w:rPr>
              <w:t xml:space="preserve"> «Сұйылтылған қышқылдар мен карбонаттардың әрекеттесуі. Көмірқышқыл газына сапалық реакция»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7.2.2.4</w:t>
            </w:r>
            <w:r w:rsidR="00655F5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 </w:t>
            </w:r>
            <w:r w:rsidR="00497ADB" w:rsidRPr="00153141">
              <w:rPr>
                <w:rFonts w:ascii="Times New Roman" w:eastAsia="Calibri" w:hAnsi="Times New Roman"/>
                <w:sz w:val="24"/>
                <w:lang w:val="kk-KZ" w:eastAsia="en-GB"/>
              </w:rPr>
              <w:t>кейбір карбонаттардың сұйылтылған қышқылдармен реакцияларын зерттеу және</w:t>
            </w:r>
            <w:r w:rsidR="00D471C4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</w:t>
            </w:r>
            <w:r w:rsidR="00497ADB" w:rsidRPr="00153141">
              <w:rPr>
                <w:rFonts w:ascii="Times New Roman" w:eastAsia="Calibri" w:hAnsi="Times New Roman"/>
                <w:sz w:val="24"/>
                <w:lang w:val="kk-KZ" w:eastAsia="en-GB"/>
              </w:rPr>
              <w:t>көмірқышқыл газының сапалық реакциясын жүзеге асыру</w:t>
            </w:r>
          </w:p>
        </w:tc>
      </w:tr>
      <w:tr w:rsidR="00497ADB" w:rsidRPr="00D95AF7" w:rsidTr="00831551">
        <w:trPr>
          <w:trHeight w:val="98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7.3 Химиялық элементтердің периодтық кестесі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 xml:space="preserve">Химиялық элементтердің периодтық кестелерін құру тарихы 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7.2.1.1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 xml:space="preserve">И. Дёберейнер, Дж. Ньюлендс, 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Д.И. Менделеевтің еңбектерінің мысалында элементтердің жіктелуін білу және салыстыру</w:t>
            </w:r>
          </w:p>
        </w:tc>
      </w:tr>
      <w:tr w:rsidR="00497ADB" w:rsidRPr="00D95AF7" w:rsidTr="00831551">
        <w:trPr>
          <w:trHeight w:val="349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153141">
              <w:rPr>
                <w:rFonts w:ascii="Times New Roman" w:hAnsi="Times New Roman"/>
                <w:sz w:val="24"/>
                <w:lang w:val="kk-KZ" w:eastAsia="en-GB"/>
              </w:rPr>
              <w:t>Периодтық кестенің құрылымы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7.2.1.2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>периодтық кестенің құрылымын білу және сипаттау: топтар мен периодтар</w:t>
            </w:r>
          </w:p>
        </w:tc>
      </w:tr>
      <w:tr w:rsidR="00497ADB" w:rsidRPr="00D95AF7" w:rsidTr="00831551">
        <w:trPr>
          <w:trHeight w:val="144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2D42E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ru-RU"/>
              </w:rPr>
              <w:t xml:space="preserve">7.3 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>Салыстырмалы атомдық масса және қарапайым формула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Салыстырмалы атомдық масса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7.1.</w:t>
            </w:r>
            <w:r w:rsidRPr="00153141">
              <w:rPr>
                <w:rFonts w:ascii="Times New Roman" w:hAnsi="Times New Roman"/>
                <w:sz w:val="24"/>
              </w:rPr>
              <w:t>2</w:t>
            </w:r>
            <w:r w:rsidR="00D03438">
              <w:rPr>
                <w:rFonts w:ascii="Times New Roman" w:hAnsi="Times New Roman"/>
                <w:sz w:val="24"/>
                <w:lang w:val="kk-KZ"/>
              </w:rPr>
              <w:t>.8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>Жердегі элементтердің басым бөлігі планеталардың қалыптасу кезінде пайда болған изотоптар қоспасы түрінде кездесетіндігін түсіну;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7.1.2.9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табиғи изотоптары бар химиялық элементтердің атомдық массалары бөлшек сан болатындығын түсіну;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7.1.2.10</w:t>
            </w:r>
            <w:r w:rsidR="0092068D">
              <w:rPr>
                <w:rFonts w:ascii="Times New Roman" w:hAnsi="Times New Roman"/>
                <w:sz w:val="24"/>
                <w:lang w:val="kk-KZ"/>
              </w:rPr>
              <w:t xml:space="preserve">  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салыстырмалы атомдық массаның анықтамасын білу</w:t>
            </w:r>
          </w:p>
        </w:tc>
      </w:tr>
      <w:tr w:rsidR="00497ADB" w:rsidRPr="00D95AF7" w:rsidTr="00831551">
        <w:trPr>
          <w:trHeight w:val="1992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Валенттілік. Химиялық формулалар.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 xml:space="preserve">Қосылыстардың формуласы бойынша салыстырмалы молекулалық массасын есептеу 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7.1.</w:t>
            </w:r>
            <w:r w:rsidR="00D03438">
              <w:rPr>
                <w:rFonts w:ascii="Times New Roman" w:hAnsi="Times New Roman"/>
                <w:sz w:val="24"/>
                <w:lang w:val="kk-KZ"/>
              </w:rPr>
              <w:t>2.1</w:t>
            </w:r>
            <w:r w:rsidR="008C4C8D">
              <w:rPr>
                <w:rFonts w:ascii="Times New Roman" w:hAnsi="Times New Roman"/>
                <w:sz w:val="24"/>
                <w:lang w:val="kk-KZ"/>
              </w:rPr>
              <w:t>1</w:t>
            </w:r>
            <w:r w:rsidR="00D0343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153141">
              <w:rPr>
                <w:rFonts w:ascii="Times New Roman" w:hAnsi="Times New Roman"/>
                <w:sz w:val="24"/>
                <w:lang w:val="kk-KZ"/>
              </w:rPr>
              <w:t>элементтердің атауларын, валенттілікті және олардың қосылыстардағы атомдық қатынастарын қолдана отырып, биэлементті химиялық қосылыстардың формулаларын дұрыс құра білу;</w:t>
            </w:r>
          </w:p>
          <w:p w:rsidR="00497ADB" w:rsidRPr="00153141" w:rsidRDefault="00D03438" w:rsidP="008C4C8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7.1.2.1</w:t>
            </w:r>
            <w:r w:rsidR="008C4C8D">
              <w:rPr>
                <w:rFonts w:ascii="Times New Roman" w:hAnsi="Times New Roman"/>
                <w:sz w:val="24"/>
                <w:lang w:val="kk-KZ"/>
              </w:rPr>
              <w:t>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химиялық қосылыстың формуласы бойынша салыстырмалы молекулалық/ формулалық массасын есептеу</w:t>
            </w:r>
          </w:p>
        </w:tc>
      </w:tr>
      <w:tr w:rsidR="00497ADB" w:rsidRPr="00153141" w:rsidTr="00831551">
        <w:trPr>
          <w:trHeight w:val="184"/>
        </w:trPr>
        <w:tc>
          <w:tcPr>
            <w:tcW w:w="963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4-тоқсан</w:t>
            </w:r>
          </w:p>
        </w:tc>
      </w:tr>
      <w:tr w:rsidR="00497ADB" w:rsidRPr="00D95AF7" w:rsidTr="00831551">
        <w:trPr>
          <w:trHeight w:val="77"/>
        </w:trPr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7.4 Адам ағзасындағы химиялық элементтер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Тағам құрамындағы қоректік заттар.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№ 4 практикалық жұмыс «Тағам құрамындағы қоректік заттарды анықтау»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7.5.1.1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>тағам өнімдерін химиялық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>заттардың жиынтығы деп түсіну;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7.5.1.2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>тағамдық өнімдердің бір қатарын: қант, крахмал, (көмірсулар), нәруыз, майларды білужәне анықтай алу</w:t>
            </w:r>
          </w:p>
        </w:tc>
      </w:tr>
      <w:tr w:rsidR="00497ADB" w:rsidRPr="00153141" w:rsidTr="00831551">
        <w:trPr>
          <w:trHeight w:val="28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Адам ағзасындағы химиялық элементтер.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Тыныс алу үдерісі.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 xml:space="preserve">№11 зертханалық тәжірибе 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«Тыныс алу үдерісін зерттеу»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7.5.1.3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 xml:space="preserve">адам ағзасына кіретін элементтерді (О, С, Н, N, Ca, P, K) білу; 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7.5.1.4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="00497ADB" w:rsidRPr="00153141">
              <w:rPr>
                <w:rFonts w:ascii="Times New Roman" w:hAnsi="Times New Roman"/>
                <w:sz w:val="24"/>
                <w:lang w:val="kk-KZ" w:eastAsia="en-GB"/>
              </w:rPr>
              <w:t>тыныс алу үдерісін түсіндіру</w:t>
            </w:r>
          </w:p>
        </w:tc>
      </w:tr>
      <w:tr w:rsidR="00497ADB" w:rsidRPr="00D95AF7" w:rsidTr="00831551">
        <w:trPr>
          <w:trHeight w:val="1459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7.4 Геологиялық химиялық қосылыстар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Пайдалы геологиялық химиялық қосылыстар. Кен құрамы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7.4.2.1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Жер қыртысында көптеген пайдалы химиялық қосылыстар барын түсіну;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7.4.2.2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кейбір минералдар мен пайдалы табиғи қосылыс</w:t>
            </w:r>
            <w:r>
              <w:rPr>
                <w:rFonts w:ascii="Times New Roman" w:hAnsi="Times New Roman"/>
                <w:sz w:val="24"/>
                <w:lang w:val="kk-KZ"/>
              </w:rPr>
              <w:t>тардың кендерге жататынын білу;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7.4.2.3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металды алу үшін кенді өңдеу үдерісін сипаттау</w:t>
            </w:r>
          </w:p>
        </w:tc>
      </w:tr>
      <w:tr w:rsidR="00497ADB" w:rsidRPr="00D95AF7" w:rsidTr="00831551">
        <w:trPr>
          <w:trHeight w:val="103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>Қазақстанның пайдалы қазбалары</w:t>
            </w:r>
          </w:p>
          <w:p w:rsidR="00497ADB" w:rsidRPr="00153141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53141">
              <w:rPr>
                <w:rFonts w:ascii="Times New Roman" w:hAnsi="Times New Roman"/>
                <w:sz w:val="24"/>
                <w:lang w:val="kk-KZ"/>
              </w:rPr>
              <w:t xml:space="preserve">Минералдарды өндірудің экологиялық аспектілері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7.4.2.4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Қазақстан қандай минералды және табиғи ресурстармен бай екендігін ж</w:t>
            </w:r>
            <w:r>
              <w:rPr>
                <w:rFonts w:ascii="Times New Roman" w:hAnsi="Times New Roman"/>
                <w:sz w:val="24"/>
                <w:lang w:val="kk-KZ"/>
              </w:rPr>
              <w:t>әне олардың кен орындарын білу;</w:t>
            </w:r>
          </w:p>
          <w:p w:rsidR="00497ADB" w:rsidRPr="00153141" w:rsidRDefault="00D0343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7.4.2.5 </w:t>
            </w:r>
            <w:r w:rsidR="00497ADB" w:rsidRPr="00153141">
              <w:rPr>
                <w:rFonts w:ascii="Times New Roman" w:hAnsi="Times New Roman"/>
                <w:sz w:val="24"/>
                <w:lang w:val="kk-KZ"/>
              </w:rPr>
              <w:t>табиғи ресурстарды өндірудің қоршаған ортаға әсерін зерделеу</w:t>
            </w:r>
          </w:p>
        </w:tc>
      </w:tr>
    </w:tbl>
    <w:p w:rsidR="00497ADB" w:rsidRDefault="00497ADB" w:rsidP="00497ADB">
      <w:pPr>
        <w:pStyle w:val="1"/>
        <w:spacing w:before="0" w:line="240" w:lineRule="auto"/>
        <w:ind w:firstLine="709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</w:p>
    <w:p w:rsidR="00497ADB" w:rsidRDefault="005B64C1" w:rsidP="00D03438">
      <w:pPr>
        <w:pStyle w:val="1"/>
        <w:spacing w:before="0" w:line="240" w:lineRule="auto"/>
        <w:ind w:firstLine="709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2</w:t>
      </w:r>
      <w:r w:rsidR="00D03438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) </w:t>
      </w:r>
      <w:r w:rsidR="00497ADB" w:rsidRPr="00AB5C2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8-сынып</w:t>
      </w:r>
      <w:r w:rsidR="00497ADB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:</w:t>
      </w:r>
    </w:p>
    <w:p w:rsidR="00497ADB" w:rsidRPr="003D7A81" w:rsidRDefault="00497ADB" w:rsidP="00497ADB">
      <w:pPr>
        <w:ind w:left="1069"/>
        <w:rPr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5386"/>
      </w:tblGrid>
      <w:tr w:rsidR="00497ADB" w:rsidRPr="00C12EF3" w:rsidTr="00AF0D19">
        <w:tc>
          <w:tcPr>
            <w:tcW w:w="1560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Ұзақ мерзімді жоспар бөлімі</w:t>
            </w:r>
          </w:p>
        </w:tc>
        <w:tc>
          <w:tcPr>
            <w:tcW w:w="2693" w:type="dxa"/>
          </w:tcPr>
          <w:p w:rsidR="007D302E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Тақырып</w:t>
            </w:r>
            <w:r w:rsidR="008D1DA5">
              <w:rPr>
                <w:rFonts w:ascii="Times New Roman" w:hAnsi="Times New Roman"/>
                <w:sz w:val="24"/>
                <w:lang w:val="kk-KZ"/>
              </w:rPr>
              <w:t>/</w:t>
            </w:r>
            <w:r w:rsidRPr="00C12EF3">
              <w:rPr>
                <w:rFonts w:ascii="Times New Roman" w:eastAsia="Calibri" w:hAnsi="Times New Roman"/>
                <w:sz w:val="24"/>
                <w:lang w:val="kk-KZ"/>
              </w:rPr>
              <w:t xml:space="preserve"> Ұзақ мерзімді 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eastAsia="Calibri" w:hAnsi="Times New Roman"/>
                <w:sz w:val="24"/>
                <w:lang w:val="kk-KZ"/>
              </w:rPr>
              <w:t>жоспар бөлімі мазмұны</w:t>
            </w:r>
          </w:p>
        </w:tc>
        <w:tc>
          <w:tcPr>
            <w:tcW w:w="5386" w:type="dxa"/>
          </w:tcPr>
          <w:p w:rsidR="00497ADB" w:rsidRPr="00C12EF3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Оқу мақсаттары</w:t>
            </w:r>
          </w:p>
        </w:tc>
      </w:tr>
      <w:tr w:rsidR="00497ADB" w:rsidRPr="00C12EF3" w:rsidTr="00AF0D19">
        <w:tc>
          <w:tcPr>
            <w:tcW w:w="9639" w:type="dxa"/>
            <w:gridSpan w:val="3"/>
          </w:tcPr>
          <w:p w:rsidR="00497ADB" w:rsidRPr="00C12EF3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1-тоқсан</w:t>
            </w:r>
          </w:p>
        </w:tc>
      </w:tr>
      <w:tr w:rsidR="00497ADB" w:rsidRPr="00D95AF7" w:rsidTr="00AF0D19">
        <w:tc>
          <w:tcPr>
            <w:tcW w:w="1560" w:type="dxa"/>
            <w:vMerge w:val="restart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2EF3">
              <w:rPr>
                <w:rFonts w:ascii="Times New Roman" w:hAnsi="Times New Roman"/>
                <w:sz w:val="24"/>
                <w:lang w:val="ru-RU"/>
              </w:rPr>
              <w:t xml:space="preserve">8.1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Атомдағы электрондардың қозғалысы</w:t>
            </w: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Атомда электрондардың таралуы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8.1.3.1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атомда электрондар ядродан арақашықтығы артқан сайын біртіндеп энергетикалық деңгейлер бойынша таралатынын түсіну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 Энергетикалық деңгейлер.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 w:eastAsia="en-GB"/>
              </w:rPr>
              <w:t>№ 1 зертханалық тәжірибе «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Атомдар модельдерін жасау»</w:t>
            </w:r>
          </w:p>
        </w:tc>
        <w:tc>
          <w:tcPr>
            <w:tcW w:w="5386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8.1.3.2 әрбір электрон қабатында электрон саны нақты максимал мәннен аспайтынын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8.1.3.3</w:t>
            </w:r>
            <w:r w:rsidR="00565B5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12EF3">
              <w:rPr>
                <w:rFonts w:ascii="Times New Roman" w:hAnsi="Times New Roman"/>
                <w:i/>
                <w:sz w:val="24"/>
                <w:shd w:val="clear" w:color="auto" w:fill="FFFFFF"/>
                <w:lang w:val="kk-KZ"/>
              </w:rPr>
              <w:t>s</w:t>
            </w:r>
            <w:r w:rsidRPr="00C12EF3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 xml:space="preserve"> және </w:t>
            </w:r>
            <w:r w:rsidRPr="00C12EF3">
              <w:rPr>
                <w:rFonts w:ascii="Times New Roman" w:hAnsi="Times New Roman"/>
                <w:i/>
                <w:sz w:val="24"/>
                <w:shd w:val="clear" w:color="auto" w:fill="FFFFFF"/>
                <w:lang w:val="kk-KZ"/>
              </w:rPr>
              <w:t>р</w:t>
            </w:r>
            <w:r w:rsidRPr="00C12EF3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 xml:space="preserve"> орбиталдарының пішінін білу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;</w:t>
            </w:r>
          </w:p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8.1.3.4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алғашқы 20 химиялық элементтің электрондық конфигурациясын және электронды</w:t>
            </w:r>
            <w:r w:rsidR="008D1DA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lastRenderedPageBreak/>
              <w:t>графикалық формуларын жаза білу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Иондардың түзілуі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8.1.3.5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атомдар электрондарды қабылдай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немесе жоғалта алатынын және осының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нәтижесінде иондар түзілетінін түсіну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Қосылыстар формуласын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құрастыру 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8.1.3.6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«нольдік қосынды» әдісімен қосылыстардың формуласын құрастыру</w:t>
            </w:r>
          </w:p>
        </w:tc>
      </w:tr>
      <w:tr w:rsidR="00497ADB" w:rsidRPr="00D95AF7" w:rsidTr="00AF0D19">
        <w:trPr>
          <w:trHeight w:val="710"/>
        </w:trPr>
        <w:tc>
          <w:tcPr>
            <w:tcW w:w="1560" w:type="dxa"/>
            <w:vMerge w:val="restart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8.1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Заттардың формулалары және химиялық реакция теңдеулері</w:t>
            </w: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Химиялық формулалар бойынша есептеулер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8.2.3.1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заттар құрамындағы элементтердің массалық үлесін табу, элементтердің массалық үлесі бойынша заттардың формуласын шығару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8D1DA5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Химиялық реакция теңдеулерін құру. Зат масссасының сақталу заңы.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1 көрсетілім «Зат массасының сақталу заңын дәлелдейтін тәжірибе»</w:t>
            </w:r>
            <w:r w:rsidR="00826898">
              <w:rPr>
                <w:rFonts w:ascii="Times New Roman" w:hAnsi="Times New Roman"/>
                <w:sz w:val="24"/>
                <w:lang w:val="kk-KZ"/>
              </w:rPr>
              <w:t>;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2 зертханалық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тәжірибе «Әрекеттесуші заттардың қатынасы»</w:t>
            </w:r>
          </w:p>
        </w:tc>
        <w:tc>
          <w:tcPr>
            <w:tcW w:w="5386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C12EF3">
              <w:rPr>
                <w:rFonts w:ascii="Times New Roman" w:eastAsia="Calibri" w:hAnsi="Times New Roman"/>
                <w:sz w:val="24"/>
                <w:lang w:val="kk-KZ"/>
              </w:rPr>
              <w:t>8.2.3.2</w:t>
            </w:r>
            <w:r w:rsidR="00565B5F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C12EF3">
              <w:rPr>
                <w:rFonts w:ascii="Times New Roman" w:hAnsi="Times New Roman"/>
                <w:sz w:val="24"/>
                <w:lang w:val="kk-KZ" w:eastAsia="ru-RU"/>
              </w:rPr>
              <w:t xml:space="preserve">әрекеттесетін заттар қатынасын эксперименттік жолмен анықтау; </w:t>
            </w:r>
          </w:p>
          <w:p w:rsidR="008D1DA5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C12EF3">
              <w:rPr>
                <w:rFonts w:ascii="Times New Roman" w:hAnsi="Times New Roman"/>
                <w:sz w:val="24"/>
                <w:lang w:val="kk-KZ" w:eastAsia="ru-RU"/>
              </w:rPr>
              <w:t>8.2.3.3</w:t>
            </w:r>
            <w:r w:rsidR="00655F59">
              <w:rPr>
                <w:rFonts w:ascii="Times New Roman" w:hAnsi="Times New Roman"/>
                <w:sz w:val="24"/>
                <w:lang w:val="kk-KZ" w:eastAsia="ru-RU"/>
              </w:rPr>
              <w:t xml:space="preserve">  </w:t>
            </w:r>
            <w:r w:rsidRPr="00C12EF3">
              <w:rPr>
                <w:rFonts w:ascii="Times New Roman" w:hAnsi="Times New Roman"/>
                <w:sz w:val="24"/>
                <w:lang w:val="kk-KZ" w:eastAsia="ru-RU"/>
              </w:rPr>
              <w:t>реакцияға қатысатын және түзілетін заттардың формуласын жаза отырып, химиялық реакциялар теңдеулерін құру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;</w:t>
            </w:r>
          </w:p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 xml:space="preserve"> 8.2.3.4 </w:t>
            </w:r>
            <w:r w:rsidR="00497ADB" w:rsidRPr="00C12EF3">
              <w:rPr>
                <w:rFonts w:ascii="Times New Roman" w:hAnsi="Times New Roman"/>
                <w:sz w:val="24"/>
                <w:lang w:val="kk-KZ" w:eastAsia="ru-RU"/>
              </w:rPr>
              <w:t>заттар массасының сақталу заңын білу</w:t>
            </w:r>
          </w:p>
        </w:tc>
      </w:tr>
      <w:tr w:rsidR="00497ADB" w:rsidRPr="00D95AF7" w:rsidTr="00AF0D19">
        <w:trPr>
          <w:trHeight w:val="464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Химиялық реакция типтері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8.2.2.1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бастапқы және түзілген заттардың саны мен құрамы бойынша химиялық реакцияларды жіктеу</w:t>
            </w:r>
          </w:p>
        </w:tc>
      </w:tr>
      <w:tr w:rsidR="00497ADB" w:rsidRPr="00D95AF7" w:rsidTr="00AF0D19">
        <w:trPr>
          <w:trHeight w:val="464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Табиғаттағы және тірі ағзалар мен адам тіршілігіндегі химиялық реакциялар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8.2.2.2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табиғаттағы және тірі ағзалар мен адам тіршілігіндегі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химиялық реакцияларды сипаттау</w:t>
            </w:r>
          </w:p>
        </w:tc>
      </w:tr>
      <w:tr w:rsidR="00497ADB" w:rsidRPr="00D95AF7" w:rsidTr="00AF0D19">
        <w:trPr>
          <w:trHeight w:val="464"/>
        </w:trPr>
        <w:tc>
          <w:tcPr>
            <w:tcW w:w="1560" w:type="dxa"/>
            <w:vMerge w:val="restart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8.1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Металдар белсенділігін салыстыру</w:t>
            </w: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Металдардың оттекпен және сумен әрекеттесуі.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2 көрсетілім «Белсенді металдардың салқын және ыстық сумен әрекеттесуі»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8.2.4.1</w:t>
            </w:r>
            <w:r w:rsidR="00655F59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eastAsia="Calibri" w:hAnsi="Times New Roman"/>
                <w:sz w:val="24"/>
                <w:lang w:val="kk-KZ"/>
              </w:rPr>
              <w:t>кейбір металдар басқаларға қараған</w:t>
            </w:r>
            <w:r w:rsidR="00497ADB"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="00497ADB" w:rsidRPr="00C12EF3">
              <w:rPr>
                <w:rFonts w:ascii="Times New Roman" w:eastAsia="Calibri" w:hAnsi="Times New Roman"/>
                <w:sz w:val="24"/>
                <w:lang w:val="kk-KZ"/>
              </w:rPr>
              <w:t>да тотығуға тезірек ұшырайтындығын білу;</w:t>
            </w:r>
          </w:p>
          <w:p w:rsidR="00497ADB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8.2.4.2</w:t>
            </w:r>
            <w:r w:rsidR="00655F59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 w:eastAsia="ru-RU"/>
              </w:rPr>
              <w:t>белсенді металдардың салқын сумен, ыстық су немесе бумен әрекеттесуін сипаттау</w:t>
            </w:r>
            <w:r w:rsidR="00497ADB">
              <w:rPr>
                <w:rFonts w:ascii="Times New Roman" w:hAnsi="Times New Roman"/>
                <w:sz w:val="24"/>
                <w:lang w:val="kk-KZ" w:eastAsia="ru-RU"/>
              </w:rPr>
              <w:t>;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C12EF3">
              <w:rPr>
                <w:rFonts w:ascii="Times New Roman" w:eastAsia="Calibri" w:hAnsi="Times New Roman"/>
                <w:sz w:val="24"/>
                <w:lang w:val="kk-KZ"/>
              </w:rPr>
              <w:t>8.2.4.3</w:t>
            </w:r>
            <w:r w:rsidR="00655F59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  <w:r w:rsidRPr="00C12EF3">
              <w:rPr>
                <w:rFonts w:ascii="Times New Roman" w:hAnsi="Times New Roman"/>
                <w:sz w:val="24"/>
                <w:lang w:val="kk-KZ" w:eastAsia="ru-RU"/>
              </w:rPr>
              <w:t xml:space="preserve">металдар </w:t>
            </w:r>
            <w:r w:rsidRPr="00C12EF3">
              <w:rPr>
                <w:rFonts w:ascii="Times New Roman" w:eastAsia="Calibri" w:hAnsi="Times New Roman"/>
                <w:sz w:val="24"/>
                <w:lang w:val="kk-KZ"/>
              </w:rPr>
              <w:t>коррозиясын туындатуға әсер ететін</w:t>
            </w:r>
            <w:r w:rsidRPr="00C12EF3">
              <w:rPr>
                <w:rFonts w:ascii="Times New Roman" w:hAnsi="Times New Roman"/>
                <w:sz w:val="24"/>
                <w:lang w:val="kk-KZ" w:eastAsia="ru-RU"/>
              </w:rPr>
              <w:t xml:space="preserve"> жағдайларды зерттеу</w:t>
            </w:r>
          </w:p>
        </w:tc>
      </w:tr>
      <w:tr w:rsidR="00497ADB" w:rsidRPr="00D95AF7" w:rsidTr="00AF0D19">
        <w:trPr>
          <w:trHeight w:val="464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Металдардың қышқыл ерітінділерімен әрекеттесуі.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3 зертханалық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тәжірибе «Металдардың қышқылдар ерітінділерімен әрекеттесуі»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8.2.4.4</w:t>
            </w:r>
            <w:r w:rsidR="00655F59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eastAsia="Calibri" w:hAnsi="Times New Roman"/>
                <w:sz w:val="24"/>
                <w:lang w:val="kk-KZ"/>
              </w:rPr>
              <w:t>қышқыл ерітінділерімен әртүрлі</w:t>
            </w:r>
            <w:r w:rsidR="00655F59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eastAsia="Calibri" w:hAnsi="Times New Roman"/>
                <w:sz w:val="24"/>
                <w:lang w:val="kk-KZ"/>
              </w:rPr>
              <w:t>металдардың реакцияларын зерттеу</w:t>
            </w:r>
            <w:r w:rsidR="00497ADB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97ADB" w:rsidRPr="00C12EF3" w:rsidRDefault="00356CC5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8.2.4.5 </w:t>
            </w:r>
            <w:r w:rsidR="00497ADB" w:rsidRPr="00C12EF3">
              <w:rPr>
                <w:rFonts w:ascii="Times New Roman" w:eastAsia="Calibri" w:hAnsi="Times New Roman"/>
                <w:sz w:val="24"/>
                <w:lang w:val="kk-KZ"/>
              </w:rPr>
              <w:t>металдардың қышқылдармен әрекеттесуінің реакция теңдеулерін құрастыру</w:t>
            </w:r>
          </w:p>
        </w:tc>
      </w:tr>
      <w:tr w:rsidR="00497ADB" w:rsidRPr="00D95AF7" w:rsidTr="00AF0D19">
        <w:trPr>
          <w:trHeight w:val="464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Металдардың тұз ерітінділерімен реакциялары.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№ 3 көрсетілім «Тұз ерітінділерінен металдарды ығыстыру» 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8.2.4.6</w:t>
            </w:r>
            <w:r w:rsidR="00655F59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eastAsia="Calibri" w:hAnsi="Times New Roman"/>
                <w:sz w:val="24"/>
                <w:lang w:val="kk-KZ"/>
              </w:rPr>
              <w:t>металдардың тұз ерітінділерімен әрекеттесуінің жоспарын жасау және жүргізу</w:t>
            </w:r>
          </w:p>
        </w:tc>
      </w:tr>
      <w:tr w:rsidR="00497ADB" w:rsidRPr="00D95AF7" w:rsidTr="00AF0D19">
        <w:trPr>
          <w:trHeight w:val="464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Металдардың белсенділік қатары.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1 практикалық жұмыс «Металдардың белсенділігін салыстыру»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8.2.4.7 </w:t>
            </w:r>
            <w:r w:rsidR="00497ADB" w:rsidRPr="00C12EF3">
              <w:rPr>
                <w:rFonts w:ascii="Times New Roman" w:eastAsia="Calibri" w:hAnsi="Times New Roman"/>
                <w:sz w:val="24"/>
                <w:lang w:val="kk-KZ"/>
              </w:rPr>
              <w:t>эксперимент нәтижесі бойынша металдардың белсенділік қатарын құру және оны анықтама мәліметтерімен сәйкестендіру</w:t>
            </w:r>
            <w:r w:rsidR="00497ADB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8.2.4.8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металдардың белсенділік қатарын қолданып металдардың таныс емес орынбасу реакцияларының жүру мүмкіндігін болжау</w:t>
            </w:r>
          </w:p>
        </w:tc>
      </w:tr>
      <w:tr w:rsidR="00497ADB" w:rsidRPr="00C12EF3" w:rsidTr="00AF0D19">
        <w:tc>
          <w:tcPr>
            <w:tcW w:w="9639" w:type="dxa"/>
            <w:gridSpan w:val="3"/>
          </w:tcPr>
          <w:p w:rsidR="00497ADB" w:rsidRPr="00C12EF3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2-тоқсан</w:t>
            </w:r>
          </w:p>
        </w:tc>
      </w:tr>
      <w:tr w:rsidR="00497ADB" w:rsidRPr="00D95AF7" w:rsidTr="00AF0D19">
        <w:tc>
          <w:tcPr>
            <w:tcW w:w="1560" w:type="dxa"/>
            <w:vMerge w:val="restart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8.2 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Зат мөлшері</w:t>
            </w: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Зат мөлшері. Моль. Авогадро саны.</w:t>
            </w:r>
            <w:r w:rsidR="00E928F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Заттардың молярлық массасы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8.1.1.1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зат мөлшерінің өлшем бірлігі ретінде –мольді білу және Авогадро санын білу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8.1.1.2</w:t>
            </w:r>
            <w:r w:rsidR="000B05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қосылыстың молярлық массасын есептей алу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Масса, молярлық масса және зат мөлшері арасындағы байланыс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8.1.1.3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масса, зат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 xml:space="preserve">мөлшері және құрылымдық бөлшектер санын есептеу </w:t>
            </w:r>
          </w:p>
        </w:tc>
      </w:tr>
      <w:tr w:rsidR="00497ADB" w:rsidRPr="00D95AF7" w:rsidTr="00AF0D19">
        <w:tc>
          <w:tcPr>
            <w:tcW w:w="1560" w:type="dxa"/>
            <w:vMerge w:val="restart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2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noProof/>
                <w:sz w:val="24"/>
                <w:lang w:val="kk-KZ"/>
              </w:rPr>
              <w:t>Стехиометриялық есептеулер</w:t>
            </w: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Химиялық реакция теңдеулері бойынша есептер шығару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8.2.3.5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химиялық реакция теңдеулері бойынша заттың массасын, зат мөлшерін есептеу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Авагадро заңы.</w:t>
            </w:r>
            <w:r w:rsidR="00E928F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Молярлық көлем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8.2.3.6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Авогадро заңын білу және қалыпты және стандартты жағдайлардағы газдар көлемін есептеуде молярлық көлемді қолдану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Газдардың салыстырмалы тығыздығы.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Көлемдік қатынас заңы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8.2.3.7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газдардың салыстырмалы тығыздығын және заттың молярлық массасын салыстырмалы тығыздық бойынша есептеу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8.2.3.8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 xml:space="preserve">газдардың қатысуымен жүретін </w:t>
            </w:r>
            <w:r w:rsidR="00497ADB"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>реакциялар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 xml:space="preserve"> бойынша есептер шығаруда газдардың көлемдік қатынас заңын қолдану</w:t>
            </w:r>
          </w:p>
        </w:tc>
      </w:tr>
      <w:tr w:rsidR="00497ADB" w:rsidRPr="00D95AF7" w:rsidTr="00AF0D19">
        <w:tc>
          <w:tcPr>
            <w:tcW w:w="1560" w:type="dxa"/>
            <w:vMerge w:val="restart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8.2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Химиялық реакциядағы энергиямен танысу</w:t>
            </w: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Отынның жануы және энергияның бөлінуі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8.3.1.1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заттың жану реакциясының өнімі көбінесе оксид екенін және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құрамында көміртегі бар отын оттекте жанғанда, көмірқышқыл газы, иіс газы немесе көміртек түзілетінін түсіну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8.3.1.2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парниктік эффекттің себептерін түсіндіру және шешу жолдарын ұсыну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Экзотермиялық және эндотермиялық реакциялар.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4 зертханалық тәжірибе «Энергияның өзгеруімен жүретін химиялық реакциялар»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8.3.1.3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экзотермиялық реакциялар жылу бөле жүретінін, ал эндотермиялық реакциялар жылу сіңіре жүретінін білу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8.3.1.4 әртүрлі жанғыш заттардың қоршаған ортаға әсер ету салдарын түсіну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Термохимиялық реакциялар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8.3.1.5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энергия өзгерісін бөлшектердің кинетикалық теориясы тұрғысынан түсіндіру</w:t>
            </w:r>
          </w:p>
        </w:tc>
      </w:tr>
      <w:tr w:rsidR="00497ADB" w:rsidRPr="00D95AF7" w:rsidTr="00AF0D19">
        <w:tc>
          <w:tcPr>
            <w:tcW w:w="1560" w:type="dxa"/>
            <w:vMerge w:val="restart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2EF3">
              <w:rPr>
                <w:rFonts w:ascii="Times New Roman" w:hAnsi="Times New Roman"/>
                <w:sz w:val="24"/>
                <w:lang w:val="ru-RU"/>
              </w:rPr>
              <w:t xml:space="preserve">8.2 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Сутек. Оттек</w:t>
            </w:r>
            <w:r w:rsidR="000B05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және озон</w:t>
            </w: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Сутек, алынуы, қасиеттері және қолданылуы.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2 практикалық жұмыс «Сутекті алу және оның қасиеттерін тану»</w:t>
            </w:r>
          </w:p>
        </w:tc>
        <w:tc>
          <w:tcPr>
            <w:tcW w:w="5386" w:type="dxa"/>
          </w:tcPr>
          <w:p w:rsidR="00497ADB" w:rsidRPr="00C12EF3" w:rsidRDefault="00356CC5" w:rsidP="000B056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8.4.2.1 с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утекті алу және оның қасиеттері мен қолданылуын зер</w:t>
            </w:r>
            <w:r w:rsidR="000B056F">
              <w:rPr>
                <w:rFonts w:ascii="Times New Roman" w:hAnsi="Times New Roman"/>
                <w:sz w:val="24"/>
                <w:lang w:val="kk-KZ"/>
              </w:rPr>
              <w:t>делеу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Оттек, алынуы, қасиеттері,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lastRenderedPageBreak/>
              <w:t>қолданылуы.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4 көрсетіл</w:t>
            </w:r>
            <w:r w:rsidR="00826898">
              <w:rPr>
                <w:rFonts w:ascii="Times New Roman" w:hAnsi="Times New Roman"/>
                <w:sz w:val="24"/>
                <w:lang w:val="kk-KZ"/>
              </w:rPr>
              <w:t>ім «Сутек пероксидінің ыдырауы»;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3 практикалық жұмыс «Оттекті алу және оның қасиеттерін тану»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8.4.2.2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ауа құрамындағы және жер қыртысындағы оттектің пайыздық мөлшерін білу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8.4.2.3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оттекті алу және оның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қасиеттері мен қолданылуын зерттеу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Оттек және озон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8.4.2.4 </w:t>
            </w:r>
            <w:r w:rsidR="00497ADB" w:rsidRPr="00C12EF3">
              <w:rPr>
                <w:rFonts w:ascii="Times New Roman" w:hAnsi="Times New Roman"/>
                <w:color w:val="000000"/>
                <w:sz w:val="24"/>
                <w:lang w:val="kk-KZ" w:eastAsia="en-GB"/>
              </w:rPr>
              <w:t>оттектің аллотропиялық түр өзгерістерінің құрамы мен қасиеттерін салыстыру</w:t>
            </w:r>
            <w:r>
              <w:rPr>
                <w:rFonts w:ascii="Times New Roman" w:hAnsi="Times New Roman"/>
                <w:color w:val="000000"/>
                <w:sz w:val="24"/>
                <w:lang w:val="kk-KZ" w:eastAsia="en-GB"/>
              </w:rPr>
              <w:t>;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8.4.2.5</w:t>
            </w:r>
            <w:r w:rsidR="000B05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12EF3">
              <w:rPr>
                <w:rFonts w:ascii="Times New Roman" w:hAnsi="Times New Roman"/>
                <w:color w:val="000000"/>
                <w:sz w:val="24"/>
                <w:lang w:val="kk-KZ" w:eastAsia="en-GB"/>
              </w:rPr>
              <w:t>Жер бетіндегі озон қабатының маңызын түсіндіру</w:t>
            </w:r>
          </w:p>
        </w:tc>
      </w:tr>
      <w:tr w:rsidR="00497ADB" w:rsidRPr="00C12EF3" w:rsidTr="00AF0D19">
        <w:tc>
          <w:tcPr>
            <w:tcW w:w="9639" w:type="dxa"/>
            <w:gridSpan w:val="3"/>
          </w:tcPr>
          <w:p w:rsidR="00497ADB" w:rsidRPr="00C12EF3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  <w:tr w:rsidR="00497ADB" w:rsidRPr="00D95AF7" w:rsidTr="00AF0D19">
        <w:trPr>
          <w:trHeight w:val="760"/>
        </w:trPr>
        <w:tc>
          <w:tcPr>
            <w:tcW w:w="1560" w:type="dxa"/>
            <w:vMerge w:val="restart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03598">
              <w:rPr>
                <w:rFonts w:ascii="Times New Roman" w:hAnsi="Times New Roman"/>
                <w:sz w:val="24"/>
              </w:rPr>
              <w:t>8.3</w:t>
            </w:r>
          </w:p>
          <w:p w:rsidR="00497ADB" w:rsidRPr="00C12EF3" w:rsidDel="00D001DE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bCs/>
                <w:sz w:val="24"/>
                <w:lang w:val="kk-KZ"/>
              </w:rPr>
              <w:t>Химиялық элементтердің периодтық жүйесі</w:t>
            </w:r>
          </w:p>
        </w:tc>
        <w:tc>
          <w:tcPr>
            <w:tcW w:w="2693" w:type="dxa"/>
          </w:tcPr>
          <w:p w:rsidR="00497ADB" w:rsidRPr="00C12EF3" w:rsidDel="00D001DE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eastAsia="MS Minngs" w:hAnsi="Times New Roman"/>
                <w:sz w:val="24"/>
                <w:lang w:val="kk-KZ"/>
              </w:rPr>
              <w:t>Химиялық элементтердің периодтық жүйесінің құрылымы</w:t>
            </w:r>
          </w:p>
        </w:tc>
        <w:tc>
          <w:tcPr>
            <w:tcW w:w="5386" w:type="dxa"/>
          </w:tcPr>
          <w:p w:rsidR="00497ADB" w:rsidRPr="00C12EF3" w:rsidDel="00D001DE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8.2.1.1</w:t>
            </w:r>
            <w:r w:rsidR="000B056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топ, период, атом нөмірінің физикалық мәнін түсіндіру</w:t>
            </w:r>
          </w:p>
        </w:tc>
      </w:tr>
      <w:tr w:rsidR="00497ADB" w:rsidRPr="00D95AF7" w:rsidTr="00AF0D19">
        <w:trPr>
          <w:trHeight w:val="1403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Del="00D001DE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Химиялық элемент атомдарының қасиеттері мен кейбір сипаттамаларының периодты түрде өзгеруі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8.2.1.2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бір топтағы элементтердің сыртқы электрондық деңгейінде электрондар санының бірдей болатындығын түсіну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12EF3" w:rsidDel="00D001DE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8.2.1.3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топтар мен периодтарда элементтер қасиеттерінің заңдылықпен өзгеретінін түсіндіру</w:t>
            </w:r>
          </w:p>
        </w:tc>
      </w:tr>
      <w:tr w:rsidR="00497ADB" w:rsidRPr="00D95AF7" w:rsidTr="00AF0D19">
        <w:trPr>
          <w:trHeight w:val="840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Del="00D001DE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eastAsia="Calibri" w:hAnsi="Times New Roman"/>
                <w:sz w:val="24"/>
                <w:lang w:val="kk-KZ"/>
              </w:rPr>
              <w:t>Периодтық жүйедегі орны</w:t>
            </w:r>
            <w:r w:rsidR="00655F59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  <w:r w:rsidRPr="00C12EF3">
              <w:rPr>
                <w:rFonts w:ascii="Times New Roman" w:eastAsia="Calibri" w:hAnsi="Times New Roman"/>
                <w:sz w:val="24"/>
                <w:lang w:val="kk-KZ"/>
              </w:rPr>
              <w:t xml:space="preserve">бойынша элементтің сипаттамасы </w:t>
            </w:r>
          </w:p>
        </w:tc>
        <w:tc>
          <w:tcPr>
            <w:tcW w:w="5386" w:type="dxa"/>
          </w:tcPr>
          <w:p w:rsidR="00497ADB" w:rsidRPr="00C12EF3" w:rsidDel="00D001DE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8.2.1.4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eastAsia="Calibri" w:hAnsi="Times New Roman"/>
                <w:sz w:val="24"/>
                <w:lang w:val="kk-KZ"/>
              </w:rPr>
              <w:t>периодтық жүйедегі орны бойынша химиялық элементті сипаттау</w:t>
            </w:r>
          </w:p>
        </w:tc>
      </w:tr>
      <w:tr w:rsidR="00497ADB" w:rsidRPr="00D95AF7" w:rsidTr="00AF0D19">
        <w:trPr>
          <w:trHeight w:val="1408"/>
        </w:trPr>
        <w:tc>
          <w:tcPr>
            <w:tcW w:w="1560" w:type="dxa"/>
            <w:vMerge/>
          </w:tcPr>
          <w:p w:rsidR="00497ADB" w:rsidRPr="00C12EF3" w:rsidDel="00D001DE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Del="00D001DE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 w:eastAsia="en-GB"/>
              </w:rPr>
              <w:t>Химиялық элементтердің табиғи ұяластары және олардың қасиеттері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8.2.1.5 </w:t>
            </w:r>
            <w:r w:rsidR="00497ADB" w:rsidRPr="00C12EF3">
              <w:rPr>
                <w:rFonts w:ascii="Times New Roman" w:hAnsi="Times New Roman"/>
                <w:sz w:val="24"/>
                <w:lang w:val="kk-KZ" w:eastAsia="en-GB"/>
              </w:rPr>
              <w:t>химиялық қасиеттері ұқсас элементтердің б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ір топқа жататындығын дәлелдеу;</w:t>
            </w:r>
          </w:p>
          <w:p w:rsidR="00497ADB" w:rsidRPr="00C12EF3" w:rsidDel="00D001DE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8.2.1.6 </w:t>
            </w:r>
            <w:r w:rsidR="00497ADB" w:rsidRPr="00C12EF3">
              <w:rPr>
                <w:rFonts w:ascii="Times New Roman" w:hAnsi="Times New Roman"/>
                <w:sz w:val="24"/>
                <w:lang w:val="kk-KZ" w:eastAsia="en-GB"/>
              </w:rPr>
              <w:t>химиялық элементтердің табиғи ұяластарын білу және сілтілік металдар, галогендер, инертті элементтердің ұяластарына мысалдар келтіру</w:t>
            </w:r>
          </w:p>
        </w:tc>
      </w:tr>
      <w:tr w:rsidR="00497ADB" w:rsidRPr="00D95AF7" w:rsidTr="00AF0D19">
        <w:trPr>
          <w:trHeight w:val="413"/>
        </w:trPr>
        <w:tc>
          <w:tcPr>
            <w:tcW w:w="1560" w:type="dxa"/>
            <w:vMerge/>
          </w:tcPr>
          <w:p w:rsidR="00497ADB" w:rsidRPr="00C12EF3" w:rsidDel="00D001DE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Del="00D001DE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Металдар және бейметалдар</w:t>
            </w:r>
          </w:p>
        </w:tc>
        <w:tc>
          <w:tcPr>
            <w:tcW w:w="5386" w:type="dxa"/>
          </w:tcPr>
          <w:p w:rsidR="00497ADB" w:rsidRPr="00C12EF3" w:rsidDel="00D001DE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9.2.1.7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химиялық элементтің периодтық кестеде орналасуына сай қасиеттерін болжау</w:t>
            </w:r>
          </w:p>
        </w:tc>
      </w:tr>
      <w:tr w:rsidR="00497ADB" w:rsidRPr="00D95AF7" w:rsidTr="00AF0D19">
        <w:tc>
          <w:tcPr>
            <w:tcW w:w="1560" w:type="dxa"/>
            <w:vMerge w:val="restart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8.3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Химиялық байланыс түрлері</w:t>
            </w: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>Электртерістілік. Ковалентті байланыс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8.1.4.1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электртерістілік ұғымы негізінде атомдар арасындағы ковалентті байланыстың түзілуін түсіндіру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>Иондық байланыс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8.1.4.2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иондық байланыстың түзілу механизмін сипаттау және иондық қосылыстардың қасиеттерін болжау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Кристалдық тор түрлері,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байланыс типтері және заттардың қасиеттері арасындағы өзара байланыс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8.1.4.3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 xml:space="preserve">заттар қасиеттерінің кристалдық тор типтеріне тәуелділігін түсіндіру </w:t>
            </w:r>
          </w:p>
        </w:tc>
      </w:tr>
      <w:tr w:rsidR="00497ADB" w:rsidRPr="00D95AF7" w:rsidTr="00AF0D19">
        <w:trPr>
          <w:trHeight w:val="663"/>
        </w:trPr>
        <w:tc>
          <w:tcPr>
            <w:tcW w:w="1560" w:type="dxa"/>
            <w:vMerge w:val="restart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8.3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Ерітінділер және ерігіштік</w:t>
            </w: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 w:eastAsia="en-GB"/>
              </w:rPr>
              <w:t>Заттардың суда еруі.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5 зертханалық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тәжірибе «Заттардың ерігіштігін зерттеу» 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8.3.4.1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заттарды судағы ерігіштігі бойынша жіктеу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8.3.4.2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ерітінділердің табиғаттағы және күнделікті өмірдегі маңызын түсіндіру</w:t>
            </w:r>
          </w:p>
        </w:tc>
      </w:tr>
      <w:tr w:rsidR="00497ADB" w:rsidRPr="00D95AF7" w:rsidTr="00AF0D19">
        <w:trPr>
          <w:trHeight w:val="1727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C12EF3">
              <w:rPr>
                <w:rFonts w:ascii="Times New Roman" w:hAnsi="Times New Roman"/>
                <w:sz w:val="24"/>
                <w:lang w:val="kk-KZ" w:eastAsia="en-GB"/>
              </w:rPr>
              <w:t xml:space="preserve">Заттардың ерігіштігі. 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№ 4 практикалық жұмыс </w:t>
            </w:r>
            <w:r w:rsidRPr="00C12EF3">
              <w:rPr>
                <w:rFonts w:ascii="Times New Roman" w:hAnsi="Times New Roman"/>
                <w:sz w:val="24"/>
                <w:lang w:val="kk-KZ" w:eastAsia="en-GB"/>
              </w:rPr>
              <w:t>«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Қатты заттардың ерігіштігіне температураның әсері»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8.3.4.3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заттың ерігіштігіне температураның әсерін түсіндіру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8.3.4.4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буландыру техникасын қолдана отырып, заттың 100 г судағы ерігіштігін есептеу, алынған нәтижелерді анықтамалық мәндермен салыстыру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Еріген заттың массалық үлесі </w:t>
            </w:r>
          </w:p>
        </w:tc>
        <w:tc>
          <w:tcPr>
            <w:tcW w:w="5386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8.3.4.5</w:t>
            </w:r>
            <w:r w:rsidR="00F152D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еріген заттың массалық үлесі мен ерітіндінің белгілі массасы бойынша еріген заттың массасын есептеу</w:t>
            </w:r>
          </w:p>
        </w:tc>
      </w:tr>
      <w:tr w:rsidR="00497ADB" w:rsidRPr="00D95AF7" w:rsidTr="00AF0D19"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Ерітіндідегі заттардың молярлық концентрациясы.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5 практикалық жұмыс «Пайыздық және молярлық концентрациялары берілген ерітінділерді дайындау»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8.3.4.6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ерітіндідегі заттың молярлық концентрациясын есептеу</w:t>
            </w:r>
          </w:p>
        </w:tc>
      </w:tr>
      <w:tr w:rsidR="00497ADB" w:rsidRPr="00C12EF3" w:rsidTr="00AF0D19">
        <w:tc>
          <w:tcPr>
            <w:tcW w:w="9639" w:type="dxa"/>
            <w:gridSpan w:val="3"/>
          </w:tcPr>
          <w:p w:rsidR="00497ADB" w:rsidRPr="00C12EF3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4-тоқсан</w:t>
            </w:r>
          </w:p>
        </w:tc>
      </w:tr>
      <w:tr w:rsidR="00497ADB" w:rsidRPr="00D95AF7" w:rsidTr="00AF0D19">
        <w:trPr>
          <w:trHeight w:val="840"/>
        </w:trPr>
        <w:tc>
          <w:tcPr>
            <w:tcW w:w="1560" w:type="dxa"/>
            <w:vMerge w:val="restart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ru-RU"/>
              </w:rPr>
              <w:t>8.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4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Бейорганикалық қосылыстардың негізгі кластары.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Генетикалық байланыс</w:t>
            </w:r>
          </w:p>
        </w:tc>
        <w:tc>
          <w:tcPr>
            <w:tcW w:w="2693" w:type="dxa"/>
          </w:tcPr>
          <w:p w:rsidR="00FD6737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>Оксидтер.</w:t>
            </w:r>
            <w:r w:rsidR="00FD673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№ 6 зертханалық тәжірибе «Оксидтердің 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қасиеттерін зерттеу» </w:t>
            </w:r>
          </w:p>
        </w:tc>
        <w:tc>
          <w:tcPr>
            <w:tcW w:w="5386" w:type="dxa"/>
          </w:tcPr>
          <w:p w:rsidR="00497ADB" w:rsidRPr="00C12EF3" w:rsidRDefault="00356CC5" w:rsidP="00DE5B1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8.3.4.7 </w:t>
            </w:r>
            <w:r w:rsidR="00497ADB"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>оксидтердің жіктелуін және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 xml:space="preserve"> қасиеттерін білу, олардың химиялық қасиеттерін сипаттайтын реакция теңдеулерін құрастыру</w:t>
            </w:r>
          </w:p>
        </w:tc>
      </w:tr>
      <w:tr w:rsidR="00497ADB" w:rsidRPr="00D95AF7" w:rsidTr="00AF0D19">
        <w:trPr>
          <w:trHeight w:val="296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>Қышқылдар.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№ 7 зертханалық тәжірибе «Қышқылдардың 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 қасиеттерін зерттеу» 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8.3.4.8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қышқылдардың жіктелуін,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қасиеттерін білу және түсіну, олардың химиялық қасиеттерін сипаттайтын реакция теңдеулерін құрастыру</w:t>
            </w:r>
          </w:p>
        </w:tc>
      </w:tr>
      <w:tr w:rsidR="00497ADB" w:rsidRPr="00D95AF7" w:rsidTr="00AF0D19">
        <w:trPr>
          <w:trHeight w:val="1169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Негіздер.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№ 8 зертханалық тәжірибе «Негіздердің қасиеттерін зерттеу» </w:t>
            </w:r>
          </w:p>
        </w:tc>
        <w:tc>
          <w:tcPr>
            <w:tcW w:w="5386" w:type="dxa"/>
          </w:tcPr>
          <w:p w:rsidR="00497ADB" w:rsidRPr="00C12EF3" w:rsidRDefault="00356CC5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8.3.4.9 </w:t>
            </w:r>
            <w:r w:rsidR="00497ADB"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негіздердің жіктелуі мен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қасиеттерін білу және түсіну, олардың химиялық қасиеттерін сипаттайтын реакция теңдеулерін құрастыру</w:t>
            </w:r>
          </w:p>
        </w:tc>
      </w:tr>
      <w:tr w:rsidR="00497ADB" w:rsidRPr="00D95AF7" w:rsidTr="00AF0D19">
        <w:trPr>
          <w:trHeight w:val="144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Тұздар. 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9 зертханалық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тәжірибе «Тұздардың қасиеттері және алынуы»</w:t>
            </w:r>
          </w:p>
        </w:tc>
        <w:tc>
          <w:tcPr>
            <w:tcW w:w="5386" w:type="dxa"/>
          </w:tcPr>
          <w:p w:rsidR="00497ADB" w:rsidRPr="00C12EF3" w:rsidRDefault="00B375A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8.3.4.10</w:t>
            </w:r>
            <w:r w:rsidR="00F152D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97ADB"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>тұздарды алудың әртүрлі әдістерін білу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, сәйкес реакция теңдеулерін құрастыру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eastAsia="Calibri" w:hAnsi="Times New Roman"/>
                <w:sz w:val="24"/>
                <w:lang w:val="kk-KZ"/>
              </w:rPr>
              <w:t>8.3.4.11</w:t>
            </w:r>
            <w:r w:rsidR="00F152D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C12EF3">
              <w:rPr>
                <w:rFonts w:ascii="Times New Roman" w:eastAsia="Calibri" w:hAnsi="Times New Roman"/>
                <w:sz w:val="24"/>
                <w:lang w:val="kk-KZ"/>
              </w:rPr>
              <w:t xml:space="preserve">тұздардың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қасиеттерін, жіктелуін білу және түсіну, олардың химиялық қасиеттерін сипаттайтын реакция теңдеулерін құрастыру</w:t>
            </w:r>
          </w:p>
        </w:tc>
      </w:tr>
      <w:tr w:rsidR="00497ADB" w:rsidRPr="00D95AF7" w:rsidTr="00AF0D19">
        <w:trPr>
          <w:trHeight w:val="734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>Бейорганикалық қосылыстар</w:t>
            </w:r>
            <w:r w:rsidR="00655F5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>арасындағы</w:t>
            </w:r>
            <w:r w:rsidR="00655F5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C12EF3">
              <w:rPr>
                <w:rFonts w:ascii="Times New Roman" w:hAnsi="Times New Roman"/>
                <w:color w:val="000000"/>
                <w:sz w:val="24"/>
                <w:lang w:val="kk-KZ"/>
              </w:rPr>
              <w:t>генетикалық байланыс</w:t>
            </w:r>
          </w:p>
        </w:tc>
        <w:tc>
          <w:tcPr>
            <w:tcW w:w="5386" w:type="dxa"/>
          </w:tcPr>
          <w:p w:rsidR="00497ADB" w:rsidRPr="00C12EF3" w:rsidRDefault="00B375A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8.3.4.12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бейорганикалық қосылыстардың негізгі кластары арас</w:t>
            </w:r>
            <w:r>
              <w:rPr>
                <w:rFonts w:ascii="Times New Roman" w:hAnsi="Times New Roman"/>
                <w:sz w:val="24"/>
                <w:lang w:val="kk-KZ"/>
              </w:rPr>
              <w:t>ындағы генетикалық байланысты зерттеу</w:t>
            </w:r>
          </w:p>
        </w:tc>
      </w:tr>
      <w:tr w:rsidR="00497ADB" w:rsidRPr="00D95AF7" w:rsidTr="00AF0D19">
        <w:trPr>
          <w:cantSplit/>
          <w:trHeight w:val="884"/>
        </w:trPr>
        <w:tc>
          <w:tcPr>
            <w:tcW w:w="1560" w:type="dxa"/>
            <w:vMerge w:val="restart"/>
            <w:shd w:val="clear" w:color="auto" w:fill="auto"/>
          </w:tcPr>
          <w:p w:rsidR="00F152D5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12EF3">
              <w:rPr>
                <w:rFonts w:ascii="Times New Roman" w:hAnsi="Times New Roman"/>
                <w:sz w:val="24"/>
                <w:lang w:val="ru-RU"/>
              </w:rPr>
              <w:t>8.4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Көміртек және оның қосылыстары</w:t>
            </w: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eastAsia="en-GB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Көміртектің жалпы сипаттамасы</w:t>
            </w:r>
          </w:p>
        </w:tc>
        <w:tc>
          <w:tcPr>
            <w:tcW w:w="5386" w:type="dxa"/>
          </w:tcPr>
          <w:p w:rsidR="00497ADB" w:rsidRPr="00C12EF3" w:rsidRDefault="00B375A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 xml:space="preserve">8.4.3.1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көміртек неліктен көптеген қосылыстарында төрт байланыс түзетінін түсіндіру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12EF3" w:rsidRDefault="00B375A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8.4.3.2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табиғатта көміртек және оның қосылыстарының таралуын сипаттау</w:t>
            </w:r>
          </w:p>
        </w:tc>
      </w:tr>
      <w:tr w:rsidR="00497ADB" w:rsidRPr="00D95AF7" w:rsidTr="00AF0D19">
        <w:trPr>
          <w:cantSplit/>
          <w:trHeight w:val="844"/>
        </w:trPr>
        <w:tc>
          <w:tcPr>
            <w:tcW w:w="1560" w:type="dxa"/>
            <w:vMerge/>
            <w:shd w:val="clear" w:color="auto" w:fill="auto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Көміртектің аллотропиялық түр өзгерістері</w:t>
            </w:r>
          </w:p>
        </w:tc>
        <w:tc>
          <w:tcPr>
            <w:tcW w:w="5386" w:type="dxa"/>
          </w:tcPr>
          <w:p w:rsidR="00497ADB" w:rsidRPr="00C12EF3" w:rsidRDefault="00B375A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8.4.3.3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көміртектің аллотропиялық түр өзгерістерінің құрылысын және қасиеттерін салыстыру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8.4.3.4көміртектің аллотропиялық түр өзгерістерінің қолданылу аймағын зерттеу</w:t>
            </w:r>
          </w:p>
        </w:tc>
      </w:tr>
      <w:tr w:rsidR="00497ADB" w:rsidRPr="00D95AF7" w:rsidTr="00AF0D19">
        <w:trPr>
          <w:cantSplit/>
          <w:trHeight w:val="1407"/>
        </w:trPr>
        <w:tc>
          <w:tcPr>
            <w:tcW w:w="1560" w:type="dxa"/>
            <w:vMerge/>
            <w:shd w:val="clear" w:color="auto" w:fill="auto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shd w:val="clear" w:color="auto" w:fill="FFFFFF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Көміртектің қасиеттері.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6 практикалық жұмыс «Көміртектің физикалық және химиялық қасиеттері».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Көміртектің оксидтері. 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7 практикалық жұмыс «</w:t>
            </w:r>
            <w:r w:rsidRPr="00C12EF3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Көмірқышқыл газын алу және оның қасиеттерін зерттеу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 xml:space="preserve">» </w:t>
            </w:r>
          </w:p>
        </w:tc>
        <w:tc>
          <w:tcPr>
            <w:tcW w:w="5386" w:type="dxa"/>
            <w:shd w:val="clear" w:color="auto" w:fill="FFFFFF"/>
          </w:tcPr>
          <w:p w:rsidR="00497ADB" w:rsidRPr="00C12EF3" w:rsidRDefault="00B375A8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8.4.3.5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eastAsia="Calibri" w:hAnsi="Times New Roman"/>
                <w:sz w:val="24"/>
                <w:lang w:val="kk-KZ"/>
              </w:rPr>
              <w:t>көміртектің физикалық және химиялық қасиеттерін зерттеу</w:t>
            </w:r>
            <w:r w:rsidR="00497ADB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97ADB" w:rsidRPr="00C12EF3" w:rsidRDefault="00B375A8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8.4.3.6</w:t>
            </w:r>
            <w:r w:rsidR="00655F59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 w:eastAsia="ru-RU"/>
              </w:rPr>
              <w:t xml:space="preserve">көміртек жанған кезде көміртек диоксиді мен көміртек монооксидінің түзілу жағдайларын сипаттау және </w:t>
            </w:r>
            <w:r w:rsidR="00497ADB" w:rsidRPr="00C12EF3">
              <w:rPr>
                <w:rFonts w:ascii="Times New Roman" w:eastAsia="Calibri" w:hAnsi="Times New Roman"/>
                <w:sz w:val="24"/>
                <w:lang w:val="kk-KZ"/>
              </w:rPr>
              <w:t xml:space="preserve">тірі ағзаларға иіс газының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физиологиялық әсерін түсіндіру;</w:t>
            </w:r>
          </w:p>
          <w:p w:rsidR="00497ADB" w:rsidRPr="00C12EF3" w:rsidRDefault="00497ADB" w:rsidP="008315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8.4</w:t>
            </w:r>
            <w:r w:rsidR="00B375A8">
              <w:rPr>
                <w:rFonts w:ascii="Times New Roman" w:hAnsi="Times New Roman"/>
                <w:sz w:val="24"/>
                <w:lang w:val="kk-KZ"/>
              </w:rPr>
              <w:t>.3.7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C12EF3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көмірқышқыл газын ала алу, оны анықтау және қасиеттерін зерттеу</w:t>
            </w:r>
            <w:r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;</w:t>
            </w:r>
          </w:p>
          <w:p w:rsidR="00497ADB" w:rsidRPr="00C12EF3" w:rsidRDefault="00B375A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8.4.3.8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көміртектің табиғаттағы</w:t>
            </w:r>
            <w:r w:rsidR="00A93008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айналымын құру және түсіндіру</w:t>
            </w:r>
          </w:p>
        </w:tc>
      </w:tr>
      <w:tr w:rsidR="00497ADB" w:rsidRPr="00C12EF3" w:rsidTr="00AF0D19">
        <w:trPr>
          <w:trHeight w:val="428"/>
        </w:trPr>
        <w:tc>
          <w:tcPr>
            <w:tcW w:w="1560" w:type="dxa"/>
            <w:vMerge w:val="restart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</w:rPr>
              <w:t>8.4</w:t>
            </w:r>
            <w:r w:rsidR="002D42E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12EF3">
              <w:rPr>
                <w:rFonts w:ascii="Times New Roman" w:hAnsi="Times New Roman"/>
                <w:sz w:val="24"/>
                <w:lang w:val="kk-KZ"/>
              </w:rPr>
              <w:t>Су</w:t>
            </w:r>
          </w:p>
        </w:tc>
        <w:tc>
          <w:tcPr>
            <w:tcW w:w="2693" w:type="dxa"/>
            <w:shd w:val="clear" w:color="auto" w:fill="FFFFFF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Табиғаттағы су</w:t>
            </w:r>
          </w:p>
        </w:tc>
        <w:tc>
          <w:tcPr>
            <w:tcW w:w="5386" w:type="dxa"/>
            <w:shd w:val="clear" w:color="auto" w:fill="FFFFFF"/>
          </w:tcPr>
          <w:p w:rsidR="00497ADB" w:rsidRPr="00C12EF3" w:rsidRDefault="00B375A8" w:rsidP="0083155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8.4.2.6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 xml:space="preserve">судың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 xml:space="preserve">табиғатта кең таралғандығын, </w:t>
            </w:r>
            <w:r w:rsidR="00497ADB" w:rsidRPr="00C12EF3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бірегей қасиеттерін және оның өмір үшін маңызын түсіндіру</w:t>
            </w:r>
            <w:r w:rsidR="00497ADB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;</w:t>
            </w:r>
          </w:p>
          <w:p w:rsidR="00497ADB" w:rsidRPr="00C12EF3" w:rsidRDefault="00B375A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8.4.2.7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судың табиғаттағы айналымын түсіндіру</w:t>
            </w:r>
          </w:p>
        </w:tc>
      </w:tr>
      <w:tr w:rsidR="00497ADB" w:rsidRPr="00D95AF7" w:rsidTr="00AF0D19">
        <w:trPr>
          <w:trHeight w:val="1256"/>
        </w:trPr>
        <w:tc>
          <w:tcPr>
            <w:tcW w:w="1560" w:type="dxa"/>
            <w:vMerge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2693" w:type="dxa"/>
          </w:tcPr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Судың ластану себептері.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Судың кермектігі.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№ 10 зертханалық тәжірибе «Судың кермектігін анықтау»</w:t>
            </w:r>
          </w:p>
        </w:tc>
        <w:tc>
          <w:tcPr>
            <w:tcW w:w="5386" w:type="dxa"/>
          </w:tcPr>
          <w:p w:rsidR="00497ADB" w:rsidRPr="00C12EF3" w:rsidRDefault="00B375A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8.4.2.8 </w:t>
            </w:r>
            <w:r w:rsidR="00497ADB" w:rsidRPr="00C12EF3">
              <w:rPr>
                <w:rFonts w:ascii="Times New Roman" w:hAnsi="Times New Roman"/>
                <w:sz w:val="24"/>
                <w:lang w:val="kk-KZ"/>
              </w:rPr>
              <w:t>судың ластануының қауіптілігі мен себебін анықтау, суды тазарту әдістерін түсіндіру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C12EF3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ru-RU"/>
              </w:rPr>
            </w:pPr>
            <w:r w:rsidRPr="00C12EF3">
              <w:rPr>
                <w:rFonts w:ascii="Times New Roman" w:hAnsi="Times New Roman"/>
                <w:sz w:val="24"/>
                <w:lang w:val="kk-KZ"/>
              </w:rPr>
              <w:t>8.4.2.9</w:t>
            </w:r>
            <w:r w:rsidR="000A0CD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12EF3">
              <w:rPr>
                <w:rFonts w:ascii="Times New Roman" w:eastAsia="Calibri" w:hAnsi="Times New Roman"/>
                <w:sz w:val="24"/>
                <w:lang w:val="kk-KZ" w:eastAsia="ru-RU"/>
              </w:rPr>
              <w:t xml:space="preserve">судың «кермектігін» </w:t>
            </w:r>
            <w:r w:rsidRPr="00C12EF3">
              <w:rPr>
                <w:rFonts w:ascii="Times New Roman" w:eastAsia="Calibri" w:hAnsi="Times New Roman"/>
                <w:sz w:val="24"/>
                <w:lang w:val="kk-KZ"/>
              </w:rPr>
              <w:t>анықтау</w:t>
            </w:r>
            <w:r w:rsidRPr="00C12EF3">
              <w:rPr>
                <w:rFonts w:ascii="Times New Roman" w:eastAsia="Calibri" w:hAnsi="Times New Roman"/>
                <w:sz w:val="24"/>
                <w:lang w:val="kk-KZ" w:eastAsia="ru-RU"/>
              </w:rPr>
              <w:t xml:space="preserve"> және оны жою тәсілдерін түсіндіру</w:t>
            </w:r>
            <w:r>
              <w:rPr>
                <w:rFonts w:ascii="Times New Roman" w:eastAsia="Calibri" w:hAnsi="Times New Roman"/>
                <w:sz w:val="24"/>
                <w:lang w:val="kk-KZ" w:eastAsia="ru-RU"/>
              </w:rPr>
              <w:t>;</w:t>
            </w:r>
          </w:p>
          <w:p w:rsidR="00497ADB" w:rsidRPr="00C12EF3" w:rsidRDefault="00B375A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8.4.2.10 </w:t>
            </w:r>
            <w:r w:rsidR="00497ADB" w:rsidRPr="00C12EF3">
              <w:rPr>
                <w:rFonts w:ascii="Times New Roman" w:eastAsia="Calibri" w:hAnsi="Times New Roman"/>
                <w:sz w:val="24"/>
                <w:lang w:val="kk-KZ" w:eastAsia="en-GB"/>
              </w:rPr>
              <w:t>суды сусыз мыс (ІІ) сульфатын қолданып анықтау тәсілін білу</w:t>
            </w:r>
          </w:p>
        </w:tc>
      </w:tr>
    </w:tbl>
    <w:p w:rsidR="00497ADB" w:rsidRDefault="00497ADB" w:rsidP="00497ADB">
      <w:pPr>
        <w:pStyle w:val="1"/>
        <w:spacing w:before="0" w:line="240" w:lineRule="auto"/>
        <w:ind w:left="113" w:firstLine="709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</w:p>
    <w:p w:rsidR="00497ADB" w:rsidRDefault="005B64C1" w:rsidP="005B64C1">
      <w:pPr>
        <w:pStyle w:val="1"/>
        <w:spacing w:before="0" w:line="240" w:lineRule="auto"/>
        <w:ind w:firstLine="709"/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3) </w:t>
      </w:r>
      <w:r w:rsidR="00497ADB" w:rsidRPr="00AB5C23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9-сынып</w:t>
      </w:r>
      <w:r w:rsidR="00497ADB">
        <w:rPr>
          <w:rFonts w:ascii="Times New Roman" w:hAnsi="Times New Roman"/>
          <w:b w:val="0"/>
          <w:bCs w:val="0"/>
          <w:color w:val="000000"/>
          <w:sz w:val="28"/>
          <w:szCs w:val="28"/>
          <w:lang w:val="kk-KZ"/>
        </w:rPr>
        <w:t>:</w:t>
      </w:r>
    </w:p>
    <w:p w:rsidR="00497ADB" w:rsidRPr="003D7A81" w:rsidRDefault="00497ADB" w:rsidP="00497ADB">
      <w:pPr>
        <w:spacing w:line="240" w:lineRule="auto"/>
        <w:ind w:left="113" w:firstLine="709"/>
        <w:rPr>
          <w:lang w:val="kk-KZ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5386"/>
      </w:tblGrid>
      <w:tr w:rsidR="00497ADB" w:rsidRPr="00812296" w:rsidTr="00AF0D19">
        <w:trPr>
          <w:trHeight w:val="23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DB" w:rsidRPr="00812296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Ұзақ мерзімді жоспар бөлімі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DB" w:rsidRPr="00812296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Тақырыптар/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 xml:space="preserve"> Ұзақ мерзімді жоспар бөлімі мазмұны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DB" w:rsidRPr="00812296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Оқу мақсаттары</w:t>
            </w:r>
          </w:p>
        </w:tc>
      </w:tr>
      <w:tr w:rsidR="00497ADB" w:rsidRPr="00812296" w:rsidTr="00831551">
        <w:trPr>
          <w:trHeight w:val="26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DB" w:rsidRPr="00812296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1-тоқсан</w:t>
            </w:r>
          </w:p>
        </w:tc>
      </w:tr>
      <w:tr w:rsidR="00497ADB" w:rsidRPr="00D95AF7" w:rsidTr="00AF0D19">
        <w:trPr>
          <w:trHeight w:val="14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ru-RU"/>
              </w:rPr>
              <w:t>9.1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12296">
              <w:rPr>
                <w:rFonts w:ascii="Times New Roman" w:hAnsi="Times New Roman"/>
                <w:bCs/>
                <w:sz w:val="24"/>
                <w:lang w:val="ru-RU"/>
              </w:rPr>
              <w:t>Электролиттік</w:t>
            </w:r>
            <w:r w:rsidR="00A93008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812296">
              <w:rPr>
                <w:rFonts w:ascii="Times New Roman" w:hAnsi="Times New Roman"/>
                <w:bCs/>
                <w:sz w:val="24"/>
                <w:lang w:val="ru-RU"/>
              </w:rPr>
              <w:t>диссоциация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</w:rPr>
              <w:t>Электролит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тер мен бей</w:t>
            </w:r>
            <w:r w:rsidRPr="00812296">
              <w:rPr>
                <w:rFonts w:ascii="Times New Roman" w:hAnsi="Times New Roman"/>
                <w:sz w:val="24"/>
              </w:rPr>
              <w:t>электролит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тер.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1 көрсетілім «Иондық және ковалентті полюсті байланысы бар заттардың электролиттік диссоциациясы»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9.4.1.1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электролиттер мен бейэлектролиттердің анықтамасын білу және мысалдар келтіру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9.4.1</w:t>
            </w:r>
            <w:r w:rsidR="005B64C1">
              <w:rPr>
                <w:rFonts w:ascii="Times New Roman" w:hAnsi="Times New Roman"/>
                <w:sz w:val="24"/>
                <w:lang w:val="kk-KZ"/>
              </w:rPr>
              <w:t xml:space="preserve">.2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заттардың ерітінділері немесе балқымаларын</w:t>
            </w:r>
            <w:r w:rsidR="005B64C1">
              <w:rPr>
                <w:rFonts w:ascii="Times New Roman" w:hAnsi="Times New Roman"/>
                <w:sz w:val="24"/>
                <w:lang w:val="kk-KZ"/>
              </w:rPr>
              <w:t xml:space="preserve">ың электрөткізгіштігі химиялық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байланыс түрі</w:t>
            </w:r>
            <w:r w:rsidR="005B64C1">
              <w:rPr>
                <w:rFonts w:ascii="Times New Roman" w:hAnsi="Times New Roman"/>
                <w:sz w:val="24"/>
                <w:lang w:val="kk-KZ"/>
              </w:rPr>
              <w:t>не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5B64C1">
              <w:rPr>
                <w:rFonts w:ascii="Times New Roman" w:hAnsi="Times New Roman"/>
                <w:sz w:val="24"/>
                <w:lang w:val="kk-KZ"/>
              </w:rPr>
              <w:t>тәуелді екендігін түсіндіру</w:t>
            </w:r>
          </w:p>
        </w:tc>
      </w:tr>
      <w:tr w:rsidR="00497ADB" w:rsidRPr="00D95AF7" w:rsidTr="00AF0D19">
        <w:trPr>
          <w:trHeight w:val="126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Электролиттік диссоциациялану теориясы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9.4.1.3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электролиттік диссоциация теориясының негізгі қағидаларын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9.4.1.4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 xml:space="preserve">иондық және коваленттік полюсті байланысы бар заттардың электролиттік диссоциациялану механизмін түсіндіру 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Қышқыл, негіз, тұздардың электролиттік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диссоциациясы. </w:t>
            </w:r>
          </w:p>
          <w:p w:rsidR="00497ADB" w:rsidRPr="00812296" w:rsidRDefault="00497ADB" w:rsidP="00A93008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№ 1 зертханалық тәжірибе «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Қ</w:t>
            </w:r>
            <w:r>
              <w:rPr>
                <w:rFonts w:ascii="Times New Roman" w:hAnsi="Times New Roman"/>
                <w:sz w:val="24"/>
                <w:lang w:val="kk-KZ"/>
              </w:rPr>
              <w:t>ышқыл, сілті ерітінділерінің рН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 анықтау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9.4.1.5 </w:t>
            </w:r>
            <w:r w:rsidR="00497ADB" w:rsidRPr="00812296">
              <w:rPr>
                <w:rFonts w:ascii="Times New Roman" w:eastAsia="Calibri" w:hAnsi="Times New Roman"/>
                <w:sz w:val="24"/>
                <w:lang w:val="kk-KZ"/>
              </w:rPr>
              <w:t>ерітіндінің қышқылдығы мен сілтілігін ажырату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9.4.1.6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 xml:space="preserve">қышқыл, сілті, орта және қышқылдық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lastRenderedPageBreak/>
              <w:t>тұздардың электролиттік диссоциациялану теңдеулерін құрастыру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Диссоциациялану дәрежесі. Күшті және әлсіз электролиттер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9.4.1.7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күшті және әлсіз электролиттерге мысал келтіру және оларды ажырату, диссоциациялану дәрежесін анықтай білу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1 практикалық жұмыс «Ион алмасу реакциялары</w:t>
            </w:r>
            <w:r w:rsidRPr="00812296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ru-RU"/>
              </w:rPr>
              <w:t>9.2.2.1</w:t>
            </w:r>
            <w:r w:rsidR="000A0CD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алмасу реакция теңдеулерін молекулалық және иондық түрде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9.2.2.2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ион алмасу реакцияларының жүру себептерін түсіндіру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Электролиттік диссоциациялану теориясы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тұрғысынан қышқыл, негіз, тұздардың химиялық қасиеттері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9.3.4.1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 xml:space="preserve">қышқылдар, еритін және ерімейтін негіздер, орта тұздардың химиялық қасиеттерін көрсететін 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 xml:space="preserve">реакция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теңдеулерін молекулалық және иондық түрде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9.3</w:t>
            </w:r>
            <w:r w:rsidR="005B64C1">
              <w:rPr>
                <w:rFonts w:ascii="Times New Roman" w:eastAsia="Calibri" w:hAnsi="Times New Roman"/>
                <w:sz w:val="24"/>
                <w:lang w:val="kk-KZ"/>
              </w:rPr>
              <w:t>.4.2</w:t>
            </w:r>
            <w:r w:rsidR="00655F59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қышқылдар және негіздер,орта тұздар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-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дың химиялық қасиеттерін тәжірибе жүзінде зерттеу және қорытынды жасау</w:t>
            </w:r>
          </w:p>
        </w:tc>
      </w:tr>
      <w:tr w:rsidR="00497ADB" w:rsidRPr="00D95AF7" w:rsidTr="00AF0D19">
        <w:trPr>
          <w:trHeight w:val="15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Тұздар гидролизі.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№ 2 зертханалық тәжірибе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«Тұздар гидролизі»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9.3.4.3</w:t>
            </w:r>
            <w:r w:rsidR="00881E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орта тұз ерітіндісінің ортасын тәжірибе жүзінде анықтау</w:t>
            </w:r>
            <w:r w:rsidR="005B64C1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9.3.4.4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орта тұз гидролизінің теңдеуін молекулалық және иондық түрде құрастыру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9.3.4.5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орта тұз ерітіндіcінің реакция ортасын болжау</w:t>
            </w:r>
          </w:p>
        </w:tc>
      </w:tr>
      <w:tr w:rsidR="00497ADB" w:rsidRPr="00D95AF7" w:rsidTr="00AF0D19">
        <w:trPr>
          <w:trHeight w:val="131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9.1</w:t>
            </w:r>
          </w:p>
          <w:p w:rsidR="00497ADB" w:rsidRPr="00812296" w:rsidRDefault="00497ADB" w:rsidP="006747C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bCs/>
                <w:sz w:val="24"/>
                <w:lang w:val="kk-KZ"/>
              </w:rPr>
              <w:t>Бейорганикалық қосылыстардың сапалық талдауы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Катиондарға сапалық реакциялар.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№ 3 зертханалық тәжірибе 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«Li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+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 Na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+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 K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+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 Ca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2+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 Sr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2+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 Ba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2+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 Cu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2+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 xml:space="preserve"> катиондарын жалын </w:t>
            </w:r>
            <w:r w:rsidR="00881E75">
              <w:rPr>
                <w:rFonts w:ascii="Times New Roman" w:eastAsia="Calibri" w:hAnsi="Times New Roman"/>
                <w:sz w:val="24"/>
                <w:lang w:val="kk-KZ"/>
              </w:rPr>
              <w:t>түсінің боялуы бойынша анықтау»;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4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зертханалық тәжірибе «Fe</w:t>
            </w:r>
            <w:r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, Fe</w:t>
            </w:r>
            <w:r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>3+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, Cu</w:t>
            </w:r>
            <w:r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 катиондарына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сапалық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реакциялар»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9.4.1.8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Li</w:t>
            </w:r>
            <w:r w:rsidR="00497ADB"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, Na</w:t>
            </w:r>
            <w:r w:rsidR="00497ADB"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, K</w:t>
            </w:r>
            <w:r w:rsidR="00497ADB"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>+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, Ca</w:t>
            </w:r>
            <w:r w:rsidR="00497ADB"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, Sr</w:t>
            </w:r>
            <w:r w:rsidR="00497ADB"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, Ba</w:t>
            </w:r>
            <w:r w:rsidR="00497ADB"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,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Cu</w:t>
            </w:r>
            <w:r w:rsidR="00497ADB"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="00655F59">
              <w:rPr>
                <w:rFonts w:ascii="Times New Roman" w:hAnsi="Times New Roman"/>
                <w:sz w:val="24"/>
                <w:vertAlign w:val="superscript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металл катиондарын анықтау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үшін жалын түсінің боялу реакциясын жүргізу және сипаттау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9.4.1.9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Fe</w:t>
            </w:r>
            <w:r w:rsidR="00497ADB"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>2+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, Fe</w:t>
            </w:r>
            <w:r w:rsidR="00497ADB"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>3+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, Cu</w:t>
            </w:r>
            <w:r w:rsidR="00497ADB" w:rsidRPr="00812296">
              <w:rPr>
                <w:rFonts w:ascii="Times New Roman" w:hAnsi="Times New Roman"/>
                <w:sz w:val="24"/>
                <w:vertAlign w:val="superscript"/>
                <w:lang w:val="kk-KZ"/>
              </w:rPr>
              <w:t xml:space="preserve">2+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катиондарын анықтау үшін сапалық реакция жүргізу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CC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Аниондардың сапалық реакциялары.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 xml:space="preserve">№ 5 зертханалық тәжірибе «Сулы ерітіндідегі </w:t>
            </w:r>
            <w:r w:rsidR="00BE15A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Сl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–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 Br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–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</w:t>
            </w:r>
            <w:r w:rsidR="00655F59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I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–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 PO</w:t>
            </w:r>
            <w:r w:rsidRPr="00812296">
              <w:rPr>
                <w:rFonts w:ascii="Times New Roman" w:eastAsia="Calibri" w:hAnsi="Times New Roman"/>
                <w:sz w:val="24"/>
                <w:vertAlign w:val="subscript"/>
                <w:lang w:val="kk-KZ"/>
              </w:rPr>
              <w:t>4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3–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 SO</w:t>
            </w:r>
            <w:r w:rsidRPr="00812296">
              <w:rPr>
                <w:rFonts w:ascii="Times New Roman" w:eastAsia="Calibri" w:hAnsi="Times New Roman"/>
                <w:sz w:val="24"/>
                <w:vertAlign w:val="subscript"/>
                <w:lang w:val="kk-KZ"/>
              </w:rPr>
              <w:t>4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2–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 CO</w:t>
            </w:r>
            <w:r w:rsidRPr="00812296">
              <w:rPr>
                <w:rFonts w:ascii="Times New Roman" w:eastAsia="Calibri" w:hAnsi="Times New Roman"/>
                <w:sz w:val="24"/>
                <w:vertAlign w:val="subscript"/>
                <w:lang w:val="kk-KZ"/>
              </w:rPr>
              <w:t>3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2–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 NO</w:t>
            </w:r>
            <w:r w:rsidRPr="00812296">
              <w:rPr>
                <w:rFonts w:ascii="Times New Roman" w:eastAsia="Calibri" w:hAnsi="Times New Roman"/>
                <w:sz w:val="24"/>
                <w:vertAlign w:val="subscript"/>
                <w:lang w:val="kk-KZ"/>
              </w:rPr>
              <w:t>3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–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, SiO</w:t>
            </w:r>
            <w:r w:rsidRPr="00812296">
              <w:rPr>
                <w:rFonts w:ascii="Times New Roman" w:eastAsia="Calibri" w:hAnsi="Times New Roman"/>
                <w:sz w:val="24"/>
                <w:vertAlign w:val="subscript"/>
                <w:lang w:val="kk-KZ"/>
              </w:rPr>
              <w:t>3</w:t>
            </w:r>
            <w:r w:rsidRPr="00812296">
              <w:rPr>
                <w:rFonts w:ascii="Times New Roman" w:eastAsia="Calibri" w:hAnsi="Times New Roman"/>
                <w:sz w:val="24"/>
                <w:vertAlign w:val="superscript"/>
                <w:lang w:val="kk-KZ"/>
              </w:rPr>
              <w:t>2-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 xml:space="preserve"> аниондарын анықтау»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9.4.1.10</w:t>
            </w:r>
            <w:r w:rsidR="006747C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хлорид-, бромид-, йодид-, сульфат, карбонат-, фосфат-, нитрат-, силикат- иондарына сапалық реакцияларды тәжірибе жүзінде жүргізу және ион алмасу реакцияларын бақылап нәтижесін сипаттау</w:t>
            </w:r>
          </w:p>
        </w:tc>
      </w:tr>
      <w:tr w:rsidR="00497ADB" w:rsidRPr="00D95AF7" w:rsidTr="00AF0D19">
        <w:trPr>
          <w:trHeight w:val="99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BE15A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№ 2 практикалық жұмыс «Бейорганикалық қосылыстар құрамынының сапалық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lastRenderedPageBreak/>
              <w:t>талдауы»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9.4.1.11</w:t>
            </w:r>
            <w:r w:rsidR="00881E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белгісіз заттардағы катион және аниондарды анықтау тәжірибесінің жоспарын құру және оны практикада жүзеге асыру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Есептер шығару</w:t>
            </w:r>
            <w:r w:rsidR="00F118D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«Әрекеттесуші заттардың біреуі артық мөлшерде берілген реакция теңдеулері бойынша есептеулер»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</w:t>
            </w:r>
            <w:r w:rsidR="005B64C1">
              <w:rPr>
                <w:rFonts w:ascii="Times New Roman" w:hAnsi="Times New Roman"/>
                <w:sz w:val="24"/>
                <w:lang w:val="kk-KZ"/>
              </w:rPr>
              <w:t xml:space="preserve">.2.3.1 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әрекеттесуші заттардың біреуі артық берілген реакция теңдеулері бойынша есептеулер жүргізу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1E75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9.1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 Химиялық реакция жылдамдығы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Химиялық реакциялардың жылдамдығы.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Химиялық реакциялар жылдамдығына әсер ететін факторлар</w:t>
            </w:r>
            <w:r w:rsidR="00EF19C9">
              <w:rPr>
                <w:rFonts w:ascii="Times New Roman" w:hAnsi="Times New Roman"/>
                <w:sz w:val="24"/>
                <w:lang w:val="kk-KZ"/>
              </w:rPr>
              <w:t>.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2 көрсетілім «Әртүрлі реакциялар жылдамдығы»</w:t>
            </w:r>
            <w:r w:rsidR="00EF19C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497ADB" w:rsidP="00F118DB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6 зертханалық тәжірибе</w:t>
            </w:r>
            <w:r w:rsidR="00F118D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«Реакция жылдамдығына температура, концентрация мен бөлшектер өлшемінің әсері»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9.3.2.1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реакция жылдамдығы ұғымын 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9.3.2.2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реакция жылдамдығына әсер ететін факторларды анықтау және оны бөлшектердің кинетикалық теориясы тұрғысынан түсіндіру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color w:val="000000"/>
                <w:sz w:val="24"/>
                <w:lang w:val="kk-KZ"/>
              </w:rPr>
              <w:t>Катализаторлар. Ингибиторлар.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color w:val="000000"/>
                <w:sz w:val="24"/>
                <w:lang w:val="kk-KZ"/>
              </w:rPr>
              <w:t>№ 3 практикалық жұмыс «Реакция жылдамдығына катализатордың әсері»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9.3.2.3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катализатордың реагенттен айырмашылығын және реакция жылдамдығына әсерін 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9.3.2.4 </w:t>
            </w:r>
            <w:r w:rsidR="0082793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реакция жылдамдығына ингибитордың әсерін түсіндіру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9.1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Қайтымды реакциялар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C9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Қайтымды және қайтымсыз химиялық реакциялар. Химиялық тепе-теңдік</w:t>
            </w:r>
            <w:r w:rsidR="00EF19C9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№ 3 көрсетілім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«Қайтымды химиялық реакциялар»</w:t>
            </w:r>
            <w:r w:rsidR="00EF19C9">
              <w:rPr>
                <w:rFonts w:ascii="Times New Roman" w:hAnsi="Times New Roman"/>
                <w:sz w:val="24"/>
                <w:lang w:val="kk-KZ"/>
              </w:rPr>
              <w:t>;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№ 7 зертханалық тәжірибе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«Химиялық тепе-теңдіктің ығысуы»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9.3.3.1 қайтымды және қайтымсыз реакцияларды біл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9.3.3.2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тепе-теңдікті динамикалық үдеріс ретінде сипаттау және Ле-Шателье-Браун принципі бойынша химиялық тепе-теңдіктің ығысуын болжау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9.3.3.3</w:t>
            </w:r>
            <w:r w:rsidR="0082793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химиялық тепе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-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теңдік күйіне және химиялық реакция жылдамдығына жағдайлар өзгерісінің әсерін түсіну және ажырату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9.3.3.4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химиялық тепе-теңдікті бөлшектердің кинетикалық теориясы тұрғысынан түсіндіру</w:t>
            </w:r>
          </w:p>
        </w:tc>
      </w:tr>
      <w:tr w:rsidR="00497ADB" w:rsidRPr="00812296" w:rsidTr="00831551">
        <w:trPr>
          <w:trHeight w:val="262"/>
        </w:trPr>
        <w:tc>
          <w:tcPr>
            <w:tcW w:w="9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2-тоқсан</w:t>
            </w:r>
          </w:p>
        </w:tc>
      </w:tr>
      <w:tr w:rsidR="00497ADB" w:rsidRPr="00D95AF7" w:rsidTr="00AF0D19">
        <w:trPr>
          <w:trHeight w:val="61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2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Тотығу-тотықсыздану реакциялары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Тотығу дәрежесі.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Тотығу және тотықсыздану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9.2.2.3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тотығу дәрежесін табудың ережесін білу және 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9.2.2.4</w:t>
            </w:r>
            <w:r w:rsidR="00EF19C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тотығу және тотықсыздану үдерістері бір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-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бірімен байланысты екенін және бір мезгілде жүретіндігін түсіну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Тотығу-тотықсыздану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lastRenderedPageBreak/>
              <w:t>реакциялары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9.2.2.5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 xml:space="preserve">тотығу-тотықсыздану реакцияларын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lastRenderedPageBreak/>
              <w:t>тотығу дәрежесі өзгере жүретін реакциялар ретінде түсіну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9.2.2.6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тотығу процесін электронды беру, ал тотықсыздану-электронды қосып алу деп түсіну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Электрондық баланс әдісі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9.2.2.7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электрондық баланс әдісімен тотығу-тотықсыздану реакцияларының коэффициенттерін қою</w:t>
            </w:r>
          </w:p>
        </w:tc>
      </w:tr>
      <w:tr w:rsidR="00497ADB" w:rsidRPr="00D95AF7" w:rsidTr="00AF0D19">
        <w:trPr>
          <w:trHeight w:val="37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9.2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Металдар мен құймалар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eastAsia="Times" w:hAnsi="Times New Roman"/>
                <w:sz w:val="24"/>
                <w:lang w:val="kk-KZ"/>
              </w:rPr>
            </w:pPr>
            <w:r w:rsidRPr="00812296">
              <w:rPr>
                <w:rFonts w:ascii="Times New Roman" w:eastAsia="Times" w:hAnsi="Times New Roman"/>
                <w:sz w:val="24"/>
                <w:lang w:val="kk-KZ"/>
              </w:rPr>
              <w:t xml:space="preserve">Металдардың жалпы сипаттамасы.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bCs/>
                <w:sz w:val="24"/>
                <w:lang w:val="kk-KZ"/>
              </w:rPr>
              <w:t>№ 4</w:t>
            </w:r>
            <w:r w:rsidR="00655F59">
              <w:rPr>
                <w:rFonts w:ascii="Times New Roman" w:eastAsia="Calibri" w:hAnsi="Times New Roman"/>
                <w:bCs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eastAsia="Calibri" w:hAnsi="Times New Roman"/>
                <w:bCs/>
                <w:sz w:val="24"/>
                <w:lang w:val="kk-KZ"/>
              </w:rPr>
              <w:t>көрсетілім «Металдардың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 xml:space="preserve"> кристалдық тор модельдері»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9.1.4.1</w:t>
            </w:r>
            <w:r w:rsidR="00655F5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 </w:t>
            </w:r>
            <w:r w:rsidR="00497ADB">
              <w:rPr>
                <w:rFonts w:ascii="Times New Roman" w:hAnsi="Times New Roman"/>
                <w:sz w:val="24"/>
                <w:lang w:val="kk-KZ" w:eastAsia="en-GB"/>
              </w:rPr>
              <w:t>металдық байланыс пен</w:t>
            </w:r>
            <w:r w:rsidR="00497ADB" w:rsidRPr="00812296">
              <w:rPr>
                <w:rFonts w:ascii="Times New Roman" w:hAnsi="Times New Roman"/>
                <w:sz w:val="24"/>
                <w:lang w:val="kk-KZ" w:eastAsia="en-GB"/>
              </w:rPr>
              <w:t xml:space="preserve"> металдық кристалдық тор жайындағы білімдерін қолданып металдардың қасиетін түсіндіре алу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9.1.4.2</w:t>
            </w:r>
            <w:r w:rsidR="00655F5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 </w:t>
            </w:r>
            <w:r w:rsidR="00497ADB"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>металдарға тән физикалық және химиялық қасиеттерді сипаттау және металл атомдарының тек тотықсыздандырғыш қасиет көрсететінін түсіндіру</w:t>
            </w:r>
          </w:p>
        </w:tc>
      </w:tr>
      <w:tr w:rsidR="00497ADB" w:rsidRPr="00D95AF7" w:rsidTr="00AF0D19">
        <w:trPr>
          <w:trHeight w:val="132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Металдар құймалары.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 xml:space="preserve">№ 5 көрсетілім «Металдар және құймалар» 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9.1.4.3</w:t>
            </w:r>
            <w:r w:rsidR="00655F5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 </w:t>
            </w:r>
            <w:r w:rsidR="00497ADB"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>құйма ұғымын және оның артықшылықтарын білу</w:t>
            </w: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9.1.4.4</w:t>
            </w:r>
            <w:r w:rsidR="00655F5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 </w:t>
            </w:r>
            <w:r w:rsidR="00497ADB"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>шойын мен болаттың құрамы мен қасиеттерін салыстыру</w:t>
            </w:r>
            <w:r w:rsidR="00497ADB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; 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9.4.2.5</w:t>
            </w:r>
            <w:r w:rsidR="00655F5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Қазақстандағы металдардың кен орындарын атау және оларды өндіру үдерістерін, қоршаған ортаға әсерін түсіндіру</w:t>
            </w:r>
          </w:p>
        </w:tc>
      </w:tr>
      <w:tr w:rsidR="00497ADB" w:rsidRPr="00D95AF7" w:rsidTr="00AF0D19">
        <w:trPr>
          <w:trHeight w:val="33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Металдарды алу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9.4.2.6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кеннен металды алу үдерісін сипаттау</w:t>
            </w:r>
          </w:p>
        </w:tc>
      </w:tr>
      <w:tr w:rsidR="00497ADB" w:rsidRPr="00D95AF7" w:rsidTr="00AF0D19">
        <w:trPr>
          <w:trHeight w:val="28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Есептер шығару «</w:t>
            </w:r>
            <w:r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>Реакция теңдеуі бойынша қоспаның белгілі бір массалық үлесін құрайтын, басқа заттың массасы белгілі жағдайда зат массасын есептеу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>9.2.3.2</w:t>
            </w:r>
            <w:r w:rsidR="00655F5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 </w:t>
            </w:r>
            <w:r w:rsidR="00497ADB"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>қоспаның белгілі бір</w:t>
            </w:r>
            <w:r w:rsidR="00655F5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 </w:t>
            </w:r>
            <w:r w:rsidR="00497ADB"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>массалық үлесін құрайтын, басқа заттың массасы белгілі жағдайда реакция теңдеуі бойынша зат массасын есептеу</w:t>
            </w:r>
          </w:p>
        </w:tc>
      </w:tr>
      <w:tr w:rsidR="00497ADB" w:rsidRPr="00D95AF7" w:rsidTr="00AF0D19">
        <w:trPr>
          <w:trHeight w:val="132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9.2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1 (I), 2 (II) және 13 (III) топ элементтері және олардың қосылыстары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1 (I)-топ элементтері және олардың қосылыстары.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№ 6 көрсетілім «Натрийдің сумен әрекеттесуі»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9.2.1.1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 w:eastAsia="en-GB"/>
              </w:rPr>
              <w:t>атом құрылысы негізінде сілтілік металдардыңжалпы қасиеттерін түсіндіру</w:t>
            </w:r>
            <w:r w:rsidR="00497ADB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9.</w:t>
            </w:r>
            <w:r w:rsidR="005B64C1">
              <w:rPr>
                <w:rFonts w:ascii="Times New Roman" w:hAnsi="Times New Roman"/>
                <w:sz w:val="24"/>
                <w:lang w:val="kk-KZ" w:eastAsia="en-GB"/>
              </w:rPr>
              <w:t>2.1.2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сілтілік металдардың оксидтері мен гидроксидтерінің не</w:t>
            </w:r>
            <w:r w:rsidR="005B64C1">
              <w:rPr>
                <w:rFonts w:ascii="Times New Roman" w:hAnsi="Times New Roman"/>
                <w:sz w:val="24"/>
                <w:lang w:val="kk-KZ" w:eastAsia="en-GB"/>
              </w:rPr>
              <w:t xml:space="preserve">гіздік қасиеттерін сипаттайтын </w:t>
            </w: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реакция теңдеулерін құрастыру</w:t>
            </w:r>
          </w:p>
        </w:tc>
      </w:tr>
      <w:tr w:rsidR="00497ADB" w:rsidRPr="00D95AF7" w:rsidTr="00AF0D19">
        <w:trPr>
          <w:trHeight w:val="47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22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2 (ІІ)-топ металдары және олардың қосылыстары.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№ 8 зертханалық тәжірибе «Кальцийдің сумен және қышқыл ерітіндісімен әрекеттесуі»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9.2.1.3 </w:t>
            </w:r>
            <w:r w:rsidR="00032159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</w:t>
            </w:r>
            <w:r w:rsidR="00497ADB"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>1 (І)</w:t>
            </w:r>
            <w:r w:rsidR="00497ADB">
              <w:rPr>
                <w:rFonts w:ascii="Times New Roman" w:eastAsia="Calibri" w:hAnsi="Times New Roman"/>
                <w:sz w:val="24"/>
                <w:lang w:val="kk-KZ" w:eastAsia="en-GB"/>
              </w:rPr>
              <w:t>-</w:t>
            </w:r>
            <w:r w:rsidR="00497ADB"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 ші және </w:t>
            </w:r>
            <w:r w:rsidR="00497ADB" w:rsidRPr="00812296">
              <w:rPr>
                <w:rFonts w:ascii="Times New Roman" w:hAnsi="Times New Roman"/>
                <w:sz w:val="24"/>
                <w:lang w:val="kk-KZ" w:eastAsia="en-GB"/>
              </w:rPr>
              <w:t>2 (ІІ)топ металдарының жалпы қасиеттерін салыстыру және реакция теңдеулерін құрастыру</w:t>
            </w:r>
            <w:r w:rsidR="00497ADB">
              <w:rPr>
                <w:rFonts w:ascii="Times New Roman" w:hAnsi="Times New Roman"/>
                <w:sz w:val="24"/>
                <w:lang w:val="kk-KZ" w:eastAsia="en-GB"/>
              </w:rPr>
              <w:t xml:space="preserve">; 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9.2.1.4 </w:t>
            </w:r>
            <w:r w:rsidR="00032159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497ADB" w:rsidRPr="00812296">
              <w:rPr>
                <w:rFonts w:ascii="Times New Roman" w:hAnsi="Times New Roman"/>
                <w:sz w:val="24"/>
                <w:lang w:val="kk-KZ" w:eastAsia="en-GB"/>
              </w:rPr>
              <w:t>кальций оксиді мен гидроксидінің негіздік қасиеттерін түсіндіру және қолданылуын сипаттау</w:t>
            </w:r>
          </w:p>
        </w:tc>
      </w:tr>
      <w:tr w:rsidR="00497ADB" w:rsidRPr="00D95AF7" w:rsidTr="00AF0D19">
        <w:trPr>
          <w:trHeight w:val="169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052" w:rsidRDefault="00193F51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1</w:t>
            </w:r>
            <w:r w:rsidR="00497ADB" w:rsidRPr="00812296">
              <w:rPr>
                <w:rFonts w:ascii="Times New Roman" w:hAnsi="Times New Roman"/>
                <w:sz w:val="24"/>
                <w:lang w:val="kk-KZ" w:eastAsia="en-GB"/>
              </w:rPr>
              <w:t>3 (ІІІ)-топ металдары. Алюминий және оның қосылыстары.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№ 7 көрсетілім «Алюминий мен оның құймалары»</w:t>
            </w:r>
            <w:r w:rsidR="00884ADF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497ADB" w:rsidRPr="00812296" w:rsidRDefault="00497ADB" w:rsidP="00193F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№ 9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зертханалық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 xml:space="preserve"> тәжірибе «Алюминийдің қышқыл және сілті ерітінділерімен әрекеттесуі»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 xml:space="preserve">9.2.1.5 </w:t>
            </w:r>
            <w:r w:rsidR="00497ADB" w:rsidRPr="00812296">
              <w:rPr>
                <w:rFonts w:ascii="Times New Roman" w:hAnsi="Times New Roman"/>
                <w:sz w:val="24"/>
                <w:lang w:val="kk-KZ" w:eastAsia="en-GB"/>
              </w:rPr>
              <w:t>атом құрылысы негізінде алюминийдің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 w:eastAsia="en-GB"/>
              </w:rPr>
              <w:t>қасиеттерін түсіндіру, оның маңызды қосылыстары мен құймаларынның қолдану аймағын атау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9.2.1.6 </w:t>
            </w:r>
            <w:r w:rsidR="00497ADB" w:rsidRPr="00812296">
              <w:rPr>
                <w:rFonts w:ascii="Times New Roman" w:hAnsi="Times New Roman"/>
                <w:sz w:val="24"/>
                <w:lang w:val="kk-KZ" w:eastAsia="en-GB"/>
              </w:rPr>
              <w:t>алюминий, оның окс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иді мен гидроксидінің екідайлы </w:t>
            </w:r>
            <w:r w:rsidR="00497ADB" w:rsidRPr="00812296">
              <w:rPr>
                <w:rFonts w:ascii="Times New Roman" w:hAnsi="Times New Roman"/>
                <w:sz w:val="24"/>
                <w:lang w:val="kk-KZ" w:eastAsia="en-GB"/>
              </w:rPr>
              <w:t>қасиеттерін зерттеу</w:t>
            </w:r>
          </w:p>
        </w:tc>
      </w:tr>
      <w:tr w:rsidR="00497ADB" w:rsidRPr="00D95AF7" w:rsidTr="00AF0D19">
        <w:trPr>
          <w:trHeight w:val="25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№ 4 практикалық жұмыс «Металдар» тақырыбына эксперименттік есептер шығару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9.2.1.7 </w:t>
            </w:r>
            <w:r w:rsidR="00497ADB"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1 (I), 2 (IІ), 13 (IІІ) </w:t>
            </w:r>
            <w:r w:rsidR="00497ADB">
              <w:rPr>
                <w:rFonts w:ascii="Times New Roman" w:eastAsia="Calibri" w:hAnsi="Times New Roman"/>
                <w:sz w:val="24"/>
                <w:lang w:val="kk-KZ" w:eastAsia="en-GB"/>
              </w:rPr>
              <w:t>–</w:t>
            </w:r>
            <w:r w:rsidR="00497ADB"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>топ металдарының жай және күрделі заттармен әрекеттесуіне байланысты тәжірибені жоспарлау және жүргізу</w:t>
            </w:r>
          </w:p>
        </w:tc>
      </w:tr>
      <w:tr w:rsidR="00497ADB" w:rsidRPr="00812296" w:rsidTr="00831551">
        <w:trPr>
          <w:trHeight w:val="56"/>
        </w:trPr>
        <w:tc>
          <w:tcPr>
            <w:tcW w:w="97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>3-тоқсан</w:t>
            </w:r>
          </w:p>
        </w:tc>
      </w:tr>
      <w:tr w:rsidR="00497ADB" w:rsidRPr="00D95AF7" w:rsidTr="00AF0D19">
        <w:trPr>
          <w:trHeight w:val="14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12296">
              <w:rPr>
                <w:rFonts w:ascii="Times New Roman" w:hAnsi="Times New Roman"/>
                <w:sz w:val="24"/>
              </w:rPr>
              <w:t>9.3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</w:rPr>
              <w:t>17 (</w:t>
            </w:r>
            <w:r w:rsidRPr="00812296">
              <w:rPr>
                <w:rFonts w:ascii="Times New Roman" w:hAnsi="Times New Roman"/>
                <w:sz w:val="24"/>
                <w:lang w:val="en-US"/>
              </w:rPr>
              <w:t>VII</w:t>
            </w:r>
            <w:r w:rsidRPr="00812296">
              <w:rPr>
                <w:rFonts w:ascii="Times New Roman" w:hAnsi="Times New Roman"/>
                <w:sz w:val="24"/>
              </w:rPr>
              <w:t>), 16 (VI), 15 (VI), 14 (</w:t>
            </w:r>
            <w:r w:rsidRPr="00812296">
              <w:rPr>
                <w:rFonts w:ascii="Times New Roman" w:hAnsi="Times New Roman"/>
                <w:sz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</w:rPr>
              <w:t>)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-топ элементтері және олардың қосылыстары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Галогендер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eastAsia="en-GB"/>
              </w:rPr>
              <w:t>9.1.4.</w:t>
            </w:r>
            <w:r w:rsidR="005B64C1">
              <w:rPr>
                <w:rFonts w:ascii="Times New Roman" w:hAnsi="Times New Roman"/>
                <w:sz w:val="24"/>
                <w:lang w:val="kk-KZ" w:eastAsia="en-GB"/>
              </w:rPr>
              <w:t xml:space="preserve">5 </w:t>
            </w: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галоген молекулаларының электрондық</w:t>
            </w:r>
            <w:r w:rsidR="00193F51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формулаларын құрастыру және кристалдық тор түрі мен байланыс типін анықтау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9.2.1.8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 w:eastAsia="en-GB"/>
              </w:rPr>
              <w:t>топта галогендер қасиеттерінің өзгеру заңдылықтарын болжау</w:t>
            </w:r>
          </w:p>
        </w:tc>
      </w:tr>
      <w:tr w:rsidR="00497ADB" w:rsidRPr="00D95AF7" w:rsidTr="00AF0D19">
        <w:trPr>
          <w:trHeight w:val="94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Хлор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9.2.1.9</w:t>
            </w:r>
            <w:r w:rsidR="00884ADF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213A0B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497ADB" w:rsidRPr="00812296">
              <w:rPr>
                <w:rFonts w:ascii="Times New Roman" w:hAnsi="Times New Roman"/>
                <w:sz w:val="24"/>
                <w:lang w:val="kk-KZ" w:eastAsia="en-GB"/>
              </w:rPr>
              <w:t>хлордың химиялық қасиеттерін сипаттау: металдармен, сутекпен және галогенидтермен әрекеттесуі</w:t>
            </w:r>
          </w:p>
        </w:tc>
      </w:tr>
      <w:tr w:rsidR="00497ADB" w:rsidRPr="00D95AF7" w:rsidTr="00AF0D19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Хлорсутек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 қышқылы.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№ 10 зертханалық тәжірибе </w:t>
            </w: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«Хлорсутек ерітіндісінің химиялық қасиеттерін зерттеу»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B64C1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9.2.1.10 </w:t>
            </w:r>
            <w:r w:rsidR="00213A0B">
              <w:rPr>
                <w:rFonts w:ascii="Times New Roman" w:hAnsi="Times New Roman"/>
                <w:sz w:val="24"/>
                <w:lang w:val="kk-KZ" w:eastAsia="en-GB"/>
              </w:rPr>
              <w:t xml:space="preserve"> </w:t>
            </w:r>
            <w:r w:rsidR="00497ADB" w:rsidRPr="00812296">
              <w:rPr>
                <w:rFonts w:ascii="Times New Roman" w:eastAsia="Calibri" w:hAnsi="Times New Roman"/>
                <w:sz w:val="24"/>
                <w:lang w:val="kk-KZ"/>
              </w:rPr>
              <w:t>хлорсутек қышқылы ерітіндісінің химиялық қасиеттерін зерттеу және қолдану аясын білу</w:t>
            </w:r>
          </w:p>
        </w:tc>
      </w:tr>
      <w:tr w:rsidR="00497ADB" w:rsidRPr="00D95AF7" w:rsidTr="00AF0D19">
        <w:trPr>
          <w:trHeight w:val="114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eastAsia="Calibri" w:hAnsi="Times New Roman"/>
                <w:bCs/>
                <w:sz w:val="24"/>
                <w:lang w:val="kk-KZ"/>
              </w:rPr>
              <w:t>16 (VI)-топ элементтері.</w:t>
            </w:r>
            <w:r w:rsidRPr="00812296">
              <w:rPr>
                <w:rFonts w:ascii="Times New Roman" w:hAnsi="Times New Roman"/>
                <w:sz w:val="24"/>
                <w:lang w:val="kk-KZ" w:eastAsia="en-GB"/>
              </w:rPr>
              <w:t xml:space="preserve"> Күкірт.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№ 7 көрсетілім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«Күкірттің аллотропиялық түр өзгерістері</w:t>
            </w:r>
            <w:r w:rsidRPr="00812296">
              <w:rPr>
                <w:rFonts w:ascii="Times New Roman" w:eastAsia="Calibri" w:hAnsi="Times New Roman"/>
                <w:bCs/>
                <w:sz w:val="24"/>
                <w:lang w:val="kk-KZ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</w:t>
            </w:r>
            <w:r w:rsidR="005B64C1">
              <w:rPr>
                <w:rFonts w:ascii="Times New Roman" w:hAnsi="Times New Roman"/>
                <w:sz w:val="24"/>
                <w:lang w:val="kk-KZ"/>
              </w:rPr>
              <w:t>.2.1.11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16 (VI)-топ элементтерінің жалпы қасиетін сипаттау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497ADB" w:rsidRPr="00812296" w:rsidRDefault="005B64C1" w:rsidP="00D840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9.2.1.12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күкірттің аллотропиялық түр өзгерістерінің физикалық қасиеттерін салыстыру және күкірттің химиялық қасиеттерін көрсететін реакция теңдеулерін құрастыру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eastAsia="Times" w:hAnsi="Times New Roman"/>
                <w:sz w:val="24"/>
                <w:lang w:val="kk-KZ"/>
              </w:rPr>
            </w:pPr>
            <w:r w:rsidRPr="00812296">
              <w:rPr>
                <w:rFonts w:ascii="Times New Roman" w:eastAsia="Times" w:hAnsi="Times New Roman"/>
                <w:sz w:val="24"/>
                <w:lang w:val="kk-KZ"/>
              </w:rPr>
              <w:t>Күкірттің қосылыстары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9.2.1</w:t>
            </w:r>
            <w:r w:rsidR="000002F7">
              <w:rPr>
                <w:rFonts w:ascii="Times New Roman" w:hAnsi="Times New Roman"/>
                <w:sz w:val="24"/>
                <w:lang w:val="kk-KZ"/>
              </w:rPr>
              <w:t>.13</w:t>
            </w:r>
            <w:r w:rsidR="00213A0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күкірттің (IV) және (VI) оксидтерінің физикалық және химиялық қасиеттерін салыстыру және күкірт ди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оксидінің физиологиялық әсерін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түсіндіру</w:t>
            </w:r>
            <w:r w:rsidR="000002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9.4.2.1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қышқылдық жаңбырдың пайда болу себебі мен экологияға тигізетін әсерін түсіндіру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</w:tc>
      </w:tr>
      <w:tr w:rsidR="00497ADB" w:rsidRPr="00D95AF7" w:rsidTr="00AF0D19">
        <w:trPr>
          <w:trHeight w:val="18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eastAsia="Times" w:hAnsi="Times New Roman"/>
                <w:sz w:val="24"/>
                <w:lang w:val="kk-KZ"/>
              </w:rPr>
            </w:pPr>
            <w:r w:rsidRPr="00812296">
              <w:rPr>
                <w:rFonts w:ascii="Times New Roman" w:eastAsia="Times" w:hAnsi="Times New Roman"/>
                <w:sz w:val="24"/>
                <w:lang w:val="kk-KZ"/>
              </w:rPr>
              <w:t>Күкірт қышқылы және оның тұздары.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5 практикалық жұмыс «Сұйылтылған күкірт қышқылы ерітіндісі және оның тұздарының химиялық қасиеттерін зерттеу»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9.2.1.14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күкірт қышқылы ерітіндісі мен оның тұздарының физикалық және химиялық қасиеттерін зерттеу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Есеп шығару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. </w:t>
            </w:r>
            <w:r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 xml:space="preserve">Теориялық мүмкіндікпен салыстырғандағы </w:t>
            </w:r>
            <w:r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lastRenderedPageBreak/>
              <w:t>реакция өнімі шығымының массалық/көлемдік үлестеріне есептеулер</w:t>
            </w: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kk-KZ" w:eastAsia="en-GB"/>
              </w:rPr>
              <w:lastRenderedPageBreak/>
              <w:t xml:space="preserve">9.2.3.3 </w:t>
            </w:r>
            <w:r w:rsidR="00497ADB" w:rsidRPr="00812296">
              <w:rPr>
                <w:rFonts w:ascii="Times New Roman" w:eastAsia="Calibri" w:hAnsi="Times New Roman"/>
                <w:sz w:val="24"/>
                <w:lang w:val="kk-KZ" w:eastAsia="en-GB"/>
              </w:rPr>
              <w:t>теориялық мүмкіндікпен салыстырғандағы реакция өнімінің шығымын есептеу</w:t>
            </w:r>
          </w:p>
        </w:tc>
      </w:tr>
      <w:tr w:rsidR="00497ADB" w:rsidRPr="00D95AF7" w:rsidTr="00AF0D19">
        <w:trPr>
          <w:trHeight w:val="84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Азот.№ 11 зертханалық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тәжірибе «Азот молекуласының моделі»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lang w:val="kk-KZ" w:eastAsia="en-GB"/>
              </w:rPr>
              <w:t>9.2.1.15</w:t>
            </w:r>
            <w:r w:rsidR="00655F59">
              <w:rPr>
                <w:rFonts w:ascii="Times New Roman" w:hAnsi="Times New Roman"/>
                <w:sz w:val="24"/>
                <w:lang w:val="kk-KZ" w:eastAsia="en-GB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азоттың қасиеттерін және табиғаттағы азот айналымын түсіндіру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7C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Аммиак. </w:t>
            </w:r>
          </w:p>
          <w:p w:rsidR="00497ADB" w:rsidRPr="00812296" w:rsidRDefault="00497ADB" w:rsidP="003E3B7C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12 зертханалық тәжірибе «Аммиак молекуласының моделі»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9.1.4.6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аммиактың молекулалық, электрондық және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құрылымдық формуласын түсіндіру</w:t>
            </w:r>
          </w:p>
        </w:tc>
      </w:tr>
      <w:tr w:rsidR="00497ADB" w:rsidRPr="00812296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9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Аммиактың қасиеттері, алынуы мен қолданылуы.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6 практикалық жұмыс «Аммиактың алынуы</w:t>
            </w:r>
            <w:r w:rsidR="00B22F53">
              <w:rPr>
                <w:rFonts w:ascii="Times New Roman" w:hAnsi="Times New Roman"/>
                <w:sz w:val="24"/>
                <w:lang w:val="kk-KZ"/>
              </w:rPr>
              <w:t xml:space="preserve"> және оның қасиеттерін зерттеу»</w:t>
            </w:r>
            <w:r w:rsidR="00826898">
              <w:rPr>
                <w:rFonts w:ascii="Times New Roman" w:hAnsi="Times New Roman"/>
                <w:sz w:val="24"/>
                <w:lang w:val="kk-KZ"/>
              </w:rPr>
              <w:t>.</w:t>
            </w:r>
          </w:p>
          <w:p w:rsidR="00497ADB" w:rsidRPr="00812296" w:rsidRDefault="00826898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ммиак өндірісі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9.2.1.16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аммиакты ты алуды қасиеттерін мен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 xml:space="preserve"> қолданылуын түсіндіру;</w:t>
            </w:r>
          </w:p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9.2.1.17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аммиакты аммоний тұзы ерітіндісі мен сілті ерітіндісін әрекеттестіру жолымен алуды білу және газ тәрізді аммиак пен оның ерітіндісінің қасиеттерін зерттеу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9.3.3.5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аммиак өндірісінің үдерісін сипаттау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Азот қышқылы.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13 зертханалық</w:t>
            </w:r>
            <w:r w:rsidR="00B22F5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тәжірибе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«Азот қышқылының басқа қышқылдармен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ортақ қасиеттері»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9.1.4.7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азот қышқылының молекулалық, формулаларын білу және атомдар арасындағы химиялық бай</w:t>
            </w:r>
            <w:r>
              <w:rPr>
                <w:rFonts w:ascii="Times New Roman" w:hAnsi="Times New Roman"/>
                <w:sz w:val="24"/>
                <w:lang w:val="kk-KZ"/>
              </w:rPr>
              <w:t>ланыстардың түзілуін түсіндіру;</w:t>
            </w:r>
          </w:p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9.2.1.18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азоттан азот қышқылын алудың реакция теңдеуін құрастыру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9.2.1.19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азот қышқылының басқа қышқылдар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-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мен жалпы ортақ қасиеттерін зерттеу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Азот қышқылы мен нитраттардың өзіне тән қасиеттері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9.2.1.20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сұйылтылғанжәне концентрлі азот қышқылының металмен әрекеттесуінің ерекшелігін сипаттау және реакция теңдеулерін құрастыру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9.2.1.21</w:t>
            </w:r>
            <w:r w:rsidR="00B22F5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нитраттың термиялық айрылуының ерекшелігін түсіндіру, реакция теңдеулерін құрастыру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Фосфор және оның қосылыстары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9.2.1.22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фосфордың аллотропиялық түр өзгерістерін салыстыру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9.4.2.2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фосфор қосылыстарының Қазақстандағы кен орындарын атау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9.2.1.23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фосфор және оның қосылыстарының жалпы химиялық қасиеттерін түсіндіру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Минералды тыңайтқыштар.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8 көрсетілім «Минералды тыңайтқыштар»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9.4.2.3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минералды тыңайтқыштардың жіктелуін және олардың құрамына кіретін қоректік элементтерді атау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9.4.2.4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азот және фосфор тыңайтқыштарының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қоршаған ортаға әсерін зерделеу</w:t>
            </w:r>
          </w:p>
        </w:tc>
      </w:tr>
      <w:tr w:rsidR="00497ADB" w:rsidRPr="00D95AF7" w:rsidTr="00AF0D19">
        <w:trPr>
          <w:trHeight w:val="169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Кремний және оның қосылыстары.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№ 9 көрсетілім </w:t>
            </w:r>
          </w:p>
          <w:p w:rsidR="00497ADB" w:rsidRPr="00812296" w:rsidRDefault="007C181B" w:rsidP="007C181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«Алмаз, кремний,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кремний диоксиді мен кремний карбидінің кристалдық торының модельдері»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9.2.1.24</w:t>
            </w:r>
            <w:r w:rsidR="00826898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кремнийдің қолданылу аймағын және оның жартылай өткізгіш ретінде қолданылуын түсіндіру</w:t>
            </w:r>
            <w:r w:rsidR="000002F7">
              <w:rPr>
                <w:rFonts w:ascii="Times New Roman" w:hAnsi="Times New Roman"/>
                <w:sz w:val="24"/>
                <w:lang w:val="kk-KZ" w:eastAsia="en-GB"/>
              </w:rPr>
              <w:t>;</w:t>
            </w:r>
          </w:p>
          <w:p w:rsidR="00497ADB" w:rsidRPr="00812296" w:rsidRDefault="000002F7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9.1.4.8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кремний, оның диоксиді мен карбидіндегі химиялық байланыс түрін және кристалдық тор түрін сипаттау</w:t>
            </w:r>
            <w:r w:rsidR="00497ADB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9.2.1.25 </w:t>
            </w:r>
            <w:r w:rsidR="00497ADB" w:rsidRPr="00812296">
              <w:rPr>
                <w:rFonts w:ascii="Times New Roman" w:eastAsia="Calibri" w:hAnsi="Times New Roman"/>
                <w:sz w:val="24"/>
                <w:lang w:val="kk-KZ"/>
              </w:rPr>
              <w:t>кремний мен оның қосылыстарының негізгі химиялық қасиеттерін сипаттау және реакция теңдеулерін құрастыру</w:t>
            </w:r>
          </w:p>
        </w:tc>
      </w:tr>
      <w:tr w:rsidR="00497ADB" w:rsidRPr="00D95AF7" w:rsidTr="00AF0D19">
        <w:trPr>
          <w:trHeight w:val="11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9.3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bCs/>
                <w:sz w:val="24"/>
                <w:lang w:val="kk-KZ"/>
              </w:rPr>
              <w:t>Адам ағзасындағы химиялық элементтер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Адам ағзасының химиялық</w:t>
            </w:r>
            <w:r>
              <w:rPr>
                <w:rFonts w:ascii="Times New Roman" w:hAnsi="Times New Roman"/>
                <w:sz w:val="24"/>
                <w:lang w:val="kk-KZ" w:eastAsia="en-GB"/>
              </w:rPr>
              <w:t xml:space="preserve"> құрамы.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Макроэлементтер, микроэлементтер және олардың маңызы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0002F7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9.5.1.1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адам ағзасының құрамына кіретін элементтерді атау және олардың маңызын түсіндіру (О, С, Н, N, Ca, P, K, S, Cl, Mg, Fe)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 xml:space="preserve">;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9.5.1.2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Қазақстанның тұрғындарының типтік тамақтану рационын зерттеу және теңгерімді тамақтану рационын құрастыру</w:t>
            </w:r>
          </w:p>
        </w:tc>
      </w:tr>
      <w:tr w:rsidR="00497ADB" w:rsidRPr="00D95AF7" w:rsidTr="00AF0D19">
        <w:trPr>
          <w:trHeight w:val="26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Ағзадағы кейбір элементтерді анықтау.</w:t>
            </w:r>
          </w:p>
          <w:p w:rsidR="00B22F53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№ 14 зертханалық тәжірибе «Сүйек құрамындағы кальцийді анықтау»</w:t>
            </w:r>
            <w:r w:rsidR="00B22F53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 xml:space="preserve">№ 15 зертханалық тәжірибе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812296">
              <w:rPr>
                <w:rFonts w:ascii="Times New Roman" w:eastAsia="Calibri" w:hAnsi="Times New Roman"/>
                <w:sz w:val="24"/>
                <w:lang w:val="kk-KZ"/>
              </w:rPr>
              <w:t>«Тамақ өнімдерінің құрамындағы көміртекті анықтау»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9.5.1.3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адам ағзасындағы кальций мен темірдің ролін түсіндіру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9.5.1.4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eastAsia="Calibri" w:hAnsi="Times New Roman"/>
                <w:sz w:val="24"/>
                <w:lang w:val="kk-KZ"/>
              </w:rPr>
              <w:t>тамақ өнімдерінің құрамындағы көміртекті анықтау</w:t>
            </w:r>
          </w:p>
        </w:tc>
      </w:tr>
      <w:tr w:rsidR="00497ADB" w:rsidRPr="00D95AF7" w:rsidTr="00AF0D19">
        <w:trPr>
          <w:trHeight w:val="75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812296">
              <w:rPr>
                <w:rFonts w:ascii="Times New Roman" w:hAnsi="Times New Roman"/>
                <w:sz w:val="24"/>
                <w:lang w:val="kk-KZ" w:eastAsia="en-GB"/>
              </w:rPr>
              <w:t>Ауыр металдармен қоршаған ортаның ластануы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9.5.1.5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қоршаған ортаның ауыр металдармен ластану көздерін атау және олардың ағзаларға әсерін түсіндіру</w:t>
            </w:r>
          </w:p>
        </w:tc>
      </w:tr>
      <w:tr w:rsidR="00497ADB" w:rsidRPr="00812296" w:rsidTr="00831551">
        <w:trPr>
          <w:trHeight w:val="110"/>
        </w:trPr>
        <w:tc>
          <w:tcPr>
            <w:tcW w:w="9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4-тоқсан</w:t>
            </w:r>
          </w:p>
        </w:tc>
      </w:tr>
      <w:tr w:rsidR="00497ADB" w:rsidRPr="00D95AF7" w:rsidTr="00AF0D19">
        <w:trPr>
          <w:trHeight w:val="26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9.4 Органикалық химияға кіріспе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bCs/>
                <w:sz w:val="24"/>
                <w:lang w:val="kk-KZ"/>
              </w:rPr>
              <w:t>Органикалық заттардың ерекшеліктері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органикалық қосылыстардың көптүрлілігінің себебін түсіндіру</w:t>
            </w:r>
          </w:p>
        </w:tc>
      </w:tr>
      <w:tr w:rsidR="00497ADB" w:rsidRPr="00D95AF7" w:rsidTr="00AF0D19">
        <w:trPr>
          <w:trHeight w:val="154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Органикалық қосылыстардың жіктелуі.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10 көрсетілім «Метан, этан, этен, этин, этанол, этаналь,этан қышқылы, глюкоза, аминоэтан қышқылы модельдері»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497ADB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көмірсутектердің және олардың туындылары: спирттер, альдегидтер, карбон қышқылдары, көмірсулар, а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м</w:t>
            </w:r>
            <w:r>
              <w:rPr>
                <w:rFonts w:ascii="Times New Roman" w:hAnsi="Times New Roman"/>
                <w:sz w:val="24"/>
                <w:lang w:val="kk-KZ"/>
              </w:rPr>
              <w:t>инқышқылдарының жіктелуін білу;</w:t>
            </w:r>
          </w:p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9.4.3.3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функционалдық топ түсінігін,</w:t>
            </w:r>
            <w:r w:rsidR="000534C2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 xml:space="preserve"> </w:t>
            </w:r>
            <w:r w:rsidR="00497ADB" w:rsidRPr="00812296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берілген класс қосылысының химиялық қасиеттерін анықтайтын топ ретінде түсіндіру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2" w:rsidRDefault="00497ADB" w:rsidP="00B22F5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Органикалық қосылыс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тардың гомологтық қатарлары.</w:t>
            </w:r>
          </w:p>
          <w:p w:rsidR="00497ADB" w:rsidRPr="00812296" w:rsidRDefault="00497ADB" w:rsidP="000534C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№ 11 көрсетілім </w:t>
            </w:r>
            <w:r w:rsidR="00B22F53">
              <w:rPr>
                <w:rFonts w:ascii="Times New Roman" w:hAnsi="Times New Roman"/>
                <w:sz w:val="24"/>
                <w:lang w:val="kk-KZ"/>
              </w:rPr>
              <w:t>«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Алкандардың алғашқы бес өкілінің және сызықты құрылымды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lastRenderedPageBreak/>
              <w:t>спирттердің модельдері»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9.4.3.4</w:t>
            </w:r>
            <w:r w:rsidR="004D506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гомолог ұғымын және гомологтық айырмашылықты білу</w:t>
            </w:r>
          </w:p>
        </w:tc>
      </w:tr>
      <w:tr w:rsidR="00497ADB" w:rsidRPr="00D95AF7" w:rsidTr="00AF0D19">
        <w:trPr>
          <w:trHeight w:val="27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Органикалық қосылыстардың н</w:t>
            </w:r>
            <w:r w:rsidRPr="00812296">
              <w:rPr>
                <w:rFonts w:ascii="Times New Roman" w:hAnsi="Times New Roman"/>
                <w:sz w:val="24"/>
              </w:rPr>
              <w:t>оменклатура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сы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9.4.3.5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органикалық қосылыстардың негізгі кластары: алкандар, алкендер, алкиндер,</w:t>
            </w:r>
            <w:r w:rsidR="000D4B5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арендер, спирттер,альдегидтер, карбон қышқылдары, аминқышқылдары үшін IUPAC номенклатурасын қолдану</w:t>
            </w:r>
          </w:p>
        </w:tc>
      </w:tr>
      <w:tr w:rsidR="00497ADB" w:rsidRPr="00D95AF7" w:rsidTr="00AF0D19">
        <w:trPr>
          <w:trHeight w:val="33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Органикалық қосылыстардың изомериясы.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12 көрсетілім «Пентан изомерлерінің модельдері»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9.4.3.6 изомерия құбылысын білу және көмірсутектер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құрылымдық изомерлерінің формулаларын құрастыру</w:t>
            </w:r>
          </w:p>
        </w:tc>
      </w:tr>
      <w:tr w:rsidR="00497ADB" w:rsidRPr="00D95AF7" w:rsidTr="00AF0D19">
        <w:trPr>
          <w:trHeight w:val="37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Есеп шығару «Элементтердің массалық үлестері мен салыстырмалы тығыздық бойынша</w:t>
            </w:r>
            <w:r w:rsidR="00F63EF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газ</w:t>
            </w:r>
            <w:r w:rsidR="00F63EF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тектес заттардың молекулалық формуласын табу»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9.2.3.4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газтектес заттардың молекулалық формуласын салыстырмалы тығыздық пен элементтердің массалық үлестері арқылы анықтау</w:t>
            </w:r>
          </w:p>
        </w:tc>
      </w:tr>
      <w:tr w:rsidR="00497ADB" w:rsidRPr="00D95AF7" w:rsidTr="00AF0D19">
        <w:trPr>
          <w:trHeight w:val="1261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84C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12296">
              <w:rPr>
                <w:rFonts w:ascii="Times New Roman" w:hAnsi="Times New Roman"/>
                <w:sz w:val="24"/>
                <w:lang w:val="ru-RU"/>
              </w:rPr>
              <w:t>9.4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Көмірсутектер. Отын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Алкандар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9.4.3.7 </w:t>
            </w:r>
            <w:r w:rsidR="00497ADB" w:rsidRPr="00812296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алкандардың химиялық қасиеттерін сипаттау және оны реакция теңдеулерімен дәлелдеу</w:t>
            </w:r>
            <w:r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;</w:t>
            </w:r>
          </w:p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9.4.3.8 </w:t>
            </w:r>
            <w:r w:rsidR="00497ADB" w:rsidRPr="00812296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еріткіштерді алу үшін алкандарды хлорлаудың маңызы мен бұл еріткіштердің қауіптілік дәрежесін түсіндіру</w:t>
            </w:r>
          </w:p>
        </w:tc>
      </w:tr>
      <w:tr w:rsidR="00497ADB" w:rsidRPr="00D95AF7" w:rsidTr="00AF0D19">
        <w:trPr>
          <w:trHeight w:val="85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Алкендер.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13 көрсетілім «Этиленнің жануы, бром суы мен калий перманганаты ерітінділерін түссіздендіруі»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9.4.3.9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қанықпағандық ұғымын сипаттау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9.4.3.10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 xml:space="preserve">этен мысалында алкендердің химиялық қасиеттерін (жану, гидрлеу, гидратация, галогендеу, сапалық реакциялар) оқып үйрену, химиялық реакция теңдеулерімен дәлелдеу; </w:t>
            </w:r>
          </w:p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9.4.3.11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полиэтилен мысалында полимерлену реакциясының механизмі мен полимерлердің құрылымының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 xml:space="preserve"> ерекшеліктерін түсіндіру;</w:t>
            </w:r>
          </w:p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пластиктің ыдырау мерзімінің ұзақтық мәселесін түсіну және оқып білу, қоршаған ортада пластик материалдардың көбеюінің зардабын білу</w:t>
            </w:r>
          </w:p>
        </w:tc>
      </w:tr>
      <w:tr w:rsidR="00497ADB" w:rsidRPr="00D95AF7" w:rsidTr="00AF0D19">
        <w:trPr>
          <w:trHeight w:val="39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Алкиндер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9.4.3.13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этин мысалында алкиндердің химия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-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лық қасиеттерін (жану, гидрлеу, гидратация, галогендеу, сапалық реакциялар) оқып үйрену, химиялық р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еакция теңдеулерімен дәлелдеу</w:t>
            </w:r>
          </w:p>
        </w:tc>
      </w:tr>
      <w:tr w:rsidR="00497ADB" w:rsidRPr="00D95AF7" w:rsidTr="00AF0D19">
        <w:trPr>
          <w:trHeight w:val="39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Ароматты көмірсутектер. Бензол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9.4.3.14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бензолдың алынуы, қасие</w:t>
            </w:r>
            <w:r w:rsidR="00497ADB">
              <w:rPr>
                <w:rFonts w:ascii="Times New Roman" w:hAnsi="Times New Roman"/>
                <w:sz w:val="24"/>
                <w:lang w:val="kk-KZ"/>
              </w:rPr>
              <w:t>ттері және қолданылуын сипаттау</w:t>
            </w:r>
          </w:p>
        </w:tc>
      </w:tr>
      <w:tr w:rsidR="00497ADB" w:rsidRPr="00D95AF7" w:rsidTr="00AF0D19">
        <w:trPr>
          <w:trHeight w:val="13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Көмірсутекті отындар.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14 көрсетілім «Отын түрлері»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9.4.3.15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құрамында көміртек бар қосылыстардың отын ретінде пайдалану мүмкін екендігін білу және альтернативті отын түрлерін зерттеу, олардың артықшылықтары мен кемшіліктерін атау;</w:t>
            </w:r>
          </w:p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9.4.3.16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Қазақсатандағы көмірдің, мұнайдың, табиғи газдың кен орындарын атау және оларды өндірудің қоршаған ортаға әсерін түсіндіру</w:t>
            </w:r>
          </w:p>
        </w:tc>
      </w:tr>
      <w:tr w:rsidR="00497ADB" w:rsidRPr="00D95AF7" w:rsidTr="00AF0D19">
        <w:trPr>
          <w:trHeight w:val="1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Мұнай.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15 көрсетілім «Мұнай және мұнай өнімдері»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9.4.3.17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 xml:space="preserve">мұнай фракцияларын және </w:t>
            </w:r>
            <w:r w:rsidR="00497ADB" w:rsidRPr="00812296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шикі мұнайды айдау өнімдерінің қолдану аймақтарын атау</w:t>
            </w:r>
          </w:p>
        </w:tc>
      </w:tr>
      <w:tr w:rsidR="00497ADB" w:rsidRPr="00D95AF7" w:rsidTr="00AF0D19">
        <w:trPr>
          <w:trHeight w:val="273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403598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403598">
              <w:rPr>
                <w:rFonts w:ascii="Times New Roman" w:hAnsi="Times New Roman"/>
                <w:sz w:val="24"/>
                <w:lang w:val="kk-KZ"/>
              </w:rPr>
              <w:t>9.4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Оттекті және азотты органикалық қосылыстар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Оттекті органикалық заттар. Спирттер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9.4.3.18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оттекті органикалық заттардың жіктелуін білу;</w:t>
            </w:r>
          </w:p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9.4.3.19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спирттердің жіктелуін, метанол мен этанолдың қолданылуын, этанолдың алынуын білу және қасиеттерін түсіндіру;</w:t>
            </w:r>
          </w:p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9.4.3.20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метанол мен этанолдың адам ағзасына физиологиялық әсерін түсіндіру;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9.4.3.21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этиленгликоль мен глицериннің физикалық қасиеттері мен қолданылуын білу</w:t>
            </w:r>
          </w:p>
        </w:tc>
      </w:tr>
      <w:tr w:rsidR="00497ADB" w:rsidRPr="00D95AF7" w:rsidTr="00AF0D19">
        <w:trPr>
          <w:trHeight w:val="106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Карбон қышқылдары.</w:t>
            </w:r>
          </w:p>
          <w:p w:rsidR="00497ADB" w:rsidRPr="00812296" w:rsidRDefault="00497ADB" w:rsidP="003A707E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№ 16 зертханалық тәжірибе «Сірке қышқылының қасиеттерін зерттеу»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9.4.3.22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Pr="00812296">
              <w:rPr>
                <w:rFonts w:ascii="Times New Roman" w:hAnsi="Times New Roman"/>
                <w:sz w:val="24"/>
                <w:lang w:val="kk-KZ"/>
              </w:rPr>
              <w:t>карбон қышқылдарының құрамын білу және сірке қышқылының химиялық қасиеттері мен қолданылуын сипаттау</w:t>
            </w:r>
          </w:p>
        </w:tc>
      </w:tr>
      <w:tr w:rsidR="00497ADB" w:rsidRPr="00D95AF7" w:rsidTr="00AF0D19">
        <w:trPr>
          <w:trHeight w:val="27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Күрделі эфирлер мен майлар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B55C2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9.4.3.23</w:t>
            </w:r>
            <w:r w:rsidR="00655F59"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күрделі эфирлер мен майлардың ерекшеліктері мен майлардың қызметін түсіндіру</w:t>
            </w:r>
          </w:p>
        </w:tc>
      </w:tr>
      <w:tr w:rsidR="00497ADB" w:rsidRPr="00D95AF7" w:rsidTr="00AF0D19">
        <w:trPr>
          <w:trHeight w:val="27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Сабын мен синтетикалық жуғыш заттар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9.4.3.24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сабынның ал</w:t>
            </w:r>
            <w:r>
              <w:rPr>
                <w:rFonts w:ascii="Times New Roman" w:hAnsi="Times New Roman"/>
                <w:sz w:val="24"/>
                <w:lang w:val="kk-KZ"/>
              </w:rPr>
              <w:t>ынуы мен оның қолданылуын білу;</w:t>
            </w:r>
          </w:p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9.4.3.25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синтетикалық жуғыш заттардың қоршаған ортаға әсерін түсіндіру</w:t>
            </w:r>
          </w:p>
        </w:tc>
      </w:tr>
      <w:tr w:rsidR="00497ADB" w:rsidRPr="00D95AF7" w:rsidTr="00AF0D19">
        <w:trPr>
          <w:trHeight w:val="16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Көмірсулар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9.4.3.26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көмірсулардың жіктелуін, биологиялық маңызы мен қызметін түсіндіру</w:t>
            </w:r>
          </w:p>
        </w:tc>
      </w:tr>
      <w:tr w:rsidR="00497ADB" w:rsidRPr="00D95AF7" w:rsidTr="00AF0D19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Амин қышқылдары.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Нәруыздар.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 xml:space="preserve">№ 17 зертханалық тәжірибе </w:t>
            </w:r>
          </w:p>
          <w:p w:rsidR="00497ADB" w:rsidRPr="00812296" w:rsidRDefault="00497ADB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12296">
              <w:rPr>
                <w:rFonts w:ascii="Times New Roman" w:hAnsi="Times New Roman"/>
                <w:sz w:val="24"/>
                <w:lang w:val="kk-KZ"/>
              </w:rPr>
              <w:t>«Нәруыздардың денатурациясы»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9.4.3.27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 xml:space="preserve">нәруыздағы </w:t>
            </w:r>
            <w:r w:rsidR="00497ADB" w:rsidRPr="00812296">
              <w:rPr>
                <w:rFonts w:ascii="Times New Roman" w:hAnsi="Times New Roman"/>
                <w:sz w:val="24"/>
              </w:rPr>
              <w:t>α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- аминқышқылдар арасында пептидтік байланыстың түзілуін түсіндіру;</w:t>
            </w:r>
          </w:p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9.4.3.28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нәруыз денат</w:t>
            </w:r>
            <w:r>
              <w:rPr>
                <w:rFonts w:ascii="Times New Roman" w:hAnsi="Times New Roman"/>
                <w:sz w:val="24"/>
                <w:lang w:val="kk-KZ"/>
              </w:rPr>
              <w:t>урациясының реакциясын зерттеу;</w:t>
            </w:r>
          </w:p>
          <w:p w:rsidR="00497ADB" w:rsidRPr="00812296" w:rsidRDefault="005272FC" w:rsidP="0083155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9.4.3.29 </w:t>
            </w:r>
            <w:r w:rsidR="00497ADB" w:rsidRPr="00812296">
              <w:rPr>
                <w:rFonts w:ascii="Times New Roman" w:hAnsi="Times New Roman"/>
                <w:sz w:val="24"/>
                <w:lang w:val="kk-KZ"/>
              </w:rPr>
              <w:t>нәруыздың биологиялық маңызы мен қызметін түсіндіру</w:t>
            </w:r>
          </w:p>
        </w:tc>
      </w:tr>
    </w:tbl>
    <w:p w:rsidR="00BB1BC6" w:rsidRPr="002972C7" w:rsidRDefault="00BB1BC6" w:rsidP="002972C7">
      <w:pPr>
        <w:spacing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</w:p>
    <w:sectPr w:rsidR="00BB1BC6" w:rsidRPr="002972C7" w:rsidSect="0025491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D60" w:rsidRDefault="00CD1D60" w:rsidP="00FF1712">
      <w:pPr>
        <w:spacing w:line="240" w:lineRule="auto"/>
      </w:pPr>
      <w:r>
        <w:separator/>
      </w:r>
    </w:p>
  </w:endnote>
  <w:endnote w:type="continuationSeparator" w:id="0">
    <w:p w:rsidR="00CD1D60" w:rsidRDefault="00CD1D60" w:rsidP="00FF17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73" w:rsidRPr="00DC748B" w:rsidRDefault="00C92973">
    <w:pPr>
      <w:pStyle w:val="a7"/>
      <w:jc w:val="center"/>
      <w:rPr>
        <w:rFonts w:ascii="Times New Roman" w:hAnsi="Times New Roman"/>
        <w:sz w:val="28"/>
        <w:szCs w:val="28"/>
      </w:rPr>
    </w:pPr>
  </w:p>
  <w:p w:rsidR="00C92973" w:rsidRDefault="00C9297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73" w:rsidRDefault="00C92973">
    <w:pPr>
      <w:pStyle w:val="a7"/>
      <w:jc w:val="center"/>
    </w:pPr>
  </w:p>
  <w:p w:rsidR="00C92973" w:rsidRDefault="00C9297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D60" w:rsidRDefault="00CD1D60" w:rsidP="00FF1712">
      <w:pPr>
        <w:spacing w:line="240" w:lineRule="auto"/>
      </w:pPr>
      <w:r>
        <w:separator/>
      </w:r>
    </w:p>
  </w:footnote>
  <w:footnote w:type="continuationSeparator" w:id="0">
    <w:p w:rsidR="00CD1D60" w:rsidRDefault="00CD1D60" w:rsidP="00FF17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3998369"/>
    </w:sdtPr>
    <w:sdtEndPr>
      <w:rPr>
        <w:rFonts w:ascii="Times New Roman" w:hAnsi="Times New Roman"/>
        <w:sz w:val="28"/>
        <w:szCs w:val="28"/>
      </w:rPr>
    </w:sdtEndPr>
    <w:sdtContent>
      <w:p w:rsidR="00C92973" w:rsidRPr="00963038" w:rsidRDefault="00C92973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963038">
          <w:rPr>
            <w:rFonts w:ascii="Times New Roman" w:hAnsi="Times New Roman"/>
            <w:sz w:val="28"/>
            <w:szCs w:val="28"/>
          </w:rPr>
          <w:fldChar w:fldCharType="begin"/>
        </w:r>
        <w:r w:rsidRPr="0096303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63038">
          <w:rPr>
            <w:rFonts w:ascii="Times New Roman" w:hAnsi="Times New Roman"/>
            <w:sz w:val="28"/>
            <w:szCs w:val="28"/>
          </w:rPr>
          <w:fldChar w:fldCharType="separate"/>
        </w:r>
        <w:r w:rsidR="00D95AF7" w:rsidRPr="00D95AF7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96303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92973" w:rsidRDefault="00C9297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73" w:rsidRDefault="00C92973">
    <w:pPr>
      <w:pStyle w:val="a5"/>
      <w:jc w:val="center"/>
    </w:pPr>
  </w:p>
  <w:p w:rsidR="00C92973" w:rsidRDefault="00C9297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337A4E"/>
    <w:multiLevelType w:val="hybridMultilevel"/>
    <w:tmpl w:val="49E6507C"/>
    <w:lvl w:ilvl="0" w:tplc="CC161B44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01384"/>
    <w:multiLevelType w:val="hybridMultilevel"/>
    <w:tmpl w:val="6FF6A2C0"/>
    <w:lvl w:ilvl="0" w:tplc="89F2977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03C74C8"/>
    <w:multiLevelType w:val="hybridMultilevel"/>
    <w:tmpl w:val="42120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F310E"/>
    <w:multiLevelType w:val="hybridMultilevel"/>
    <w:tmpl w:val="8B28E1D8"/>
    <w:lvl w:ilvl="0" w:tplc="E5EC4982">
      <w:start w:val="27"/>
      <w:numFmt w:val="decimal"/>
      <w:lvlText w:val="%1)"/>
      <w:lvlJc w:val="left"/>
      <w:pPr>
        <w:ind w:left="153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1BDC723E"/>
    <w:multiLevelType w:val="hybridMultilevel"/>
    <w:tmpl w:val="EBA01866"/>
    <w:lvl w:ilvl="0" w:tplc="0419000B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667D84"/>
    <w:multiLevelType w:val="hybridMultilevel"/>
    <w:tmpl w:val="061257B0"/>
    <w:lvl w:ilvl="0" w:tplc="0419000B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8712250"/>
    <w:multiLevelType w:val="hybridMultilevel"/>
    <w:tmpl w:val="A0C88B22"/>
    <w:lvl w:ilvl="0" w:tplc="5100C3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FEA521C"/>
    <w:multiLevelType w:val="hybridMultilevel"/>
    <w:tmpl w:val="9452A61E"/>
    <w:lvl w:ilvl="0" w:tplc="5560CC1A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10B11"/>
    <w:multiLevelType w:val="hybridMultilevel"/>
    <w:tmpl w:val="4D50842A"/>
    <w:lvl w:ilvl="0" w:tplc="45507A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2184D3A"/>
    <w:multiLevelType w:val="hybridMultilevel"/>
    <w:tmpl w:val="F4F4B504"/>
    <w:lvl w:ilvl="0" w:tplc="17C4321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DD54A6"/>
    <w:multiLevelType w:val="hybridMultilevel"/>
    <w:tmpl w:val="4F4C736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261EF1"/>
    <w:multiLevelType w:val="hybridMultilevel"/>
    <w:tmpl w:val="EA7E735E"/>
    <w:lvl w:ilvl="0" w:tplc="037AD056">
      <w:start w:val="1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8C74F36"/>
    <w:multiLevelType w:val="hybridMultilevel"/>
    <w:tmpl w:val="0BF28D54"/>
    <w:lvl w:ilvl="0" w:tplc="0419000B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7">
    <w:nsid w:val="5067341A"/>
    <w:multiLevelType w:val="multilevel"/>
    <w:tmpl w:val="00DE8D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4212EC9"/>
    <w:multiLevelType w:val="hybridMultilevel"/>
    <w:tmpl w:val="23BE9982"/>
    <w:lvl w:ilvl="0" w:tplc="08AC315C">
      <w:start w:val="26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>
    <w:nsid w:val="56F94DAC"/>
    <w:multiLevelType w:val="hybridMultilevel"/>
    <w:tmpl w:val="F1C6EA5A"/>
    <w:lvl w:ilvl="0" w:tplc="0419000B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9DD2F6C"/>
    <w:multiLevelType w:val="hybridMultilevel"/>
    <w:tmpl w:val="6FF6A2C0"/>
    <w:lvl w:ilvl="0" w:tplc="89F2977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621D3B78"/>
    <w:multiLevelType w:val="hybridMultilevel"/>
    <w:tmpl w:val="437EACD2"/>
    <w:lvl w:ilvl="0" w:tplc="DEFCEFA6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3DEB1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3C2D0C"/>
    <w:multiLevelType w:val="hybridMultilevel"/>
    <w:tmpl w:val="EF5C3E96"/>
    <w:lvl w:ilvl="0" w:tplc="816A4E8E">
      <w:start w:val="17"/>
      <w:numFmt w:val="decimal"/>
      <w:lvlText w:val="%1."/>
      <w:lvlJc w:val="left"/>
      <w:pPr>
        <w:ind w:left="1226" w:hanging="375"/>
      </w:pPr>
      <w:rPr>
        <w:rFonts w:hint="default"/>
        <w:color w:val="1D1D1D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3112336"/>
    <w:multiLevelType w:val="multilevel"/>
    <w:tmpl w:val="EA7E754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78B80335"/>
    <w:multiLevelType w:val="hybridMultilevel"/>
    <w:tmpl w:val="6366D2CA"/>
    <w:lvl w:ilvl="0" w:tplc="281ADD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8E52D1A"/>
    <w:multiLevelType w:val="hybridMultilevel"/>
    <w:tmpl w:val="B1E2AABA"/>
    <w:lvl w:ilvl="0" w:tplc="45CE5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76012CE" w:tentative="1">
      <w:start w:val="1"/>
      <w:numFmt w:val="lowerLetter"/>
      <w:lvlText w:val="%2."/>
      <w:lvlJc w:val="left"/>
      <w:pPr>
        <w:ind w:left="1789" w:hanging="360"/>
      </w:pPr>
    </w:lvl>
    <w:lvl w:ilvl="2" w:tplc="C27813F6" w:tentative="1">
      <w:start w:val="1"/>
      <w:numFmt w:val="lowerRoman"/>
      <w:lvlText w:val="%3."/>
      <w:lvlJc w:val="right"/>
      <w:pPr>
        <w:ind w:left="2509" w:hanging="180"/>
      </w:pPr>
    </w:lvl>
    <w:lvl w:ilvl="3" w:tplc="4C385464" w:tentative="1">
      <w:start w:val="1"/>
      <w:numFmt w:val="decimal"/>
      <w:lvlText w:val="%4."/>
      <w:lvlJc w:val="left"/>
      <w:pPr>
        <w:ind w:left="3229" w:hanging="360"/>
      </w:pPr>
    </w:lvl>
    <w:lvl w:ilvl="4" w:tplc="DCB828E4" w:tentative="1">
      <w:start w:val="1"/>
      <w:numFmt w:val="lowerLetter"/>
      <w:lvlText w:val="%5."/>
      <w:lvlJc w:val="left"/>
      <w:pPr>
        <w:ind w:left="3949" w:hanging="360"/>
      </w:pPr>
    </w:lvl>
    <w:lvl w:ilvl="5" w:tplc="37AE71F6" w:tentative="1">
      <w:start w:val="1"/>
      <w:numFmt w:val="lowerRoman"/>
      <w:lvlText w:val="%6."/>
      <w:lvlJc w:val="right"/>
      <w:pPr>
        <w:ind w:left="4669" w:hanging="180"/>
      </w:pPr>
    </w:lvl>
    <w:lvl w:ilvl="6" w:tplc="84702C32" w:tentative="1">
      <w:start w:val="1"/>
      <w:numFmt w:val="decimal"/>
      <w:lvlText w:val="%7."/>
      <w:lvlJc w:val="left"/>
      <w:pPr>
        <w:ind w:left="5389" w:hanging="360"/>
      </w:pPr>
    </w:lvl>
    <w:lvl w:ilvl="7" w:tplc="FBDA7D86" w:tentative="1">
      <w:start w:val="1"/>
      <w:numFmt w:val="lowerLetter"/>
      <w:lvlText w:val="%8."/>
      <w:lvlJc w:val="left"/>
      <w:pPr>
        <w:ind w:left="6109" w:hanging="360"/>
      </w:pPr>
    </w:lvl>
    <w:lvl w:ilvl="8" w:tplc="1F42A46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E610C4"/>
    <w:multiLevelType w:val="hybridMultilevel"/>
    <w:tmpl w:val="73AC0444"/>
    <w:lvl w:ilvl="0" w:tplc="EA880F42">
      <w:start w:val="2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22"/>
  </w:num>
  <w:num w:numId="4">
    <w:abstractNumId w:val="4"/>
  </w:num>
  <w:num w:numId="5">
    <w:abstractNumId w:val="1"/>
  </w:num>
  <w:num w:numId="6">
    <w:abstractNumId w:val="20"/>
  </w:num>
  <w:num w:numId="7">
    <w:abstractNumId w:val="0"/>
  </w:num>
  <w:num w:numId="8">
    <w:abstractNumId w:val="12"/>
  </w:num>
  <w:num w:numId="9">
    <w:abstractNumId w:val="27"/>
  </w:num>
  <w:num w:numId="10">
    <w:abstractNumId w:val="15"/>
  </w:num>
  <w:num w:numId="11">
    <w:abstractNumId w:val="7"/>
  </w:num>
  <w:num w:numId="12">
    <w:abstractNumId w:val="19"/>
  </w:num>
  <w:num w:numId="13">
    <w:abstractNumId w:val="6"/>
  </w:num>
  <w:num w:numId="14">
    <w:abstractNumId w:val="24"/>
  </w:num>
  <w:num w:numId="15">
    <w:abstractNumId w:val="8"/>
  </w:num>
  <w:num w:numId="16">
    <w:abstractNumId w:val="26"/>
  </w:num>
  <w:num w:numId="17">
    <w:abstractNumId w:val="17"/>
  </w:num>
  <w:num w:numId="18">
    <w:abstractNumId w:val="10"/>
  </w:num>
  <w:num w:numId="19">
    <w:abstractNumId w:val="13"/>
  </w:num>
  <w:num w:numId="20">
    <w:abstractNumId w:val="23"/>
  </w:num>
  <w:num w:numId="21">
    <w:abstractNumId w:val="25"/>
  </w:num>
  <w:num w:numId="22">
    <w:abstractNumId w:val="9"/>
  </w:num>
  <w:num w:numId="23">
    <w:abstractNumId w:val="21"/>
  </w:num>
  <w:num w:numId="24">
    <w:abstractNumId w:val="3"/>
  </w:num>
  <w:num w:numId="25">
    <w:abstractNumId w:val="14"/>
  </w:num>
  <w:num w:numId="26">
    <w:abstractNumId w:val="5"/>
  </w:num>
  <w:num w:numId="27">
    <w:abstractNumId w:val="18"/>
  </w:num>
  <w:num w:numId="2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9EA"/>
    <w:rsid w:val="000002F7"/>
    <w:rsid w:val="00002C7F"/>
    <w:rsid w:val="00002D9C"/>
    <w:rsid w:val="000100DE"/>
    <w:rsid w:val="000108C8"/>
    <w:rsid w:val="0001134C"/>
    <w:rsid w:val="00022AEA"/>
    <w:rsid w:val="000230DD"/>
    <w:rsid w:val="00023572"/>
    <w:rsid w:val="000249FA"/>
    <w:rsid w:val="000251B5"/>
    <w:rsid w:val="00027085"/>
    <w:rsid w:val="00032159"/>
    <w:rsid w:val="00032ECD"/>
    <w:rsid w:val="0003584A"/>
    <w:rsid w:val="00035F79"/>
    <w:rsid w:val="000368C2"/>
    <w:rsid w:val="0004241A"/>
    <w:rsid w:val="0004489A"/>
    <w:rsid w:val="00052C9D"/>
    <w:rsid w:val="000534C2"/>
    <w:rsid w:val="0005422A"/>
    <w:rsid w:val="00062F02"/>
    <w:rsid w:val="00063C0F"/>
    <w:rsid w:val="000644DD"/>
    <w:rsid w:val="00066ECD"/>
    <w:rsid w:val="000674C0"/>
    <w:rsid w:val="00074584"/>
    <w:rsid w:val="00075C9E"/>
    <w:rsid w:val="00076AE9"/>
    <w:rsid w:val="00080C97"/>
    <w:rsid w:val="00080EC8"/>
    <w:rsid w:val="00086C06"/>
    <w:rsid w:val="000929D5"/>
    <w:rsid w:val="000A06CA"/>
    <w:rsid w:val="000A0CD6"/>
    <w:rsid w:val="000A258F"/>
    <w:rsid w:val="000A3C81"/>
    <w:rsid w:val="000A3D5A"/>
    <w:rsid w:val="000A6BDC"/>
    <w:rsid w:val="000B056F"/>
    <w:rsid w:val="000B2F68"/>
    <w:rsid w:val="000B43E1"/>
    <w:rsid w:val="000B6726"/>
    <w:rsid w:val="000B7967"/>
    <w:rsid w:val="000C01CE"/>
    <w:rsid w:val="000C0782"/>
    <w:rsid w:val="000C31B3"/>
    <w:rsid w:val="000C5451"/>
    <w:rsid w:val="000C6040"/>
    <w:rsid w:val="000C60FF"/>
    <w:rsid w:val="000C6CF1"/>
    <w:rsid w:val="000D23D5"/>
    <w:rsid w:val="000D2885"/>
    <w:rsid w:val="000D3388"/>
    <w:rsid w:val="000D489D"/>
    <w:rsid w:val="000D4B5E"/>
    <w:rsid w:val="000D5663"/>
    <w:rsid w:val="000E65F3"/>
    <w:rsid w:val="000F4B8D"/>
    <w:rsid w:val="000F4BB9"/>
    <w:rsid w:val="000F7308"/>
    <w:rsid w:val="00100018"/>
    <w:rsid w:val="001026E7"/>
    <w:rsid w:val="00107A5F"/>
    <w:rsid w:val="00110AB3"/>
    <w:rsid w:val="00114108"/>
    <w:rsid w:val="001146DF"/>
    <w:rsid w:val="00115637"/>
    <w:rsid w:val="00121AAB"/>
    <w:rsid w:val="00122F78"/>
    <w:rsid w:val="00123FA5"/>
    <w:rsid w:val="00127213"/>
    <w:rsid w:val="0013079C"/>
    <w:rsid w:val="0013304A"/>
    <w:rsid w:val="001353BF"/>
    <w:rsid w:val="00140E3A"/>
    <w:rsid w:val="00142942"/>
    <w:rsid w:val="00142AA0"/>
    <w:rsid w:val="00145952"/>
    <w:rsid w:val="00150352"/>
    <w:rsid w:val="00150C95"/>
    <w:rsid w:val="00151B0A"/>
    <w:rsid w:val="00154254"/>
    <w:rsid w:val="001601E3"/>
    <w:rsid w:val="00160F19"/>
    <w:rsid w:val="001648A8"/>
    <w:rsid w:val="00165BEE"/>
    <w:rsid w:val="00170C9C"/>
    <w:rsid w:val="0017483C"/>
    <w:rsid w:val="00177A8D"/>
    <w:rsid w:val="00180433"/>
    <w:rsid w:val="00184666"/>
    <w:rsid w:val="00185E58"/>
    <w:rsid w:val="0018717F"/>
    <w:rsid w:val="001874F0"/>
    <w:rsid w:val="00191E93"/>
    <w:rsid w:val="00193F51"/>
    <w:rsid w:val="00194DD5"/>
    <w:rsid w:val="0019549D"/>
    <w:rsid w:val="001B0136"/>
    <w:rsid w:val="001B0C33"/>
    <w:rsid w:val="001B19AD"/>
    <w:rsid w:val="001B1C78"/>
    <w:rsid w:val="001C20FE"/>
    <w:rsid w:val="001C2D8A"/>
    <w:rsid w:val="001C367A"/>
    <w:rsid w:val="001D23B3"/>
    <w:rsid w:val="001D3AE9"/>
    <w:rsid w:val="001D3BDE"/>
    <w:rsid w:val="001D4C2C"/>
    <w:rsid w:val="001D59C5"/>
    <w:rsid w:val="001D7237"/>
    <w:rsid w:val="001D77D4"/>
    <w:rsid w:val="001E0247"/>
    <w:rsid w:val="001E0E39"/>
    <w:rsid w:val="001E140E"/>
    <w:rsid w:val="001E3505"/>
    <w:rsid w:val="001E511D"/>
    <w:rsid w:val="001E5C9F"/>
    <w:rsid w:val="001F0C93"/>
    <w:rsid w:val="001F0E43"/>
    <w:rsid w:val="001F2A13"/>
    <w:rsid w:val="001F4617"/>
    <w:rsid w:val="001F60FC"/>
    <w:rsid w:val="001F6F80"/>
    <w:rsid w:val="00200B2B"/>
    <w:rsid w:val="00201B37"/>
    <w:rsid w:val="002024E7"/>
    <w:rsid w:val="002036A9"/>
    <w:rsid w:val="0020381F"/>
    <w:rsid w:val="00205117"/>
    <w:rsid w:val="00205244"/>
    <w:rsid w:val="00206B83"/>
    <w:rsid w:val="0021116E"/>
    <w:rsid w:val="00212B36"/>
    <w:rsid w:val="00212BEE"/>
    <w:rsid w:val="00213A0B"/>
    <w:rsid w:val="002216B8"/>
    <w:rsid w:val="0022700C"/>
    <w:rsid w:val="00244B0A"/>
    <w:rsid w:val="00250A85"/>
    <w:rsid w:val="00250B3C"/>
    <w:rsid w:val="00251D4F"/>
    <w:rsid w:val="00253790"/>
    <w:rsid w:val="00254332"/>
    <w:rsid w:val="0025491E"/>
    <w:rsid w:val="0025694B"/>
    <w:rsid w:val="0025743C"/>
    <w:rsid w:val="002612C9"/>
    <w:rsid w:val="00262376"/>
    <w:rsid w:val="00263428"/>
    <w:rsid w:val="0026508C"/>
    <w:rsid w:val="0027448C"/>
    <w:rsid w:val="00275EFB"/>
    <w:rsid w:val="002813F2"/>
    <w:rsid w:val="00283E60"/>
    <w:rsid w:val="002854C2"/>
    <w:rsid w:val="00286492"/>
    <w:rsid w:val="002871BD"/>
    <w:rsid w:val="00290222"/>
    <w:rsid w:val="00290A36"/>
    <w:rsid w:val="00293C80"/>
    <w:rsid w:val="002972C7"/>
    <w:rsid w:val="002A032A"/>
    <w:rsid w:val="002A292F"/>
    <w:rsid w:val="002A3AC5"/>
    <w:rsid w:val="002A55FB"/>
    <w:rsid w:val="002A5717"/>
    <w:rsid w:val="002A647B"/>
    <w:rsid w:val="002B2AB1"/>
    <w:rsid w:val="002B3F02"/>
    <w:rsid w:val="002B50FE"/>
    <w:rsid w:val="002B6520"/>
    <w:rsid w:val="002C4DF6"/>
    <w:rsid w:val="002C6810"/>
    <w:rsid w:val="002C7548"/>
    <w:rsid w:val="002D42E0"/>
    <w:rsid w:val="002F3B75"/>
    <w:rsid w:val="002F53F2"/>
    <w:rsid w:val="00300C4B"/>
    <w:rsid w:val="00303125"/>
    <w:rsid w:val="0030425B"/>
    <w:rsid w:val="00304528"/>
    <w:rsid w:val="00305F5C"/>
    <w:rsid w:val="00306A99"/>
    <w:rsid w:val="00307C11"/>
    <w:rsid w:val="00307D76"/>
    <w:rsid w:val="00310F80"/>
    <w:rsid w:val="00312313"/>
    <w:rsid w:val="00315E23"/>
    <w:rsid w:val="0032324A"/>
    <w:rsid w:val="003236D2"/>
    <w:rsid w:val="00324C5A"/>
    <w:rsid w:val="003302AF"/>
    <w:rsid w:val="00331B37"/>
    <w:rsid w:val="00332674"/>
    <w:rsid w:val="003433D7"/>
    <w:rsid w:val="00343713"/>
    <w:rsid w:val="00343899"/>
    <w:rsid w:val="00346B7D"/>
    <w:rsid w:val="003477FD"/>
    <w:rsid w:val="00351A42"/>
    <w:rsid w:val="00354994"/>
    <w:rsid w:val="00356BC8"/>
    <w:rsid w:val="00356CC5"/>
    <w:rsid w:val="00360ED2"/>
    <w:rsid w:val="00361A34"/>
    <w:rsid w:val="00362241"/>
    <w:rsid w:val="00372978"/>
    <w:rsid w:val="00373468"/>
    <w:rsid w:val="00377AE3"/>
    <w:rsid w:val="00380F99"/>
    <w:rsid w:val="003814B1"/>
    <w:rsid w:val="003814DD"/>
    <w:rsid w:val="003818AE"/>
    <w:rsid w:val="00385FFA"/>
    <w:rsid w:val="003867CB"/>
    <w:rsid w:val="0039382B"/>
    <w:rsid w:val="003938BE"/>
    <w:rsid w:val="0039602F"/>
    <w:rsid w:val="00397AD1"/>
    <w:rsid w:val="003A4773"/>
    <w:rsid w:val="003A4C1D"/>
    <w:rsid w:val="003A707E"/>
    <w:rsid w:val="003B57BC"/>
    <w:rsid w:val="003C20FE"/>
    <w:rsid w:val="003C29E0"/>
    <w:rsid w:val="003C410E"/>
    <w:rsid w:val="003C60D6"/>
    <w:rsid w:val="003C77F3"/>
    <w:rsid w:val="003D0363"/>
    <w:rsid w:val="003D0D70"/>
    <w:rsid w:val="003D473C"/>
    <w:rsid w:val="003E08F3"/>
    <w:rsid w:val="003E0C55"/>
    <w:rsid w:val="003E1098"/>
    <w:rsid w:val="003E3B7C"/>
    <w:rsid w:val="003E5399"/>
    <w:rsid w:val="003F1810"/>
    <w:rsid w:val="003F1CBF"/>
    <w:rsid w:val="003F2DFC"/>
    <w:rsid w:val="003F66D7"/>
    <w:rsid w:val="003F6A14"/>
    <w:rsid w:val="00401DC5"/>
    <w:rsid w:val="00413FD3"/>
    <w:rsid w:val="00414468"/>
    <w:rsid w:val="00420C34"/>
    <w:rsid w:val="00422C79"/>
    <w:rsid w:val="004247C2"/>
    <w:rsid w:val="00425C19"/>
    <w:rsid w:val="004268FE"/>
    <w:rsid w:val="004363DB"/>
    <w:rsid w:val="00436547"/>
    <w:rsid w:val="004416E9"/>
    <w:rsid w:val="00441791"/>
    <w:rsid w:val="00447261"/>
    <w:rsid w:val="00450A53"/>
    <w:rsid w:val="00452161"/>
    <w:rsid w:val="00452DB7"/>
    <w:rsid w:val="00452FBE"/>
    <w:rsid w:val="00453D0E"/>
    <w:rsid w:val="00455C95"/>
    <w:rsid w:val="00460066"/>
    <w:rsid w:val="00463487"/>
    <w:rsid w:val="00471250"/>
    <w:rsid w:val="004721A0"/>
    <w:rsid w:val="00472D0E"/>
    <w:rsid w:val="004749C3"/>
    <w:rsid w:val="00475712"/>
    <w:rsid w:val="00475A9F"/>
    <w:rsid w:val="00477C29"/>
    <w:rsid w:val="00482A67"/>
    <w:rsid w:val="00483C1D"/>
    <w:rsid w:val="00484D11"/>
    <w:rsid w:val="004922E5"/>
    <w:rsid w:val="00495508"/>
    <w:rsid w:val="00497ADB"/>
    <w:rsid w:val="004A3A2A"/>
    <w:rsid w:val="004A7E69"/>
    <w:rsid w:val="004A7FA8"/>
    <w:rsid w:val="004B0078"/>
    <w:rsid w:val="004B1927"/>
    <w:rsid w:val="004B2592"/>
    <w:rsid w:val="004B2E87"/>
    <w:rsid w:val="004B6601"/>
    <w:rsid w:val="004B7052"/>
    <w:rsid w:val="004B718B"/>
    <w:rsid w:val="004C25A8"/>
    <w:rsid w:val="004C30FE"/>
    <w:rsid w:val="004C3CA2"/>
    <w:rsid w:val="004C505D"/>
    <w:rsid w:val="004C6BC7"/>
    <w:rsid w:val="004C7AA0"/>
    <w:rsid w:val="004D0A2C"/>
    <w:rsid w:val="004D11D7"/>
    <w:rsid w:val="004D2714"/>
    <w:rsid w:val="004D506C"/>
    <w:rsid w:val="004D6408"/>
    <w:rsid w:val="004D6522"/>
    <w:rsid w:val="004D69AD"/>
    <w:rsid w:val="004E100D"/>
    <w:rsid w:val="004E3094"/>
    <w:rsid w:val="004E39DE"/>
    <w:rsid w:val="004E565D"/>
    <w:rsid w:val="004E6246"/>
    <w:rsid w:val="004E7E9F"/>
    <w:rsid w:val="004F3849"/>
    <w:rsid w:val="004F3A48"/>
    <w:rsid w:val="0050041B"/>
    <w:rsid w:val="00501755"/>
    <w:rsid w:val="00505950"/>
    <w:rsid w:val="005061CE"/>
    <w:rsid w:val="005147B0"/>
    <w:rsid w:val="00516BC9"/>
    <w:rsid w:val="005210CC"/>
    <w:rsid w:val="00523CC4"/>
    <w:rsid w:val="00523D39"/>
    <w:rsid w:val="005272FC"/>
    <w:rsid w:val="005337F3"/>
    <w:rsid w:val="0053612F"/>
    <w:rsid w:val="00540494"/>
    <w:rsid w:val="005420FA"/>
    <w:rsid w:val="00543301"/>
    <w:rsid w:val="00543A62"/>
    <w:rsid w:val="0054574B"/>
    <w:rsid w:val="00551D5C"/>
    <w:rsid w:val="00552B29"/>
    <w:rsid w:val="00553CE3"/>
    <w:rsid w:val="00554B25"/>
    <w:rsid w:val="00555089"/>
    <w:rsid w:val="00557719"/>
    <w:rsid w:val="00565B5F"/>
    <w:rsid w:val="0056745C"/>
    <w:rsid w:val="00573CB5"/>
    <w:rsid w:val="00580F78"/>
    <w:rsid w:val="0058155D"/>
    <w:rsid w:val="00581D7D"/>
    <w:rsid w:val="005861BA"/>
    <w:rsid w:val="00591C97"/>
    <w:rsid w:val="005952E3"/>
    <w:rsid w:val="00595C6A"/>
    <w:rsid w:val="005A0834"/>
    <w:rsid w:val="005A0C0C"/>
    <w:rsid w:val="005A4CC5"/>
    <w:rsid w:val="005A67D8"/>
    <w:rsid w:val="005B4226"/>
    <w:rsid w:val="005B478A"/>
    <w:rsid w:val="005B64C1"/>
    <w:rsid w:val="005C0A26"/>
    <w:rsid w:val="005C4FE8"/>
    <w:rsid w:val="005D2513"/>
    <w:rsid w:val="005D4941"/>
    <w:rsid w:val="005D49E3"/>
    <w:rsid w:val="005D4E83"/>
    <w:rsid w:val="005D6319"/>
    <w:rsid w:val="005D6B86"/>
    <w:rsid w:val="005E6CEC"/>
    <w:rsid w:val="005E7C93"/>
    <w:rsid w:val="005F108F"/>
    <w:rsid w:val="005F3D8B"/>
    <w:rsid w:val="005F7878"/>
    <w:rsid w:val="0060147B"/>
    <w:rsid w:val="00605D21"/>
    <w:rsid w:val="00607828"/>
    <w:rsid w:val="00610322"/>
    <w:rsid w:val="0061259E"/>
    <w:rsid w:val="00613643"/>
    <w:rsid w:val="00617F62"/>
    <w:rsid w:val="00620F42"/>
    <w:rsid w:val="006238D2"/>
    <w:rsid w:val="00624821"/>
    <w:rsid w:val="0063379C"/>
    <w:rsid w:val="006340D2"/>
    <w:rsid w:val="00634C93"/>
    <w:rsid w:val="00634D49"/>
    <w:rsid w:val="0063592F"/>
    <w:rsid w:val="0063598D"/>
    <w:rsid w:val="00635B98"/>
    <w:rsid w:val="00635FEA"/>
    <w:rsid w:val="00641643"/>
    <w:rsid w:val="00642FE3"/>
    <w:rsid w:val="006430C7"/>
    <w:rsid w:val="006441CA"/>
    <w:rsid w:val="00645F04"/>
    <w:rsid w:val="00647ED9"/>
    <w:rsid w:val="00650C8D"/>
    <w:rsid w:val="00651879"/>
    <w:rsid w:val="00652301"/>
    <w:rsid w:val="00655F59"/>
    <w:rsid w:val="00660423"/>
    <w:rsid w:val="0066620A"/>
    <w:rsid w:val="006676D5"/>
    <w:rsid w:val="00670DE0"/>
    <w:rsid w:val="006736CA"/>
    <w:rsid w:val="006736EC"/>
    <w:rsid w:val="006747CC"/>
    <w:rsid w:val="006804D5"/>
    <w:rsid w:val="006839F9"/>
    <w:rsid w:val="006866DE"/>
    <w:rsid w:val="00691661"/>
    <w:rsid w:val="00691CBA"/>
    <w:rsid w:val="006943B3"/>
    <w:rsid w:val="00697481"/>
    <w:rsid w:val="006974F5"/>
    <w:rsid w:val="006A09A2"/>
    <w:rsid w:val="006A2C45"/>
    <w:rsid w:val="006A2CDD"/>
    <w:rsid w:val="006A3922"/>
    <w:rsid w:val="006A4385"/>
    <w:rsid w:val="006B02BD"/>
    <w:rsid w:val="006B134F"/>
    <w:rsid w:val="006B37D5"/>
    <w:rsid w:val="006C535A"/>
    <w:rsid w:val="006D0FE5"/>
    <w:rsid w:val="006D5924"/>
    <w:rsid w:val="006D77C7"/>
    <w:rsid w:val="006D7DFF"/>
    <w:rsid w:val="006E3338"/>
    <w:rsid w:val="006E3D9C"/>
    <w:rsid w:val="006E54EB"/>
    <w:rsid w:val="006E7EB2"/>
    <w:rsid w:val="006F07F7"/>
    <w:rsid w:val="006F1BF8"/>
    <w:rsid w:val="006F2B17"/>
    <w:rsid w:val="006F3DE1"/>
    <w:rsid w:val="006F415E"/>
    <w:rsid w:val="006F5147"/>
    <w:rsid w:val="006F5AF5"/>
    <w:rsid w:val="006F6A75"/>
    <w:rsid w:val="00703D52"/>
    <w:rsid w:val="00706A81"/>
    <w:rsid w:val="00711921"/>
    <w:rsid w:val="00711D36"/>
    <w:rsid w:val="00714DF2"/>
    <w:rsid w:val="00716CC1"/>
    <w:rsid w:val="00720BA4"/>
    <w:rsid w:val="00722D05"/>
    <w:rsid w:val="00725252"/>
    <w:rsid w:val="00727A02"/>
    <w:rsid w:val="007374A8"/>
    <w:rsid w:val="0075184C"/>
    <w:rsid w:val="007554B1"/>
    <w:rsid w:val="00755B8B"/>
    <w:rsid w:val="00755C0D"/>
    <w:rsid w:val="00756427"/>
    <w:rsid w:val="0075695C"/>
    <w:rsid w:val="00757DC2"/>
    <w:rsid w:val="00762F57"/>
    <w:rsid w:val="00764F6C"/>
    <w:rsid w:val="007655F8"/>
    <w:rsid w:val="007706B3"/>
    <w:rsid w:val="007718E3"/>
    <w:rsid w:val="00771AA2"/>
    <w:rsid w:val="00772803"/>
    <w:rsid w:val="00776006"/>
    <w:rsid w:val="007766C0"/>
    <w:rsid w:val="00777B78"/>
    <w:rsid w:val="00780180"/>
    <w:rsid w:val="0078057D"/>
    <w:rsid w:val="00780F88"/>
    <w:rsid w:val="007825C8"/>
    <w:rsid w:val="00783ED5"/>
    <w:rsid w:val="00793C95"/>
    <w:rsid w:val="007940D8"/>
    <w:rsid w:val="0079440C"/>
    <w:rsid w:val="0079445C"/>
    <w:rsid w:val="007946FB"/>
    <w:rsid w:val="00794A38"/>
    <w:rsid w:val="0079701E"/>
    <w:rsid w:val="007970AE"/>
    <w:rsid w:val="007A27E1"/>
    <w:rsid w:val="007A6AF6"/>
    <w:rsid w:val="007A6CF1"/>
    <w:rsid w:val="007B1740"/>
    <w:rsid w:val="007B19A4"/>
    <w:rsid w:val="007B1F51"/>
    <w:rsid w:val="007B51BF"/>
    <w:rsid w:val="007B5A9A"/>
    <w:rsid w:val="007B5D04"/>
    <w:rsid w:val="007B63B7"/>
    <w:rsid w:val="007B7E1D"/>
    <w:rsid w:val="007C0130"/>
    <w:rsid w:val="007C1404"/>
    <w:rsid w:val="007C181B"/>
    <w:rsid w:val="007C555E"/>
    <w:rsid w:val="007C6745"/>
    <w:rsid w:val="007C7045"/>
    <w:rsid w:val="007D2A2D"/>
    <w:rsid w:val="007D302E"/>
    <w:rsid w:val="007E0A82"/>
    <w:rsid w:val="007E54C2"/>
    <w:rsid w:val="007F36DB"/>
    <w:rsid w:val="00803469"/>
    <w:rsid w:val="00806DD2"/>
    <w:rsid w:val="00806E14"/>
    <w:rsid w:val="0081003C"/>
    <w:rsid w:val="00813D73"/>
    <w:rsid w:val="008166B1"/>
    <w:rsid w:val="00817350"/>
    <w:rsid w:val="00817CB6"/>
    <w:rsid w:val="00820AEE"/>
    <w:rsid w:val="008221F0"/>
    <w:rsid w:val="008232C3"/>
    <w:rsid w:val="0082686A"/>
    <w:rsid w:val="00826898"/>
    <w:rsid w:val="00826F74"/>
    <w:rsid w:val="00827930"/>
    <w:rsid w:val="0083142C"/>
    <w:rsid w:val="00831551"/>
    <w:rsid w:val="00832643"/>
    <w:rsid w:val="008354FB"/>
    <w:rsid w:val="00835870"/>
    <w:rsid w:val="008377AC"/>
    <w:rsid w:val="00837EF7"/>
    <w:rsid w:val="0084586A"/>
    <w:rsid w:val="0084796F"/>
    <w:rsid w:val="00851354"/>
    <w:rsid w:val="00851943"/>
    <w:rsid w:val="0086060E"/>
    <w:rsid w:val="00861E78"/>
    <w:rsid w:val="00861F87"/>
    <w:rsid w:val="00865765"/>
    <w:rsid w:val="008701AD"/>
    <w:rsid w:val="008706C2"/>
    <w:rsid w:val="008712D0"/>
    <w:rsid w:val="0087222D"/>
    <w:rsid w:val="00874A49"/>
    <w:rsid w:val="008814D0"/>
    <w:rsid w:val="00881E75"/>
    <w:rsid w:val="00881EBE"/>
    <w:rsid w:val="0088338B"/>
    <w:rsid w:val="008842C6"/>
    <w:rsid w:val="0088449B"/>
    <w:rsid w:val="00884ADF"/>
    <w:rsid w:val="00884FEE"/>
    <w:rsid w:val="00886117"/>
    <w:rsid w:val="00886764"/>
    <w:rsid w:val="00887F57"/>
    <w:rsid w:val="00893A42"/>
    <w:rsid w:val="00893CAC"/>
    <w:rsid w:val="00894823"/>
    <w:rsid w:val="00895B42"/>
    <w:rsid w:val="008A1168"/>
    <w:rsid w:val="008A3A4B"/>
    <w:rsid w:val="008A4EB3"/>
    <w:rsid w:val="008A5978"/>
    <w:rsid w:val="008B1EFF"/>
    <w:rsid w:val="008B33A1"/>
    <w:rsid w:val="008B40CD"/>
    <w:rsid w:val="008B46E4"/>
    <w:rsid w:val="008C05EF"/>
    <w:rsid w:val="008C0AAB"/>
    <w:rsid w:val="008C2C36"/>
    <w:rsid w:val="008C2D88"/>
    <w:rsid w:val="008C4C8D"/>
    <w:rsid w:val="008C4DE0"/>
    <w:rsid w:val="008C543C"/>
    <w:rsid w:val="008D1DA5"/>
    <w:rsid w:val="008D1E53"/>
    <w:rsid w:val="008D42F0"/>
    <w:rsid w:val="008E178B"/>
    <w:rsid w:val="008E1AAF"/>
    <w:rsid w:val="008E226B"/>
    <w:rsid w:val="008E287A"/>
    <w:rsid w:val="008E40F2"/>
    <w:rsid w:val="008F2488"/>
    <w:rsid w:val="0090090F"/>
    <w:rsid w:val="00900A4C"/>
    <w:rsid w:val="009018E2"/>
    <w:rsid w:val="00901C22"/>
    <w:rsid w:val="00902581"/>
    <w:rsid w:val="00903C60"/>
    <w:rsid w:val="009120A6"/>
    <w:rsid w:val="00915BB5"/>
    <w:rsid w:val="00916B6B"/>
    <w:rsid w:val="0092068D"/>
    <w:rsid w:val="00922BB3"/>
    <w:rsid w:val="00922BF9"/>
    <w:rsid w:val="009242AE"/>
    <w:rsid w:val="009273D4"/>
    <w:rsid w:val="00932AEB"/>
    <w:rsid w:val="00932BEC"/>
    <w:rsid w:val="00932FEC"/>
    <w:rsid w:val="009343F2"/>
    <w:rsid w:val="0093470F"/>
    <w:rsid w:val="00936160"/>
    <w:rsid w:val="00941B51"/>
    <w:rsid w:val="0094422D"/>
    <w:rsid w:val="00955C17"/>
    <w:rsid w:val="00957CA8"/>
    <w:rsid w:val="009613DA"/>
    <w:rsid w:val="00963038"/>
    <w:rsid w:val="009640F7"/>
    <w:rsid w:val="0097051F"/>
    <w:rsid w:val="00970A22"/>
    <w:rsid w:val="0097109D"/>
    <w:rsid w:val="009720CC"/>
    <w:rsid w:val="00974726"/>
    <w:rsid w:val="009751E6"/>
    <w:rsid w:val="009768F4"/>
    <w:rsid w:val="009773C6"/>
    <w:rsid w:val="009816D2"/>
    <w:rsid w:val="00985E74"/>
    <w:rsid w:val="00987714"/>
    <w:rsid w:val="00987ED7"/>
    <w:rsid w:val="009935EA"/>
    <w:rsid w:val="00993801"/>
    <w:rsid w:val="00994C9D"/>
    <w:rsid w:val="00996F8D"/>
    <w:rsid w:val="00997A4A"/>
    <w:rsid w:val="009A24BF"/>
    <w:rsid w:val="009A2FAB"/>
    <w:rsid w:val="009A3287"/>
    <w:rsid w:val="009A3955"/>
    <w:rsid w:val="009A3E98"/>
    <w:rsid w:val="009A4247"/>
    <w:rsid w:val="009B1477"/>
    <w:rsid w:val="009B3420"/>
    <w:rsid w:val="009B6881"/>
    <w:rsid w:val="009C010D"/>
    <w:rsid w:val="009C0552"/>
    <w:rsid w:val="009C2817"/>
    <w:rsid w:val="009C29F6"/>
    <w:rsid w:val="009C48E1"/>
    <w:rsid w:val="009C4CAC"/>
    <w:rsid w:val="009C5587"/>
    <w:rsid w:val="009C6D4D"/>
    <w:rsid w:val="009D13AE"/>
    <w:rsid w:val="009D2652"/>
    <w:rsid w:val="009D3757"/>
    <w:rsid w:val="009E071B"/>
    <w:rsid w:val="009E2451"/>
    <w:rsid w:val="009E3C7A"/>
    <w:rsid w:val="009E68DA"/>
    <w:rsid w:val="009E6B05"/>
    <w:rsid w:val="009F55B0"/>
    <w:rsid w:val="009F67DC"/>
    <w:rsid w:val="00A0130E"/>
    <w:rsid w:val="00A01466"/>
    <w:rsid w:val="00A03271"/>
    <w:rsid w:val="00A059B3"/>
    <w:rsid w:val="00A074F7"/>
    <w:rsid w:val="00A15E85"/>
    <w:rsid w:val="00A17420"/>
    <w:rsid w:val="00A20453"/>
    <w:rsid w:val="00A24C17"/>
    <w:rsid w:val="00A273FC"/>
    <w:rsid w:val="00A27CAF"/>
    <w:rsid w:val="00A3238A"/>
    <w:rsid w:val="00A42234"/>
    <w:rsid w:val="00A46DB5"/>
    <w:rsid w:val="00A4747C"/>
    <w:rsid w:val="00A508C0"/>
    <w:rsid w:val="00A52DA1"/>
    <w:rsid w:val="00A52E95"/>
    <w:rsid w:val="00A538E4"/>
    <w:rsid w:val="00A54E5D"/>
    <w:rsid w:val="00A5556A"/>
    <w:rsid w:val="00A626BC"/>
    <w:rsid w:val="00A6374F"/>
    <w:rsid w:val="00A66DB7"/>
    <w:rsid w:val="00A67375"/>
    <w:rsid w:val="00A679EE"/>
    <w:rsid w:val="00A70555"/>
    <w:rsid w:val="00A726F4"/>
    <w:rsid w:val="00A754B7"/>
    <w:rsid w:val="00A75C80"/>
    <w:rsid w:val="00A90D78"/>
    <w:rsid w:val="00A91256"/>
    <w:rsid w:val="00A92637"/>
    <w:rsid w:val="00A93008"/>
    <w:rsid w:val="00A96A8F"/>
    <w:rsid w:val="00A96C03"/>
    <w:rsid w:val="00AA0504"/>
    <w:rsid w:val="00AA0DF3"/>
    <w:rsid w:val="00AA14CB"/>
    <w:rsid w:val="00AA30A0"/>
    <w:rsid w:val="00AA64EE"/>
    <w:rsid w:val="00AA6C0D"/>
    <w:rsid w:val="00AB5C23"/>
    <w:rsid w:val="00AC3066"/>
    <w:rsid w:val="00AC32FD"/>
    <w:rsid w:val="00AC3A63"/>
    <w:rsid w:val="00AC41F2"/>
    <w:rsid w:val="00AC4FD7"/>
    <w:rsid w:val="00AC51E7"/>
    <w:rsid w:val="00AC723C"/>
    <w:rsid w:val="00AD25CA"/>
    <w:rsid w:val="00AD76CD"/>
    <w:rsid w:val="00AE51D4"/>
    <w:rsid w:val="00AF0D19"/>
    <w:rsid w:val="00AF3A53"/>
    <w:rsid w:val="00B01106"/>
    <w:rsid w:val="00B027AF"/>
    <w:rsid w:val="00B066E3"/>
    <w:rsid w:val="00B06721"/>
    <w:rsid w:val="00B12EED"/>
    <w:rsid w:val="00B14730"/>
    <w:rsid w:val="00B1702B"/>
    <w:rsid w:val="00B17595"/>
    <w:rsid w:val="00B178C2"/>
    <w:rsid w:val="00B17B54"/>
    <w:rsid w:val="00B20B4C"/>
    <w:rsid w:val="00B22F53"/>
    <w:rsid w:val="00B233B1"/>
    <w:rsid w:val="00B25F40"/>
    <w:rsid w:val="00B3141D"/>
    <w:rsid w:val="00B315AC"/>
    <w:rsid w:val="00B34C7D"/>
    <w:rsid w:val="00B375A8"/>
    <w:rsid w:val="00B40383"/>
    <w:rsid w:val="00B40C40"/>
    <w:rsid w:val="00B4110D"/>
    <w:rsid w:val="00B44B44"/>
    <w:rsid w:val="00B45FE3"/>
    <w:rsid w:val="00B55324"/>
    <w:rsid w:val="00B55C27"/>
    <w:rsid w:val="00B61E40"/>
    <w:rsid w:val="00B64FD4"/>
    <w:rsid w:val="00B65A36"/>
    <w:rsid w:val="00B65FA5"/>
    <w:rsid w:val="00B7067A"/>
    <w:rsid w:val="00B73297"/>
    <w:rsid w:val="00B74183"/>
    <w:rsid w:val="00B74206"/>
    <w:rsid w:val="00B80456"/>
    <w:rsid w:val="00B85133"/>
    <w:rsid w:val="00B86A45"/>
    <w:rsid w:val="00B91579"/>
    <w:rsid w:val="00B948E2"/>
    <w:rsid w:val="00B97186"/>
    <w:rsid w:val="00BA1C79"/>
    <w:rsid w:val="00BA3082"/>
    <w:rsid w:val="00BA70B3"/>
    <w:rsid w:val="00BB0190"/>
    <w:rsid w:val="00BB1BC6"/>
    <w:rsid w:val="00BB4573"/>
    <w:rsid w:val="00BB4795"/>
    <w:rsid w:val="00BC003F"/>
    <w:rsid w:val="00BC5289"/>
    <w:rsid w:val="00BC723C"/>
    <w:rsid w:val="00BC7C7A"/>
    <w:rsid w:val="00BD0290"/>
    <w:rsid w:val="00BD20E4"/>
    <w:rsid w:val="00BD59DE"/>
    <w:rsid w:val="00BE15AE"/>
    <w:rsid w:val="00BE7AB7"/>
    <w:rsid w:val="00BF1872"/>
    <w:rsid w:val="00BF4FED"/>
    <w:rsid w:val="00BF5F2C"/>
    <w:rsid w:val="00C00A29"/>
    <w:rsid w:val="00C01A37"/>
    <w:rsid w:val="00C0223B"/>
    <w:rsid w:val="00C05B5F"/>
    <w:rsid w:val="00C070DD"/>
    <w:rsid w:val="00C11017"/>
    <w:rsid w:val="00C22E4D"/>
    <w:rsid w:val="00C23A1C"/>
    <w:rsid w:val="00C30E16"/>
    <w:rsid w:val="00C33067"/>
    <w:rsid w:val="00C33089"/>
    <w:rsid w:val="00C37AD8"/>
    <w:rsid w:val="00C4092B"/>
    <w:rsid w:val="00C44202"/>
    <w:rsid w:val="00C470FC"/>
    <w:rsid w:val="00C502AA"/>
    <w:rsid w:val="00C5192F"/>
    <w:rsid w:val="00C51DB5"/>
    <w:rsid w:val="00C531CE"/>
    <w:rsid w:val="00C54F0D"/>
    <w:rsid w:val="00C5582A"/>
    <w:rsid w:val="00C64406"/>
    <w:rsid w:val="00C66BF8"/>
    <w:rsid w:val="00C712DB"/>
    <w:rsid w:val="00C7781F"/>
    <w:rsid w:val="00C806D6"/>
    <w:rsid w:val="00C820F0"/>
    <w:rsid w:val="00C90948"/>
    <w:rsid w:val="00C92973"/>
    <w:rsid w:val="00C95A9E"/>
    <w:rsid w:val="00C96213"/>
    <w:rsid w:val="00C96977"/>
    <w:rsid w:val="00C97F8C"/>
    <w:rsid w:val="00CA12EF"/>
    <w:rsid w:val="00CA30E1"/>
    <w:rsid w:val="00CA3382"/>
    <w:rsid w:val="00CA4680"/>
    <w:rsid w:val="00CA4B90"/>
    <w:rsid w:val="00CA5492"/>
    <w:rsid w:val="00CA5857"/>
    <w:rsid w:val="00CA64E0"/>
    <w:rsid w:val="00CB230F"/>
    <w:rsid w:val="00CB3074"/>
    <w:rsid w:val="00CB4A93"/>
    <w:rsid w:val="00CB5C7E"/>
    <w:rsid w:val="00CB7E96"/>
    <w:rsid w:val="00CC01C5"/>
    <w:rsid w:val="00CC1292"/>
    <w:rsid w:val="00CC14C3"/>
    <w:rsid w:val="00CC1DAE"/>
    <w:rsid w:val="00CC5527"/>
    <w:rsid w:val="00CC5DF8"/>
    <w:rsid w:val="00CC617F"/>
    <w:rsid w:val="00CC7834"/>
    <w:rsid w:val="00CC7969"/>
    <w:rsid w:val="00CC7A97"/>
    <w:rsid w:val="00CD1D60"/>
    <w:rsid w:val="00CD77AB"/>
    <w:rsid w:val="00CE2487"/>
    <w:rsid w:val="00CE2C4F"/>
    <w:rsid w:val="00CE366C"/>
    <w:rsid w:val="00CE5348"/>
    <w:rsid w:val="00CE6567"/>
    <w:rsid w:val="00CE7306"/>
    <w:rsid w:val="00CF3577"/>
    <w:rsid w:val="00CF5799"/>
    <w:rsid w:val="00CF5F71"/>
    <w:rsid w:val="00CF6260"/>
    <w:rsid w:val="00CF6B37"/>
    <w:rsid w:val="00CF7DD7"/>
    <w:rsid w:val="00D001DE"/>
    <w:rsid w:val="00D02742"/>
    <w:rsid w:val="00D03438"/>
    <w:rsid w:val="00D0351E"/>
    <w:rsid w:val="00D0439E"/>
    <w:rsid w:val="00D1440B"/>
    <w:rsid w:val="00D15832"/>
    <w:rsid w:val="00D16E6D"/>
    <w:rsid w:val="00D22B55"/>
    <w:rsid w:val="00D2599A"/>
    <w:rsid w:val="00D26FCD"/>
    <w:rsid w:val="00D302F3"/>
    <w:rsid w:val="00D307DE"/>
    <w:rsid w:val="00D32B88"/>
    <w:rsid w:val="00D34349"/>
    <w:rsid w:val="00D428D0"/>
    <w:rsid w:val="00D434DA"/>
    <w:rsid w:val="00D4481A"/>
    <w:rsid w:val="00D471C4"/>
    <w:rsid w:val="00D4788E"/>
    <w:rsid w:val="00D47B02"/>
    <w:rsid w:val="00D5066B"/>
    <w:rsid w:val="00D50F92"/>
    <w:rsid w:val="00D513A5"/>
    <w:rsid w:val="00D521F0"/>
    <w:rsid w:val="00D5461C"/>
    <w:rsid w:val="00D54FCB"/>
    <w:rsid w:val="00D60E46"/>
    <w:rsid w:val="00D6126C"/>
    <w:rsid w:val="00D657C2"/>
    <w:rsid w:val="00D67776"/>
    <w:rsid w:val="00D73DF6"/>
    <w:rsid w:val="00D81231"/>
    <w:rsid w:val="00D84013"/>
    <w:rsid w:val="00D842A9"/>
    <w:rsid w:val="00D8785B"/>
    <w:rsid w:val="00D94614"/>
    <w:rsid w:val="00D94F57"/>
    <w:rsid w:val="00D95AF7"/>
    <w:rsid w:val="00D95BEF"/>
    <w:rsid w:val="00DA04F3"/>
    <w:rsid w:val="00DA20BC"/>
    <w:rsid w:val="00DA23FC"/>
    <w:rsid w:val="00DA41C2"/>
    <w:rsid w:val="00DA76D8"/>
    <w:rsid w:val="00DB22FA"/>
    <w:rsid w:val="00DB56DB"/>
    <w:rsid w:val="00DB5BFC"/>
    <w:rsid w:val="00DB67BD"/>
    <w:rsid w:val="00DC231B"/>
    <w:rsid w:val="00DC3207"/>
    <w:rsid w:val="00DC56B9"/>
    <w:rsid w:val="00DC67A5"/>
    <w:rsid w:val="00DC6E72"/>
    <w:rsid w:val="00DC7475"/>
    <w:rsid w:val="00DC748B"/>
    <w:rsid w:val="00DD0E29"/>
    <w:rsid w:val="00DD1242"/>
    <w:rsid w:val="00DD6258"/>
    <w:rsid w:val="00DE2ACD"/>
    <w:rsid w:val="00DE4A4E"/>
    <w:rsid w:val="00DE4E4F"/>
    <w:rsid w:val="00DE5B15"/>
    <w:rsid w:val="00DF133D"/>
    <w:rsid w:val="00DF20FD"/>
    <w:rsid w:val="00DF2C05"/>
    <w:rsid w:val="00DF30B7"/>
    <w:rsid w:val="00DF41FA"/>
    <w:rsid w:val="00DF5985"/>
    <w:rsid w:val="00DF7EB3"/>
    <w:rsid w:val="00E01141"/>
    <w:rsid w:val="00E02D80"/>
    <w:rsid w:val="00E15A6E"/>
    <w:rsid w:val="00E21C22"/>
    <w:rsid w:val="00E2362F"/>
    <w:rsid w:val="00E23AE2"/>
    <w:rsid w:val="00E26AD7"/>
    <w:rsid w:val="00E27A61"/>
    <w:rsid w:val="00E356E8"/>
    <w:rsid w:val="00E3729D"/>
    <w:rsid w:val="00E456F7"/>
    <w:rsid w:val="00E535B1"/>
    <w:rsid w:val="00E6011B"/>
    <w:rsid w:val="00E73FA6"/>
    <w:rsid w:val="00E76E04"/>
    <w:rsid w:val="00E77574"/>
    <w:rsid w:val="00E80A2D"/>
    <w:rsid w:val="00E81CA2"/>
    <w:rsid w:val="00E8722B"/>
    <w:rsid w:val="00E9038B"/>
    <w:rsid w:val="00E928F8"/>
    <w:rsid w:val="00E94098"/>
    <w:rsid w:val="00E95942"/>
    <w:rsid w:val="00E95E44"/>
    <w:rsid w:val="00E95EE9"/>
    <w:rsid w:val="00E979B3"/>
    <w:rsid w:val="00EA0194"/>
    <w:rsid w:val="00EA027A"/>
    <w:rsid w:val="00EA13B9"/>
    <w:rsid w:val="00EA5744"/>
    <w:rsid w:val="00EA76D4"/>
    <w:rsid w:val="00EA7DD6"/>
    <w:rsid w:val="00EB122A"/>
    <w:rsid w:val="00EB15E4"/>
    <w:rsid w:val="00EB1DF7"/>
    <w:rsid w:val="00EB4A89"/>
    <w:rsid w:val="00EC2DC3"/>
    <w:rsid w:val="00EC4BA7"/>
    <w:rsid w:val="00EC545C"/>
    <w:rsid w:val="00ED022B"/>
    <w:rsid w:val="00ED0363"/>
    <w:rsid w:val="00ED2C52"/>
    <w:rsid w:val="00ED36A7"/>
    <w:rsid w:val="00ED3B7C"/>
    <w:rsid w:val="00EE11C7"/>
    <w:rsid w:val="00EE2257"/>
    <w:rsid w:val="00EF19C9"/>
    <w:rsid w:val="00EF303B"/>
    <w:rsid w:val="00EF3411"/>
    <w:rsid w:val="00EF3F7A"/>
    <w:rsid w:val="00EF6C64"/>
    <w:rsid w:val="00EF7657"/>
    <w:rsid w:val="00F009E5"/>
    <w:rsid w:val="00F00C9A"/>
    <w:rsid w:val="00F02F43"/>
    <w:rsid w:val="00F05D30"/>
    <w:rsid w:val="00F05E8F"/>
    <w:rsid w:val="00F06233"/>
    <w:rsid w:val="00F06BB4"/>
    <w:rsid w:val="00F07074"/>
    <w:rsid w:val="00F118DB"/>
    <w:rsid w:val="00F152D5"/>
    <w:rsid w:val="00F225F7"/>
    <w:rsid w:val="00F25F06"/>
    <w:rsid w:val="00F27C6B"/>
    <w:rsid w:val="00F37FA8"/>
    <w:rsid w:val="00F40230"/>
    <w:rsid w:val="00F4507E"/>
    <w:rsid w:val="00F50FED"/>
    <w:rsid w:val="00F51D85"/>
    <w:rsid w:val="00F5212D"/>
    <w:rsid w:val="00F522F5"/>
    <w:rsid w:val="00F5282C"/>
    <w:rsid w:val="00F539EA"/>
    <w:rsid w:val="00F5564F"/>
    <w:rsid w:val="00F60169"/>
    <w:rsid w:val="00F60E2E"/>
    <w:rsid w:val="00F62EDF"/>
    <w:rsid w:val="00F63EF0"/>
    <w:rsid w:val="00F65935"/>
    <w:rsid w:val="00F65E4F"/>
    <w:rsid w:val="00F7170A"/>
    <w:rsid w:val="00F721B6"/>
    <w:rsid w:val="00F7779B"/>
    <w:rsid w:val="00F801FA"/>
    <w:rsid w:val="00F81BD9"/>
    <w:rsid w:val="00F84248"/>
    <w:rsid w:val="00F872C1"/>
    <w:rsid w:val="00F87BD3"/>
    <w:rsid w:val="00F87F93"/>
    <w:rsid w:val="00F900C9"/>
    <w:rsid w:val="00F956AD"/>
    <w:rsid w:val="00FA1475"/>
    <w:rsid w:val="00FA1ADE"/>
    <w:rsid w:val="00FA1B24"/>
    <w:rsid w:val="00FA1D83"/>
    <w:rsid w:val="00FA3253"/>
    <w:rsid w:val="00FA52C7"/>
    <w:rsid w:val="00FA600F"/>
    <w:rsid w:val="00FA75A4"/>
    <w:rsid w:val="00FB26FC"/>
    <w:rsid w:val="00FB2C66"/>
    <w:rsid w:val="00FB6207"/>
    <w:rsid w:val="00FB6B4C"/>
    <w:rsid w:val="00FB7726"/>
    <w:rsid w:val="00FC1A2D"/>
    <w:rsid w:val="00FC1CAB"/>
    <w:rsid w:val="00FC3FBE"/>
    <w:rsid w:val="00FD0734"/>
    <w:rsid w:val="00FD1131"/>
    <w:rsid w:val="00FD2656"/>
    <w:rsid w:val="00FD2D5C"/>
    <w:rsid w:val="00FD4EEF"/>
    <w:rsid w:val="00FD51B0"/>
    <w:rsid w:val="00FD56AC"/>
    <w:rsid w:val="00FD6737"/>
    <w:rsid w:val="00FD68BB"/>
    <w:rsid w:val="00FD7ED5"/>
    <w:rsid w:val="00FE0456"/>
    <w:rsid w:val="00FE3016"/>
    <w:rsid w:val="00FE61C2"/>
    <w:rsid w:val="00FF0B98"/>
    <w:rsid w:val="00FF1712"/>
    <w:rsid w:val="00FF4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39EA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F539E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0"/>
      <w:szCs w:val="20"/>
    </w:rPr>
  </w:style>
  <w:style w:type="paragraph" w:styleId="20">
    <w:name w:val="heading 2"/>
    <w:basedOn w:val="a0"/>
    <w:next w:val="a0"/>
    <w:link w:val="21"/>
    <w:uiPriority w:val="9"/>
    <w:unhideWhenUsed/>
    <w:qFormat/>
    <w:rsid w:val="00F539E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F539EA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9">
    <w:name w:val="heading 9"/>
    <w:basedOn w:val="a0"/>
    <w:next w:val="a0"/>
    <w:link w:val="90"/>
    <w:qFormat/>
    <w:rsid w:val="00F539EA"/>
    <w:pPr>
      <w:spacing w:before="240" w:after="60"/>
      <w:outlineLvl w:val="8"/>
    </w:pPr>
    <w:rPr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539EA"/>
    <w:rPr>
      <w:rFonts w:ascii="Cambria" w:eastAsia="Times New Roman" w:hAnsi="Cambria" w:cs="Times New Roman"/>
      <w:b/>
      <w:bCs/>
      <w:color w:val="365F91"/>
      <w:sz w:val="20"/>
      <w:szCs w:val="20"/>
      <w:lang w:val="en-GB"/>
    </w:rPr>
  </w:style>
  <w:style w:type="character" w:customStyle="1" w:styleId="21">
    <w:name w:val="Заголовок 2 Знак"/>
    <w:link w:val="20"/>
    <w:uiPriority w:val="9"/>
    <w:rsid w:val="00F539E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30">
    <w:name w:val="Заголовок 3 Знак"/>
    <w:link w:val="3"/>
    <w:rsid w:val="00F539EA"/>
    <w:rPr>
      <w:rFonts w:ascii="Cambria" w:eastAsia="Times New Roman" w:hAnsi="Cambria" w:cs="Times New Roman"/>
      <w:b/>
      <w:bCs/>
      <w:color w:val="4F81BD"/>
    </w:rPr>
  </w:style>
  <w:style w:type="character" w:customStyle="1" w:styleId="90">
    <w:name w:val="Заголовок 9 Знак"/>
    <w:link w:val="9"/>
    <w:rsid w:val="00F539EA"/>
    <w:rPr>
      <w:rFonts w:ascii="Arial" w:eastAsia="Times New Roman" w:hAnsi="Arial" w:cs="Times New Roman"/>
      <w:sz w:val="20"/>
      <w:szCs w:val="20"/>
      <w:lang w:val="en-GB"/>
    </w:rPr>
  </w:style>
  <w:style w:type="character" w:styleId="a4">
    <w:name w:val="page number"/>
    <w:basedOn w:val="a1"/>
    <w:rsid w:val="00F539EA"/>
  </w:style>
  <w:style w:type="paragraph" w:styleId="a5">
    <w:name w:val="header"/>
    <w:basedOn w:val="a0"/>
    <w:link w:val="a6"/>
    <w:uiPriority w:val="99"/>
    <w:rsid w:val="00F539EA"/>
    <w:pPr>
      <w:tabs>
        <w:tab w:val="center" w:pos="4153"/>
        <w:tab w:val="right" w:pos="8306"/>
      </w:tabs>
    </w:pPr>
    <w:rPr>
      <w:sz w:val="20"/>
    </w:rPr>
  </w:style>
  <w:style w:type="character" w:customStyle="1" w:styleId="a6">
    <w:name w:val="Верхний колонтитул Знак"/>
    <w:link w:val="a5"/>
    <w:uiPriority w:val="99"/>
    <w:rsid w:val="00F539EA"/>
    <w:rPr>
      <w:rFonts w:ascii="Arial" w:eastAsia="Times New Roman" w:hAnsi="Arial" w:cs="Times New Roman"/>
      <w:szCs w:val="24"/>
      <w:lang w:val="en-GB"/>
    </w:rPr>
  </w:style>
  <w:style w:type="paragraph" w:styleId="a7">
    <w:name w:val="footer"/>
    <w:basedOn w:val="a0"/>
    <w:link w:val="a8"/>
    <w:uiPriority w:val="99"/>
    <w:rsid w:val="00F539EA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Нижний колонтитул Знак"/>
    <w:link w:val="a7"/>
    <w:uiPriority w:val="99"/>
    <w:rsid w:val="00F539EA"/>
    <w:rPr>
      <w:rFonts w:ascii="Arial" w:eastAsia="Times New Roman" w:hAnsi="Arial" w:cs="Times New Roman"/>
      <w:szCs w:val="24"/>
      <w:lang w:val="en-GB"/>
    </w:rPr>
  </w:style>
  <w:style w:type="paragraph" w:customStyle="1" w:styleId="Covertitle">
    <w:name w:val="Cover title"/>
    <w:rsid w:val="00F539EA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NESNormal">
    <w:name w:val="NES Normal"/>
    <w:basedOn w:val="a0"/>
    <w:link w:val="NESNormalChar"/>
    <w:autoRedefine/>
    <w:rsid w:val="00F539EA"/>
    <w:pPr>
      <w:spacing w:after="120" w:line="360" w:lineRule="auto"/>
    </w:pPr>
    <w:rPr>
      <w:b/>
      <w:iCs/>
      <w:sz w:val="28"/>
      <w:szCs w:val="28"/>
    </w:rPr>
  </w:style>
  <w:style w:type="character" w:customStyle="1" w:styleId="NESNormalChar">
    <w:name w:val="NES Normal Char"/>
    <w:link w:val="NESNormal"/>
    <w:rsid w:val="00F539EA"/>
    <w:rPr>
      <w:rFonts w:ascii="Arial" w:eastAsia="Times New Roman" w:hAnsi="Arial" w:cs="Times New Roman"/>
      <w:b/>
      <w:iCs/>
      <w:sz w:val="28"/>
      <w:szCs w:val="28"/>
    </w:rPr>
  </w:style>
  <w:style w:type="paragraph" w:customStyle="1" w:styleId="NESBullet1">
    <w:name w:val="NES Bullet 1"/>
    <w:basedOn w:val="a0"/>
    <w:next w:val="NESNormal"/>
    <w:rsid w:val="00F539EA"/>
    <w:pPr>
      <w:widowControl/>
      <w:numPr>
        <w:numId w:val="1"/>
      </w:numPr>
      <w:autoSpaceDE w:val="0"/>
      <w:autoSpaceDN w:val="0"/>
      <w:adjustRightInd w:val="0"/>
      <w:spacing w:after="120" w:line="360" w:lineRule="auto"/>
    </w:pPr>
  </w:style>
  <w:style w:type="paragraph" w:customStyle="1" w:styleId="NESHeading2">
    <w:name w:val="NES Heading 2"/>
    <w:basedOn w:val="1"/>
    <w:next w:val="NESNormal"/>
    <w:link w:val="NESHeading2CharChar"/>
    <w:autoRedefine/>
    <w:rsid w:val="00F539EA"/>
    <w:pPr>
      <w:keepNext w:val="0"/>
      <w:keepLines w:val="0"/>
      <w:spacing w:before="0" w:line="240" w:lineRule="auto"/>
      <w:jc w:val="both"/>
    </w:pPr>
    <w:rPr>
      <w:rFonts w:ascii="Times New Roman" w:hAnsi="Times New Roman"/>
      <w:bCs w:val="0"/>
      <w:color w:val="000000"/>
      <w:sz w:val="28"/>
      <w:szCs w:val="28"/>
      <w:lang w:val="kk-KZ"/>
    </w:rPr>
  </w:style>
  <w:style w:type="character" w:customStyle="1" w:styleId="NESHeading2CharChar">
    <w:name w:val="NES Heading 2 Char Char"/>
    <w:link w:val="NESHeading2"/>
    <w:rsid w:val="00F539EA"/>
    <w:rPr>
      <w:rFonts w:ascii="Times New Roman" w:eastAsia="Times New Roman" w:hAnsi="Times New Roman" w:cs="Times New Roman"/>
      <w:b/>
      <w:color w:val="000000"/>
      <w:sz w:val="28"/>
      <w:szCs w:val="28"/>
      <w:lang w:val="kk-KZ"/>
    </w:rPr>
  </w:style>
  <w:style w:type="character" w:customStyle="1" w:styleId="hps">
    <w:name w:val="hps"/>
    <w:basedOn w:val="a1"/>
    <w:rsid w:val="00F539EA"/>
  </w:style>
  <w:style w:type="paragraph" w:styleId="a9">
    <w:name w:val="Normal (Web)"/>
    <w:basedOn w:val="a0"/>
    <w:unhideWhenUsed/>
    <w:rsid w:val="00F539EA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customStyle="1" w:styleId="NESSec16Subject">
    <w:name w:val="NES Sec16 Subject"/>
    <w:basedOn w:val="a0"/>
    <w:autoRedefine/>
    <w:rsid w:val="00F539EA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styleId="aa">
    <w:name w:val="No Spacing"/>
    <w:uiPriority w:val="1"/>
    <w:qFormat/>
    <w:rsid w:val="00F539EA"/>
    <w:rPr>
      <w:sz w:val="22"/>
      <w:szCs w:val="22"/>
      <w:lang w:eastAsia="en-US"/>
    </w:rPr>
  </w:style>
  <w:style w:type="paragraph" w:customStyle="1" w:styleId="Default">
    <w:name w:val="Default"/>
    <w:rsid w:val="00F539E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ab">
    <w:name w:val="Balloon Text"/>
    <w:basedOn w:val="a0"/>
    <w:link w:val="ac"/>
    <w:uiPriority w:val="99"/>
    <w:semiHidden/>
    <w:unhideWhenUsed/>
    <w:rsid w:val="00F539E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F539EA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SectionTitle">
    <w:name w:val="Section Title"/>
    <w:basedOn w:val="a0"/>
    <w:next w:val="a0"/>
    <w:rsid w:val="00F539EA"/>
    <w:pPr>
      <w:numPr>
        <w:numId w:val="2"/>
      </w:numPr>
      <w:tabs>
        <w:tab w:val="left" w:pos="284"/>
      </w:tabs>
      <w:spacing w:before="240"/>
    </w:pPr>
    <w:rPr>
      <w:b/>
      <w:lang w:val="kk-KZ"/>
    </w:rPr>
  </w:style>
  <w:style w:type="paragraph" w:customStyle="1" w:styleId="SectionTitle1">
    <w:name w:val="Section Title 1"/>
    <w:basedOn w:val="a0"/>
    <w:rsid w:val="00F539EA"/>
    <w:pPr>
      <w:numPr>
        <w:ilvl w:val="1"/>
        <w:numId w:val="2"/>
      </w:numPr>
    </w:pPr>
    <w:rPr>
      <w:lang w:val="kk-KZ"/>
    </w:rPr>
  </w:style>
  <w:style w:type="paragraph" w:customStyle="1" w:styleId="SectionTitle2">
    <w:name w:val="Section Title 2"/>
    <w:basedOn w:val="a0"/>
    <w:rsid w:val="00F539EA"/>
    <w:pPr>
      <w:numPr>
        <w:ilvl w:val="2"/>
        <w:numId w:val="2"/>
      </w:numPr>
    </w:pPr>
    <w:rPr>
      <w:lang w:val="kk-KZ"/>
    </w:rPr>
  </w:style>
  <w:style w:type="paragraph" w:styleId="11">
    <w:name w:val="toc 1"/>
    <w:basedOn w:val="a0"/>
    <w:next w:val="a0"/>
    <w:autoRedefine/>
    <w:uiPriority w:val="39"/>
    <w:unhideWhenUsed/>
    <w:qFormat/>
    <w:rsid w:val="00F539EA"/>
    <w:pPr>
      <w:tabs>
        <w:tab w:val="left" w:pos="440"/>
        <w:tab w:val="right" w:pos="9214"/>
      </w:tabs>
      <w:spacing w:line="360" w:lineRule="auto"/>
    </w:pPr>
    <w:rPr>
      <w:rFonts w:ascii="Times New Roman" w:hAnsi="Times New Roman"/>
      <w:noProof/>
      <w:sz w:val="24"/>
      <w:lang w:val="kk-KZ"/>
    </w:rPr>
  </w:style>
  <w:style w:type="character" w:styleId="ad">
    <w:name w:val="Hyperlink"/>
    <w:uiPriority w:val="99"/>
    <w:unhideWhenUsed/>
    <w:rsid w:val="00F539EA"/>
    <w:rPr>
      <w:color w:val="0000FF"/>
      <w:u w:val="single"/>
    </w:rPr>
  </w:style>
  <w:style w:type="paragraph" w:styleId="22">
    <w:name w:val="toc 2"/>
    <w:basedOn w:val="a0"/>
    <w:next w:val="a0"/>
    <w:autoRedefine/>
    <w:uiPriority w:val="39"/>
    <w:unhideWhenUsed/>
    <w:qFormat/>
    <w:rsid w:val="00F539EA"/>
    <w:pPr>
      <w:tabs>
        <w:tab w:val="right" w:pos="9628"/>
      </w:tabs>
      <w:spacing w:line="276" w:lineRule="auto"/>
      <w:ind w:left="220" w:hanging="220"/>
    </w:pPr>
  </w:style>
  <w:style w:type="character" w:styleId="ae">
    <w:name w:val="annotation reference"/>
    <w:uiPriority w:val="99"/>
    <w:semiHidden/>
    <w:unhideWhenUsed/>
    <w:rsid w:val="00F539EA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F539EA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F539EA"/>
    <w:rPr>
      <w:rFonts w:ascii="Arial" w:eastAsia="Times New Roman" w:hAnsi="Arial" w:cs="Times New Roman"/>
      <w:sz w:val="20"/>
      <w:szCs w:val="20"/>
      <w:lang w:val="en-GB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539EA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F539EA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af3">
    <w:name w:val="List Paragraph"/>
    <w:basedOn w:val="a0"/>
    <w:link w:val="af4"/>
    <w:uiPriority w:val="34"/>
    <w:qFormat/>
    <w:rsid w:val="00F539EA"/>
    <w:pPr>
      <w:ind w:left="708"/>
    </w:pPr>
    <w:rPr>
      <w:sz w:val="20"/>
    </w:rPr>
  </w:style>
  <w:style w:type="character" w:customStyle="1" w:styleId="af4">
    <w:name w:val="Абзац списка Знак"/>
    <w:link w:val="af3"/>
    <w:uiPriority w:val="34"/>
    <w:locked/>
    <w:rsid w:val="00F539EA"/>
    <w:rPr>
      <w:rFonts w:ascii="Arial" w:eastAsia="Times New Roman" w:hAnsi="Arial" w:cs="Times New Roman"/>
      <w:szCs w:val="24"/>
      <w:lang w:val="en-GB"/>
    </w:rPr>
  </w:style>
  <w:style w:type="table" w:styleId="af5">
    <w:name w:val="Table Grid"/>
    <w:basedOn w:val="a2"/>
    <w:uiPriority w:val="59"/>
    <w:rsid w:val="00F539EA"/>
    <w:pPr>
      <w:widowControl w:val="0"/>
      <w:spacing w:line="260" w:lineRule="exact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llBullet">
    <w:name w:val="Cell Bullet"/>
    <w:basedOn w:val="a0"/>
    <w:rsid w:val="00F539EA"/>
    <w:pPr>
      <w:numPr>
        <w:numId w:val="3"/>
      </w:numPr>
    </w:pPr>
    <w:rPr>
      <w:lang w:eastAsia="ru-RU"/>
    </w:rPr>
  </w:style>
  <w:style w:type="character" w:styleId="af6">
    <w:name w:val="Emphasis"/>
    <w:uiPriority w:val="99"/>
    <w:qFormat/>
    <w:rsid w:val="00F539EA"/>
    <w:rPr>
      <w:rFonts w:cs="Times New Roman"/>
      <w:i/>
    </w:rPr>
  </w:style>
  <w:style w:type="paragraph" w:styleId="af7">
    <w:name w:val="Revision"/>
    <w:hidden/>
    <w:uiPriority w:val="99"/>
    <w:semiHidden/>
    <w:rsid w:val="00F539EA"/>
    <w:rPr>
      <w:rFonts w:eastAsia="Times New Roman"/>
      <w:sz w:val="22"/>
      <w:szCs w:val="22"/>
    </w:rPr>
  </w:style>
  <w:style w:type="paragraph" w:styleId="af8">
    <w:name w:val="TOC Heading"/>
    <w:basedOn w:val="1"/>
    <w:next w:val="a0"/>
    <w:uiPriority w:val="39"/>
    <w:semiHidden/>
    <w:unhideWhenUsed/>
    <w:qFormat/>
    <w:rsid w:val="00F539EA"/>
    <w:pPr>
      <w:widowControl/>
      <w:spacing w:line="276" w:lineRule="auto"/>
      <w:outlineLvl w:val="9"/>
    </w:pPr>
    <w:rPr>
      <w:sz w:val="28"/>
      <w:szCs w:val="28"/>
      <w:lang w:val="ru-RU"/>
    </w:rPr>
  </w:style>
  <w:style w:type="character" w:customStyle="1" w:styleId="CharChar2">
    <w:name w:val="Char Char2"/>
    <w:rsid w:val="00F539EA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F539EA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F539EA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customStyle="1" w:styleId="Indent">
    <w:name w:val="Indent"/>
    <w:basedOn w:val="a0"/>
    <w:rsid w:val="00F539EA"/>
    <w:pPr>
      <w:ind w:left="1004" w:hanging="720"/>
    </w:pPr>
    <w:rPr>
      <w:lang w:eastAsia="ru-RU"/>
    </w:rPr>
  </w:style>
  <w:style w:type="paragraph" w:customStyle="1" w:styleId="FieldData">
    <w:name w:val="Field Data"/>
    <w:basedOn w:val="3"/>
    <w:rsid w:val="00F539EA"/>
    <w:pPr>
      <w:keepNext w:val="0"/>
      <w:keepLines w:val="0"/>
      <w:widowControl w:val="0"/>
      <w:spacing w:before="220" w:line="220" w:lineRule="exact"/>
    </w:pPr>
    <w:rPr>
      <w:rFonts w:ascii="Arial" w:hAnsi="Arial"/>
      <w:color w:val="auto"/>
      <w:szCs w:val="26"/>
    </w:rPr>
  </w:style>
  <w:style w:type="paragraph" w:customStyle="1" w:styleId="FieldTitle">
    <w:name w:val="Field Title"/>
    <w:basedOn w:val="a0"/>
    <w:rsid w:val="00F539EA"/>
    <w:pPr>
      <w:spacing w:before="220" w:line="220" w:lineRule="exact"/>
    </w:pPr>
    <w:rPr>
      <w:lang w:eastAsia="ru-RU"/>
    </w:rPr>
  </w:style>
  <w:style w:type="paragraph" w:customStyle="1" w:styleId="Spacer">
    <w:name w:val="Spacer"/>
    <w:basedOn w:val="a0"/>
    <w:rsid w:val="00F539EA"/>
    <w:pPr>
      <w:spacing w:after="210"/>
      <w:ind w:left="794"/>
    </w:pPr>
    <w:rPr>
      <w:lang w:eastAsia="ru-RU"/>
    </w:rPr>
  </w:style>
  <w:style w:type="paragraph" w:customStyle="1" w:styleId="Confidential">
    <w:name w:val="Confidential"/>
    <w:basedOn w:val="a0"/>
    <w:rsid w:val="00F539EA"/>
    <w:pPr>
      <w:spacing w:line="240" w:lineRule="auto"/>
    </w:pPr>
    <w:rPr>
      <w:color w:val="808080"/>
      <w:sz w:val="16"/>
      <w:szCs w:val="16"/>
      <w:lang w:eastAsia="ru-RU"/>
    </w:rPr>
  </w:style>
  <w:style w:type="paragraph" w:customStyle="1" w:styleId="Page1Date">
    <w:name w:val="Page 1 Date"/>
    <w:basedOn w:val="Page1Heading"/>
    <w:rsid w:val="00F539EA"/>
    <w:rPr>
      <w:b w:val="0"/>
    </w:rPr>
  </w:style>
  <w:style w:type="paragraph" w:customStyle="1" w:styleId="Page1Heading">
    <w:name w:val="Page 1 Heading"/>
    <w:basedOn w:val="a0"/>
    <w:rsid w:val="00F539EA"/>
    <w:pPr>
      <w:spacing w:line="240" w:lineRule="auto"/>
    </w:pPr>
    <w:rPr>
      <w:b/>
      <w:sz w:val="34"/>
      <w:lang w:eastAsia="ru-RU"/>
    </w:rPr>
  </w:style>
  <w:style w:type="paragraph" w:styleId="a">
    <w:name w:val="List Bullet"/>
    <w:basedOn w:val="a0"/>
    <w:autoRedefine/>
    <w:rsid w:val="00F539EA"/>
    <w:pPr>
      <w:numPr>
        <w:numId w:val="5"/>
      </w:numPr>
      <w:tabs>
        <w:tab w:val="clear" w:pos="360"/>
        <w:tab w:val="num" w:pos="180"/>
      </w:tabs>
      <w:spacing w:after="40"/>
      <w:ind w:left="180" w:hanging="180"/>
    </w:pPr>
    <w:rPr>
      <w:lang w:eastAsia="ru-RU"/>
    </w:rPr>
  </w:style>
  <w:style w:type="paragraph" w:customStyle="1" w:styleId="Header1blue">
    <w:name w:val="Header 1 blue"/>
    <w:rsid w:val="00F539EA"/>
    <w:rPr>
      <w:rFonts w:ascii="Arial" w:eastAsia="Times New Roman" w:hAnsi="Arial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rsid w:val="00F539EA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rsid w:val="00F539EA"/>
    <w:pPr>
      <w:ind w:left="720"/>
    </w:pPr>
    <w:rPr>
      <w:rFonts w:ascii="Arial" w:eastAsia="Times New Roman" w:hAnsi="Arial"/>
      <w:sz w:val="22"/>
      <w:szCs w:val="22"/>
      <w:lang w:val="en-GB"/>
    </w:rPr>
  </w:style>
  <w:style w:type="paragraph" w:customStyle="1" w:styleId="1sectiontitleblue">
    <w:name w:val="1. section title blue"/>
    <w:basedOn w:val="SectionTitle"/>
    <w:rsid w:val="00F539EA"/>
    <w:pPr>
      <w:numPr>
        <w:numId w:val="6"/>
      </w:numPr>
      <w:spacing w:after="240" w:line="288" w:lineRule="auto"/>
    </w:pPr>
    <w:rPr>
      <w:b w:val="0"/>
      <w:color w:val="0066CC"/>
      <w:sz w:val="32"/>
      <w:szCs w:val="32"/>
      <w:lang w:val="en-GB" w:eastAsia="ru-RU"/>
    </w:rPr>
  </w:style>
  <w:style w:type="paragraph" w:styleId="2">
    <w:name w:val="List Bullet 2"/>
    <w:aliases w:val="Factsheet Bullet List"/>
    <w:basedOn w:val="a0"/>
    <w:uiPriority w:val="99"/>
    <w:unhideWhenUsed/>
    <w:qFormat/>
    <w:rsid w:val="00F539EA"/>
    <w:pPr>
      <w:numPr>
        <w:numId w:val="7"/>
      </w:numPr>
      <w:contextualSpacing/>
    </w:pPr>
    <w:rPr>
      <w:lang w:eastAsia="ru-RU"/>
    </w:rPr>
  </w:style>
  <w:style w:type="paragraph" w:customStyle="1" w:styleId="FactsheetHeader">
    <w:name w:val="Factsheet Header"/>
    <w:basedOn w:val="a0"/>
    <w:autoRedefine/>
    <w:qFormat/>
    <w:rsid w:val="00F539EA"/>
    <w:pPr>
      <w:widowControl/>
      <w:spacing w:line="240" w:lineRule="auto"/>
    </w:pPr>
    <w:rPr>
      <w:b/>
      <w:color w:val="0065BD"/>
      <w:sz w:val="32"/>
      <w:lang w:eastAsia="ru-RU"/>
    </w:rPr>
  </w:style>
  <w:style w:type="paragraph" w:customStyle="1" w:styleId="Factsheetsubheader1">
    <w:name w:val="Factsheet subheader 1"/>
    <w:basedOn w:val="FactsheetHeader"/>
    <w:autoRedefine/>
    <w:qFormat/>
    <w:rsid w:val="00F539EA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F539EA"/>
    <w:pPr>
      <w:spacing w:before="180" w:after="180" w:line="240" w:lineRule="exact"/>
    </w:pPr>
    <w:rPr>
      <w:rFonts w:ascii="Arial" w:eastAsia="Times New Roman" w:hAnsi="Arial"/>
      <w:szCs w:val="24"/>
      <w:lang w:val="en-GB"/>
    </w:rPr>
  </w:style>
  <w:style w:type="paragraph" w:styleId="af9">
    <w:name w:val="footnote text"/>
    <w:basedOn w:val="a0"/>
    <w:link w:val="afa"/>
    <w:semiHidden/>
    <w:unhideWhenUsed/>
    <w:rsid w:val="00F539EA"/>
    <w:pPr>
      <w:widowControl/>
      <w:spacing w:line="276" w:lineRule="auto"/>
    </w:pPr>
    <w:rPr>
      <w:rFonts w:ascii="Times New Roman" w:hAnsi="Times New Roman"/>
      <w:sz w:val="24"/>
      <w:szCs w:val="20"/>
    </w:rPr>
  </w:style>
  <w:style w:type="character" w:customStyle="1" w:styleId="afa">
    <w:name w:val="Текст сноски Знак"/>
    <w:link w:val="af9"/>
    <w:semiHidden/>
    <w:rsid w:val="00F539EA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footnote reference"/>
    <w:semiHidden/>
    <w:unhideWhenUsed/>
    <w:rsid w:val="00F539EA"/>
    <w:rPr>
      <w:vertAlign w:val="superscript"/>
    </w:rPr>
  </w:style>
  <w:style w:type="paragraph" w:customStyle="1" w:styleId="12">
    <w:name w:val="Абзац списка1"/>
    <w:basedOn w:val="a0"/>
    <w:uiPriority w:val="34"/>
    <w:qFormat/>
    <w:rsid w:val="00F539EA"/>
    <w:pPr>
      <w:widowControl/>
      <w:spacing w:line="240" w:lineRule="auto"/>
      <w:ind w:left="720"/>
      <w:contextualSpacing/>
    </w:pPr>
    <w:rPr>
      <w:rFonts w:ascii="Times New Roman" w:hAnsi="Times New Roman"/>
      <w:sz w:val="24"/>
      <w:lang w:eastAsia="en-GB"/>
    </w:rPr>
  </w:style>
  <w:style w:type="character" w:styleId="afc">
    <w:name w:val="Strong"/>
    <w:qFormat/>
    <w:rsid w:val="00F539EA"/>
    <w:rPr>
      <w:b/>
      <w:bCs/>
    </w:rPr>
  </w:style>
  <w:style w:type="paragraph" w:customStyle="1" w:styleId="BasicParagraph">
    <w:name w:val="[Basic Paragraph]"/>
    <w:basedOn w:val="a0"/>
    <w:rsid w:val="00F539EA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Times New Roman" w:eastAsia="MS ??" w:hAnsi="Times New Roman"/>
      <w:color w:val="000000"/>
      <w:sz w:val="24"/>
      <w:lang w:val="ru-RU" w:eastAsia="ru-RU"/>
    </w:rPr>
  </w:style>
  <w:style w:type="paragraph" w:customStyle="1" w:styleId="AssignmentTemplate">
    <w:name w:val="AssignmentTemplate"/>
    <w:basedOn w:val="9"/>
    <w:rsid w:val="00F539EA"/>
    <w:pPr>
      <w:widowControl/>
      <w:spacing w:line="240" w:lineRule="auto"/>
    </w:pPr>
    <w:rPr>
      <w:b/>
    </w:rPr>
  </w:style>
  <w:style w:type="character" w:styleId="afd">
    <w:name w:val="FollowedHyperlink"/>
    <w:uiPriority w:val="99"/>
    <w:semiHidden/>
    <w:unhideWhenUsed/>
    <w:rsid w:val="00F539EA"/>
    <w:rPr>
      <w:color w:val="800080"/>
      <w:u w:val="single"/>
    </w:rPr>
  </w:style>
  <w:style w:type="paragraph" w:styleId="31">
    <w:name w:val="toc 3"/>
    <w:basedOn w:val="a0"/>
    <w:next w:val="a0"/>
    <w:autoRedefine/>
    <w:uiPriority w:val="39"/>
    <w:unhideWhenUsed/>
    <w:qFormat/>
    <w:rsid w:val="00F539EA"/>
    <w:pPr>
      <w:widowControl/>
      <w:spacing w:after="100" w:line="276" w:lineRule="auto"/>
      <w:ind w:left="440"/>
    </w:pPr>
    <w:rPr>
      <w:rFonts w:ascii="Calibri" w:hAnsi="Calibri"/>
      <w:szCs w:val="22"/>
      <w:lang w:val="ru-RU" w:eastAsia="ru-RU"/>
    </w:rPr>
  </w:style>
  <w:style w:type="table" w:customStyle="1" w:styleId="13">
    <w:name w:val="Сетка таблицы1"/>
    <w:basedOn w:val="a2"/>
    <w:next w:val="af5"/>
    <w:uiPriority w:val="59"/>
    <w:rsid w:val="00F539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rsid w:val="00771AA2"/>
    <w:rPr>
      <w:rFonts w:eastAsia="Times New Roman"/>
      <w:sz w:val="22"/>
      <w:szCs w:val="22"/>
      <w:lang w:eastAsia="en-US"/>
    </w:rPr>
  </w:style>
  <w:style w:type="character" w:customStyle="1" w:styleId="15">
    <w:name w:val="Стиль1 Знак"/>
    <w:link w:val="16"/>
    <w:locked/>
    <w:rsid w:val="00993801"/>
    <w:rPr>
      <w:rFonts w:ascii="Arial" w:hAnsi="Arial" w:cs="Arial"/>
      <w:color w:val="000000"/>
      <w:lang w:val="en-GB" w:eastAsia="en-US"/>
    </w:rPr>
  </w:style>
  <w:style w:type="paragraph" w:customStyle="1" w:styleId="16">
    <w:name w:val="Стиль1"/>
    <w:basedOn w:val="a0"/>
    <w:link w:val="15"/>
    <w:qFormat/>
    <w:rsid w:val="00993801"/>
    <w:pPr>
      <w:spacing w:line="276" w:lineRule="auto"/>
      <w:ind w:firstLine="720"/>
      <w:jc w:val="both"/>
    </w:pPr>
    <w:rPr>
      <w:rFonts w:eastAsia="Calibri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020E5-81E0-4891-9DB1-9D283297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49</Pages>
  <Words>12927</Words>
  <Characters>73686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Джумагулова Айгуль</cp:lastModifiedBy>
  <cp:revision>173</cp:revision>
  <cp:lastPrinted>2017-10-19T09:45:00Z</cp:lastPrinted>
  <dcterms:created xsi:type="dcterms:W3CDTF">2017-04-07T07:06:00Z</dcterms:created>
  <dcterms:modified xsi:type="dcterms:W3CDTF">2017-11-22T03:12:00Z</dcterms:modified>
</cp:coreProperties>
</file>