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719C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кеңесі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отырысының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хаттамасы</w:t>
      </w:r>
      <w:proofErr w:type="spellEnd"/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Кенжебай-Самай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>» КММ</w:t>
      </w: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719C">
        <w:rPr>
          <w:rFonts w:ascii="Times New Roman" w:hAnsi="Times New Roman" w:cs="Times New Roman"/>
          <w:sz w:val="24"/>
          <w:szCs w:val="24"/>
        </w:rPr>
        <w:t>Өткізілген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уақыты</w:t>
      </w:r>
      <w:proofErr w:type="spellEnd"/>
      <w:r>
        <w:rPr>
          <w:rFonts w:ascii="Times New Roman" w:hAnsi="Times New Roman" w:cs="Times New Roman"/>
          <w:sz w:val="24"/>
          <w:szCs w:val="24"/>
        </w:rPr>
        <w:t>: 29.03.2022</w:t>
      </w:r>
      <w:r w:rsidRPr="002F719C">
        <w:rPr>
          <w:rFonts w:ascii="Times New Roman" w:hAnsi="Times New Roman" w:cs="Times New Roman"/>
          <w:sz w:val="24"/>
          <w:szCs w:val="24"/>
        </w:rPr>
        <w:t>жыл</w:t>
      </w:r>
    </w:p>
    <w:p w:rsidR="002F719C" w:rsidRDefault="002F719C" w:rsidP="002F71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719C">
        <w:rPr>
          <w:rFonts w:ascii="Times New Roman" w:hAnsi="Times New Roman" w:cs="Times New Roman"/>
          <w:sz w:val="24"/>
          <w:szCs w:val="24"/>
        </w:rPr>
        <w:t>Қатысқандар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719C">
        <w:rPr>
          <w:rFonts w:ascii="Times New Roman" w:hAnsi="Times New Roman" w:cs="Times New Roman"/>
          <w:sz w:val="24"/>
          <w:szCs w:val="24"/>
        </w:rPr>
        <w:t>директоры  :</w:t>
      </w:r>
      <w:proofErr w:type="spellStart"/>
      <w:proofErr w:type="gramEnd"/>
      <w:r w:rsidRPr="002F719C">
        <w:rPr>
          <w:rFonts w:ascii="Times New Roman" w:hAnsi="Times New Roman" w:cs="Times New Roman"/>
          <w:sz w:val="24"/>
          <w:szCs w:val="24"/>
        </w:rPr>
        <w:t>С.Н.Торгаев</w:t>
      </w:r>
      <w:proofErr w:type="spellEnd"/>
    </w:p>
    <w:p w:rsidR="002F719C" w:rsidRDefault="002F719C" w:rsidP="002F71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719C">
        <w:rPr>
          <w:rFonts w:ascii="Times New Roman" w:hAnsi="Times New Roman" w:cs="Times New Roman"/>
          <w:sz w:val="24"/>
          <w:szCs w:val="24"/>
        </w:rPr>
        <w:t>директордың</w:t>
      </w:r>
      <w:proofErr w:type="spellEnd"/>
      <w:proofErr w:type="gram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Б.Қ.</w:t>
      </w:r>
    </w:p>
    <w:p w:rsidR="002F719C" w:rsidRPr="002F719C" w:rsidRDefault="002F719C" w:rsidP="002F71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719C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кеңесінің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Мухамбетжанов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С.Ж.</w:t>
      </w:r>
    </w:p>
    <w:p w:rsidR="002F719C" w:rsidRPr="002F719C" w:rsidRDefault="002F719C" w:rsidP="002F719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719C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кеңесінің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мүшелері-9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адам</w:t>
      </w:r>
      <w:proofErr w:type="spellEnd"/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тәртібінде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F719C" w:rsidRPr="00436C64" w:rsidRDefault="002F719C" w:rsidP="002F719C">
      <w:pPr>
        <w:tabs>
          <w:tab w:val="left" w:pos="2175"/>
        </w:tabs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1.</w:t>
      </w:r>
      <w:r w:rsidRPr="00436C64">
        <w:rPr>
          <w:rFonts w:ascii="Times New Roman" w:eastAsia="Calibri" w:hAnsi="Times New Roman" w:cs="Times New Roman"/>
          <w:lang w:val="kk-KZ"/>
        </w:rPr>
        <w:t xml:space="preserve">Қамқоршылық кеңесінің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2F719C">
        <w:rPr>
          <w:rFonts w:ascii="Times New Roman" w:hAnsi="Times New Roman" w:cs="Times New Roman"/>
          <w:sz w:val="24"/>
          <w:szCs w:val="24"/>
          <w:lang w:val="kk-KZ"/>
        </w:rPr>
        <w:t xml:space="preserve">леуметтік жағдайына қарай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көмек беру </w:t>
      </w:r>
      <w:r w:rsidRPr="00436C64">
        <w:rPr>
          <w:rFonts w:ascii="Times New Roman" w:eastAsia="Calibri" w:hAnsi="Times New Roman" w:cs="Times New Roman"/>
          <w:lang w:val="kk-KZ"/>
        </w:rPr>
        <w:t>жұмыс</w:t>
      </w:r>
      <w:r>
        <w:rPr>
          <w:rFonts w:ascii="Times New Roman" w:eastAsia="Calibri" w:hAnsi="Times New Roman" w:cs="Times New Roman"/>
          <w:lang w:val="kk-KZ"/>
        </w:rPr>
        <w:t>тар</w:t>
      </w:r>
      <w:r w:rsidRPr="00436C64">
        <w:rPr>
          <w:rFonts w:ascii="Times New Roman" w:eastAsia="Calibri" w:hAnsi="Times New Roman" w:cs="Times New Roman"/>
          <w:lang w:val="kk-KZ"/>
        </w:rPr>
        <w:t>ын ұйымдастыру.</w:t>
      </w:r>
    </w:p>
    <w:p w:rsidR="002F719C" w:rsidRDefault="002F719C" w:rsidP="002F719C">
      <w:pPr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2.</w:t>
      </w:r>
      <w:r w:rsidRPr="00436C64">
        <w:rPr>
          <w:rFonts w:ascii="Times New Roman" w:eastAsia="Calibri" w:hAnsi="Times New Roman" w:cs="Times New Roman"/>
          <w:lang w:val="kk-KZ"/>
        </w:rPr>
        <w:t>Сыбайлас жемқорлыққа жол бермеу жөнінде түсіндірмелер беру.</w:t>
      </w:r>
    </w:p>
    <w:p w:rsidR="002F719C" w:rsidRPr="00436C64" w:rsidRDefault="002F719C" w:rsidP="002F719C">
      <w:pPr>
        <w:contextualSpacing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3.Әр түрлі мәселелер</w:t>
      </w: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F719C">
        <w:rPr>
          <w:rFonts w:ascii="Times New Roman" w:hAnsi="Times New Roman" w:cs="Times New Roman"/>
          <w:sz w:val="24"/>
          <w:szCs w:val="24"/>
          <w:lang w:val="kk-KZ"/>
        </w:rPr>
        <w:t>Тыңдалды:</w:t>
      </w:r>
    </w:p>
    <w:p w:rsidR="002F719C" w:rsidRPr="000C2AF2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F719C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тәртібіндегі </w:t>
      </w:r>
      <w:r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 w:eastAsia="ru-RU"/>
        </w:rPr>
        <w:t>б</w:t>
      </w:r>
      <w:r w:rsidRPr="002F719C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 w:eastAsia="ru-RU"/>
        </w:rPr>
        <w:t>ірінші мәселе</w:t>
      </w:r>
      <w:r w:rsidRPr="002F719C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бойынш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а қамқоршылық кеңесінің төрағасы Мухамбетжанов Сайлау Жумагулович </w:t>
      </w:r>
      <w:r w:rsidRPr="002F719C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сөз алып, қамқоршылық кеңесінің  жұмысы жайлы айтып өтті. </w:t>
      </w:r>
      <w:r w:rsidR="000C2AF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Екі жарты жылдықта атқарылатын жұмыстарға тоқтала отырып,  </w:t>
      </w:r>
      <w:r w:rsidRPr="002F719C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аз қамтылған және көпбалалы отбасы балаларына </w:t>
      </w:r>
      <w:r w:rsidR="000C2AF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үнемі көмек берілгені туралы айтты.</w:t>
      </w:r>
      <w:r w:rsidRPr="002F719C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.М</w:t>
      </w:r>
      <w:r w:rsidR="00224A39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ектеп бойынша биылғы оқу жылының  басында анықталған көпбалалы отбасы саны -8, ондағы бала саны- 43</w:t>
      </w:r>
      <w:r w:rsidRPr="002F719C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,аз қамтылған</w:t>
      </w:r>
      <w:r w:rsidR="00224A39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отбасы саны </w:t>
      </w:r>
      <w:r w:rsidR="000C2AF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-1 </w:t>
      </w:r>
      <w:r w:rsidR="00224A39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,</w:t>
      </w:r>
      <w:r w:rsidR="000C2AF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отбасында</w:t>
      </w:r>
      <w:r w:rsidR="00224A39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ғы бала саны </w:t>
      </w:r>
      <w:r w:rsidR="000C2AF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-3 бала бар екенін айтты.</w:t>
      </w:r>
      <w:r w:rsidR="00224A39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Көпбалалы отбасы мен азө қамтылған отбасы балаларына үнемі канцелярлық заттармен көмек беріліп отырғанын айтты.Алдағы келе жатқан қасиетті Рамазан айында да азық –түлікпен және материалдық көмектер ұйымдастырылатынын айтты.</w:t>
      </w:r>
      <w:r w:rsidRPr="002F719C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br/>
      </w:r>
      <w:r w:rsidRPr="000C2AF2">
        <w:rPr>
          <w:rFonts w:ascii="Times New Roman" w:hAnsi="Times New Roman" w:cs="Times New Roman"/>
          <w:sz w:val="24"/>
          <w:szCs w:val="24"/>
          <w:lang w:val="kk-KZ"/>
        </w:rPr>
        <w:t>Қайырымдылық кеңес мүшелері , ата-аналар өз пікірлерін айтып,ортаға салды.</w:t>
      </w:r>
    </w:p>
    <w:p w:rsidR="00ED0242" w:rsidRPr="00ED0242" w:rsidRDefault="00224A39" w:rsidP="00ED0242">
      <w:pPr>
        <w:contextualSpacing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 w:rsidRPr="00436C64">
        <w:rPr>
          <w:rFonts w:ascii="Times New Roman" w:eastAsia="Calibri" w:hAnsi="Times New Roman" w:cs="Times New Roman"/>
          <w:lang w:val="kk-KZ"/>
        </w:rPr>
        <w:t>.</w:t>
      </w:r>
      <w:r w:rsidR="00ED0242" w:rsidRPr="00ED0242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kk-KZ" w:eastAsia="ru-RU"/>
        </w:rPr>
        <w:t>Екінші мәселе</w:t>
      </w:r>
      <w:r w:rsidR="00ED0242" w:rsidRP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</w:t>
      </w:r>
      <w:r w:rsid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директордың тәрбие ісі жөніндегі </w:t>
      </w:r>
      <w:r w:rsidR="00ED0242" w:rsidRP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</w:t>
      </w:r>
      <w:r w:rsidR="008873E5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орынбасары Оспанова Балғын Құрманғалиқызы </w:t>
      </w:r>
      <w:r w:rsidR="00ED0242" w:rsidRP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« Қоғамдық дерт-сыбайлас жемқорлыққа жол жоқ» атты баяндама оқыды</w:t>
      </w:r>
      <w:r w:rsidR="008873E5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</w:t>
      </w:r>
      <w:r w:rsidR="00ED0242" w:rsidRP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.</w:t>
      </w:r>
      <w:r w:rsidR="008873E5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</w:t>
      </w:r>
      <w:r w:rsidR="00ED0242" w:rsidRP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Ата-аналар өз ойларын ортаға салды</w:t>
      </w:r>
      <w:r w:rsidR="008873E5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</w:t>
      </w:r>
      <w:r w:rsidR="00ED0242" w:rsidRP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.</w:t>
      </w:r>
      <w:r w:rsidR="008873E5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</w:t>
      </w:r>
      <w:r w:rsidR="00ED0242" w:rsidRP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Ата-ана </w:t>
      </w:r>
      <w:r w:rsidR="008873E5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Бейсенбекова Б.</w:t>
      </w:r>
      <w:r w:rsidR="00ED0242" w:rsidRP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Сыбайлас жемқорлық біздің мектепте жоқ екенің,мектепте осы күнге дейін ақша жинау мәселесі болмағанын баса айтты.</w:t>
      </w:r>
    </w:p>
    <w:p w:rsidR="00ED0242" w:rsidRPr="00ED0242" w:rsidRDefault="00ED0242" w:rsidP="00ED0242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 w:rsidRP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Әртүрлі мәселе бойынша: мектеп формасы,оқушылардың сабаққа қатысы,ата-аналармен жұмыс  жайында </w:t>
      </w:r>
      <w:r w:rsidR="008873E5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директордың оқу ісі жөніндегі орынбасары Л.О.Камзабаева</w:t>
      </w:r>
      <w:r w:rsidRPr="00ED024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сөз алды</w:t>
      </w:r>
      <w:r w:rsidR="008873E5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.</w:t>
      </w:r>
    </w:p>
    <w:p w:rsidR="002F719C" w:rsidRPr="00224A39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F719C" w:rsidRPr="00224A39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24A39">
        <w:rPr>
          <w:rFonts w:ascii="Times New Roman" w:hAnsi="Times New Roman" w:cs="Times New Roman"/>
          <w:sz w:val="24"/>
          <w:szCs w:val="24"/>
          <w:lang w:val="kk-KZ"/>
        </w:rPr>
        <w:t>Шешім :</w:t>
      </w:r>
    </w:p>
    <w:p w:rsidR="002F719C" w:rsidRPr="008873E5" w:rsidRDefault="002F719C" w:rsidP="008873E5">
      <w:pPr>
        <w:tabs>
          <w:tab w:val="left" w:pos="2175"/>
        </w:tabs>
        <w:rPr>
          <w:rFonts w:ascii="Times New Roman" w:eastAsia="Calibri" w:hAnsi="Times New Roman" w:cs="Times New Roman"/>
          <w:lang w:val="kk-KZ"/>
        </w:rPr>
      </w:pPr>
      <w:r w:rsidRPr="00224A3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8873E5" w:rsidRPr="008873E5">
        <w:rPr>
          <w:rFonts w:ascii="Times New Roman" w:eastAsia="Calibri" w:hAnsi="Times New Roman" w:cs="Times New Roman"/>
          <w:lang w:val="kk-KZ"/>
        </w:rPr>
        <w:t xml:space="preserve"> </w:t>
      </w:r>
      <w:r w:rsidR="008873E5" w:rsidRPr="00436C64">
        <w:rPr>
          <w:rFonts w:ascii="Times New Roman" w:eastAsia="Calibri" w:hAnsi="Times New Roman" w:cs="Times New Roman"/>
          <w:lang w:val="kk-KZ"/>
        </w:rPr>
        <w:t xml:space="preserve">Қамқоршылық кеңесінің </w:t>
      </w:r>
      <w:r w:rsidR="008873E5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8873E5" w:rsidRPr="002F719C">
        <w:rPr>
          <w:rFonts w:ascii="Times New Roman" w:hAnsi="Times New Roman" w:cs="Times New Roman"/>
          <w:sz w:val="24"/>
          <w:szCs w:val="24"/>
          <w:lang w:val="kk-KZ"/>
        </w:rPr>
        <w:t xml:space="preserve">леуметтік жағдайына қарай </w:t>
      </w:r>
      <w:r w:rsidR="008873E5">
        <w:rPr>
          <w:rFonts w:ascii="Times New Roman" w:hAnsi="Times New Roman" w:cs="Times New Roman"/>
          <w:sz w:val="24"/>
          <w:szCs w:val="24"/>
          <w:lang w:val="kk-KZ"/>
        </w:rPr>
        <w:t xml:space="preserve"> көмек беру </w:t>
      </w:r>
      <w:r w:rsidR="008873E5" w:rsidRPr="00436C64">
        <w:rPr>
          <w:rFonts w:ascii="Times New Roman" w:eastAsia="Calibri" w:hAnsi="Times New Roman" w:cs="Times New Roman"/>
          <w:lang w:val="kk-KZ"/>
        </w:rPr>
        <w:t>жұмыс</w:t>
      </w:r>
      <w:r w:rsidR="008873E5">
        <w:rPr>
          <w:rFonts w:ascii="Times New Roman" w:eastAsia="Calibri" w:hAnsi="Times New Roman" w:cs="Times New Roman"/>
          <w:lang w:val="kk-KZ"/>
        </w:rPr>
        <w:t>тар</w:t>
      </w:r>
      <w:r w:rsidR="008873E5">
        <w:rPr>
          <w:rFonts w:ascii="Times New Roman" w:eastAsia="Calibri" w:hAnsi="Times New Roman" w:cs="Times New Roman"/>
          <w:lang w:val="kk-KZ"/>
        </w:rPr>
        <w:t xml:space="preserve">ы үнемі </w:t>
      </w:r>
      <w:r w:rsidR="008873E5" w:rsidRPr="00436C64">
        <w:rPr>
          <w:rFonts w:ascii="Times New Roman" w:eastAsia="Calibri" w:hAnsi="Times New Roman" w:cs="Times New Roman"/>
          <w:lang w:val="kk-KZ"/>
        </w:rPr>
        <w:t>ұйымдастыр</w:t>
      </w:r>
      <w:r w:rsidR="008873E5">
        <w:rPr>
          <w:rFonts w:ascii="Times New Roman" w:eastAsia="Calibri" w:hAnsi="Times New Roman" w:cs="Times New Roman"/>
          <w:lang w:val="kk-KZ"/>
        </w:rPr>
        <w:t>ылсын</w:t>
      </w:r>
      <w:r w:rsidR="008873E5" w:rsidRPr="00436C64">
        <w:rPr>
          <w:rFonts w:ascii="Times New Roman" w:eastAsia="Calibri" w:hAnsi="Times New Roman" w:cs="Times New Roman"/>
          <w:lang w:val="kk-KZ"/>
        </w:rPr>
        <w:t>.</w:t>
      </w:r>
    </w:p>
    <w:p w:rsidR="002F719C" w:rsidRPr="008873E5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73E5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8873E5" w:rsidRPr="00436C64">
        <w:rPr>
          <w:rFonts w:ascii="Times New Roman" w:eastAsia="Calibri" w:hAnsi="Times New Roman" w:cs="Times New Roman"/>
          <w:lang w:val="kk-KZ"/>
        </w:rPr>
        <w:t xml:space="preserve">Сыбайлас жемқорлыққа жол бермеу жөнінде </w:t>
      </w:r>
      <w:r w:rsidR="008873E5">
        <w:rPr>
          <w:rFonts w:ascii="Times New Roman" w:eastAsia="Calibri" w:hAnsi="Times New Roman" w:cs="Times New Roman"/>
          <w:lang w:val="kk-KZ"/>
        </w:rPr>
        <w:t>түсіндірме жұмыстары</w:t>
      </w:r>
      <w:r w:rsidR="008873E5" w:rsidRPr="00436C64">
        <w:rPr>
          <w:rFonts w:ascii="Times New Roman" w:eastAsia="Calibri" w:hAnsi="Times New Roman" w:cs="Times New Roman"/>
          <w:lang w:val="kk-KZ"/>
        </w:rPr>
        <w:t xml:space="preserve"> </w:t>
      </w:r>
      <w:r w:rsidRPr="008873E5">
        <w:rPr>
          <w:rFonts w:ascii="Times New Roman" w:hAnsi="Times New Roman" w:cs="Times New Roman"/>
          <w:sz w:val="24"/>
          <w:szCs w:val="24"/>
          <w:lang w:val="kk-KZ"/>
        </w:rPr>
        <w:t>қанағаттанарлық деп бағалансын.</w:t>
      </w:r>
    </w:p>
    <w:p w:rsidR="002F719C" w:rsidRPr="008873E5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F719C" w:rsidRPr="008873E5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F719C" w:rsidRPr="008873E5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73E5">
        <w:rPr>
          <w:rFonts w:ascii="Times New Roman" w:hAnsi="Times New Roman" w:cs="Times New Roman"/>
          <w:sz w:val="24"/>
          <w:szCs w:val="24"/>
          <w:lang w:val="kk-KZ"/>
        </w:rPr>
        <w:t>1. Төрағасы :    Жұмағұлов Сайлау.</w:t>
      </w:r>
    </w:p>
    <w:p w:rsidR="002F719C" w:rsidRPr="008873E5" w:rsidRDefault="002F719C" w:rsidP="002F71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73E5">
        <w:rPr>
          <w:rFonts w:ascii="Times New Roman" w:hAnsi="Times New Roman" w:cs="Times New Roman"/>
          <w:sz w:val="24"/>
          <w:szCs w:val="24"/>
          <w:lang w:val="kk-KZ"/>
        </w:rPr>
        <w:t xml:space="preserve"> Кеңес мүшелері: </w:t>
      </w: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Көпбаев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719C">
        <w:rPr>
          <w:rFonts w:ascii="Times New Roman" w:hAnsi="Times New Roman" w:cs="Times New Roman"/>
          <w:sz w:val="24"/>
          <w:szCs w:val="24"/>
        </w:rPr>
        <w:t>Қайрат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2F71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» ЖШҚ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иесі</w:t>
      </w:r>
      <w:proofErr w:type="spellEnd"/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Ашықбаев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Қосан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proofErr w:type="gramStart"/>
      <w:r w:rsidRPr="002F719C">
        <w:rPr>
          <w:rFonts w:ascii="Times New Roman" w:hAnsi="Times New Roman" w:cs="Times New Roman"/>
          <w:sz w:val="24"/>
          <w:szCs w:val="24"/>
        </w:rPr>
        <w:t>Ержан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2F719C">
        <w:rPr>
          <w:rFonts w:ascii="Times New Roman" w:hAnsi="Times New Roman" w:cs="Times New Roman"/>
          <w:sz w:val="24"/>
          <w:szCs w:val="24"/>
        </w:rPr>
        <w:t xml:space="preserve"> ЖШҚ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иесі</w:t>
      </w:r>
      <w:proofErr w:type="spellEnd"/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Кабаров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Ибрагим   –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Хасенов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Зейнулла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- «</w:t>
      </w:r>
      <w:proofErr w:type="gramStart"/>
      <w:r w:rsidRPr="002F719C">
        <w:rPr>
          <w:rFonts w:ascii="Times New Roman" w:hAnsi="Times New Roman" w:cs="Times New Roman"/>
          <w:sz w:val="24"/>
          <w:szCs w:val="24"/>
        </w:rPr>
        <w:t>Санжар »</w:t>
      </w:r>
      <w:proofErr w:type="gramEnd"/>
      <w:r w:rsidRPr="002F719C">
        <w:rPr>
          <w:rFonts w:ascii="Times New Roman" w:hAnsi="Times New Roman" w:cs="Times New Roman"/>
          <w:sz w:val="24"/>
          <w:szCs w:val="24"/>
        </w:rPr>
        <w:t xml:space="preserve"> ЖШҚ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иесі</w:t>
      </w:r>
      <w:proofErr w:type="spellEnd"/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Умиралин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Жанболат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proofErr w:type="gramStart"/>
      <w:r w:rsidRPr="002F719C">
        <w:rPr>
          <w:rFonts w:ascii="Times New Roman" w:hAnsi="Times New Roman" w:cs="Times New Roman"/>
          <w:sz w:val="24"/>
          <w:szCs w:val="24"/>
        </w:rPr>
        <w:t>Қылжыр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2F719C">
        <w:rPr>
          <w:rFonts w:ascii="Times New Roman" w:hAnsi="Times New Roman" w:cs="Times New Roman"/>
          <w:sz w:val="24"/>
          <w:szCs w:val="24"/>
        </w:rPr>
        <w:t xml:space="preserve"> ЖШҚ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иесі</w:t>
      </w:r>
      <w:proofErr w:type="spellEnd"/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Есмағанбетова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Нәсіп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ардагер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ұстаз</w:t>
      </w:r>
      <w:proofErr w:type="spellEnd"/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Мусиев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Сердәлі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Бүргембаев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Гайни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hAnsi="Times New Roman" w:cs="Times New Roman"/>
          <w:sz w:val="24"/>
          <w:szCs w:val="24"/>
        </w:rPr>
        <w:t xml:space="preserve">10.хатшы: </w:t>
      </w:r>
      <w:proofErr w:type="spellStart"/>
      <w:r w:rsidRPr="002F719C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2F719C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  <w:r w:rsidRPr="002F719C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E8036F3" wp14:editId="37C8C6D8">
            <wp:extent cx="3067050" cy="16154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</w:p>
    <w:p w:rsidR="002F719C" w:rsidRPr="002F719C" w:rsidRDefault="002F719C" w:rsidP="002F719C">
      <w:pPr>
        <w:rPr>
          <w:rFonts w:ascii="Times New Roman" w:hAnsi="Times New Roman" w:cs="Times New Roman"/>
          <w:sz w:val="24"/>
          <w:szCs w:val="24"/>
        </w:rPr>
      </w:pPr>
    </w:p>
    <w:p w:rsidR="002F719C" w:rsidRDefault="008873E5" w:rsidP="008873E5">
      <w:pPr>
        <w:tabs>
          <w:tab w:val="left" w:pos="3780"/>
        </w:tabs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2F719C" w:rsidRDefault="002F719C" w:rsidP="002F719C"/>
    <w:p w:rsidR="002F719C" w:rsidRDefault="002F719C" w:rsidP="002F719C">
      <w:r>
        <w:t xml:space="preserve"> </w:t>
      </w:r>
    </w:p>
    <w:p w:rsidR="00FB5542" w:rsidRDefault="008873E5"/>
    <w:sectPr w:rsidR="00F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89"/>
    <w:rsid w:val="000C2AF2"/>
    <w:rsid w:val="00224A39"/>
    <w:rsid w:val="002F719C"/>
    <w:rsid w:val="00355B96"/>
    <w:rsid w:val="003B2AF8"/>
    <w:rsid w:val="00556E89"/>
    <w:rsid w:val="006B0675"/>
    <w:rsid w:val="008873E5"/>
    <w:rsid w:val="00B569CE"/>
    <w:rsid w:val="00E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8C415-16CD-4A80-85FD-DF8C0FE5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2022-04-01T05:21:00Z</dcterms:created>
  <dcterms:modified xsi:type="dcterms:W3CDTF">2022-04-04T10:54:00Z</dcterms:modified>
</cp:coreProperties>
</file>