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67" w:rsidRPr="00F22980" w:rsidRDefault="00A81034" w:rsidP="00840667">
      <w:pPr>
        <w:tabs>
          <w:tab w:val="left" w:pos="851"/>
        </w:tabs>
        <w:ind w:firstLine="4962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9" style="position:absolute;left:0;text-align:left;margin-left:225.4pt;margin-top:-42.3pt;width:35.05pt;height:31.3pt;z-index:251657728" strokecolor="white"/>
        </w:pict>
      </w:r>
      <w:r w:rsidR="00840667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84066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26AAB">
        <w:rPr>
          <w:rFonts w:ascii="Times New Roman" w:hAnsi="Times New Roman"/>
          <w:sz w:val="28"/>
          <w:szCs w:val="28"/>
          <w:lang w:val="kk-KZ"/>
        </w:rPr>
        <w:t>27</w:t>
      </w:r>
      <w:bookmarkStart w:id="0" w:name="_GoBack"/>
      <w:bookmarkEnd w:id="0"/>
      <w:r w:rsidR="00840667" w:rsidRPr="00F2298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ru-RU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>от «     » ________ 201</w:t>
      </w:r>
      <w:r w:rsidRPr="00F22980">
        <w:rPr>
          <w:rFonts w:ascii="Times New Roman" w:hAnsi="Times New Roman"/>
          <w:sz w:val="28"/>
          <w:szCs w:val="28"/>
          <w:lang w:val="ru-RU"/>
        </w:rPr>
        <w:t>6</w:t>
      </w:r>
      <w:r w:rsidRPr="00F22980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F22980">
        <w:rPr>
          <w:rFonts w:ascii="Times New Roman" w:hAnsi="Times New Roman"/>
          <w:sz w:val="28"/>
          <w:szCs w:val="28"/>
          <w:lang w:val="ru-RU"/>
        </w:rPr>
        <w:t>____</w:t>
      </w:r>
      <w:r w:rsidR="00ED3EF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ru-RU"/>
        </w:rPr>
      </w:pPr>
    </w:p>
    <w:p w:rsidR="00840667" w:rsidRPr="00F22980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 w:rsidR="00315CCC">
        <w:rPr>
          <w:rFonts w:ascii="Times New Roman" w:hAnsi="Times New Roman"/>
          <w:sz w:val="28"/>
          <w:szCs w:val="28"/>
          <w:lang w:val="kk-KZ"/>
        </w:rPr>
        <w:t>2</w:t>
      </w:r>
      <w:r w:rsidR="00F22980" w:rsidRPr="00F22980">
        <w:rPr>
          <w:rFonts w:ascii="Times New Roman" w:hAnsi="Times New Roman"/>
          <w:sz w:val="28"/>
          <w:szCs w:val="28"/>
          <w:lang w:val="kk-KZ"/>
        </w:rPr>
        <w:t>1</w:t>
      </w:r>
      <w:r w:rsidR="00315CCC">
        <w:rPr>
          <w:rFonts w:ascii="Times New Roman" w:hAnsi="Times New Roman"/>
          <w:sz w:val="28"/>
          <w:szCs w:val="28"/>
          <w:lang w:val="kk-KZ"/>
        </w:rPr>
        <w:t>8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F22980">
        <w:rPr>
          <w:rFonts w:ascii="Times New Roman" w:hAnsi="Times New Roman"/>
          <w:sz w:val="28"/>
          <w:szCs w:val="28"/>
          <w:lang w:val="kk-KZ"/>
        </w:rPr>
        <w:t>к приказу Министра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образования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0667" w:rsidRPr="006973B9" w:rsidRDefault="00840667" w:rsidP="00840667">
      <w:pPr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694A4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  <w:r w:rsidR="00ED3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E37E7" w:rsidRDefault="00AE37E7" w:rsidP="00F803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0317" w:rsidRPr="00403D3E" w:rsidRDefault="00F80317" w:rsidP="00403D3E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sz w:val="28"/>
          <w:szCs w:val="28"/>
          <w:lang w:val="ru-RU"/>
        </w:rPr>
        <w:t>Типовая учебная программа по предмету «</w:t>
      </w:r>
      <w:r w:rsidR="005F5A30">
        <w:rPr>
          <w:rFonts w:ascii="Times New Roman" w:hAnsi="Times New Roman"/>
          <w:b/>
          <w:sz w:val="28"/>
          <w:szCs w:val="28"/>
          <w:lang w:val="ru-RU"/>
        </w:rPr>
        <w:t>Таджикская литература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>»</w:t>
      </w:r>
      <w:r w:rsidR="004F3BB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80317" w:rsidRPr="00403D3E" w:rsidRDefault="00F80317" w:rsidP="00403D3E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="00FD557A" w:rsidRPr="00403D3E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  <w:r w:rsidR="00FD557A" w:rsidRPr="00403D3E">
        <w:rPr>
          <w:rFonts w:ascii="Times New Roman" w:hAnsi="Times New Roman"/>
          <w:b/>
          <w:sz w:val="28"/>
          <w:szCs w:val="28"/>
          <w:lang w:val="ru-RU"/>
        </w:rPr>
        <w:t>ов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 уровня </w:t>
      </w:r>
      <w:r w:rsidR="00FD557A" w:rsidRPr="00403D3E">
        <w:rPr>
          <w:rFonts w:ascii="Times New Roman" w:hAnsi="Times New Roman"/>
          <w:b/>
          <w:color w:val="000000"/>
          <w:sz w:val="28"/>
          <w:szCs w:val="28"/>
          <w:lang w:val="kk-KZ"/>
        </w:rPr>
        <w:t>основного среднего образования</w:t>
      </w:r>
      <w:r w:rsidR="004F3BB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:rsidR="00403D3E" w:rsidRPr="00403D3E" w:rsidRDefault="00403D3E" w:rsidP="00403D3E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(с </w:t>
      </w:r>
      <w:r w:rsidR="005F5A3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таджикс</w:t>
      </w:r>
      <w:r w:rsidR="00DF289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ки</w:t>
      </w:r>
      <w:r w:rsidR="005F5A3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м</w:t>
      </w: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языком обучения)</w:t>
      </w:r>
      <w:r w:rsidR="00373D6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373D63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  <w:r w:rsidR="004F3BB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80317" w:rsidRPr="00F80317" w:rsidRDefault="00F80317" w:rsidP="00ED3EF5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3626D" w:rsidRPr="007F3300" w:rsidRDefault="001C42F8" w:rsidP="00C256AB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1. </w:t>
      </w:r>
      <w:r w:rsidR="00CC2022">
        <w:rPr>
          <w:rFonts w:ascii="Times New Roman" w:hAnsi="Times New Roman"/>
          <w:b/>
          <w:sz w:val="28"/>
          <w:szCs w:val="28"/>
          <w:lang w:val="ru-RU"/>
        </w:rPr>
        <w:t>Общее положения</w:t>
      </w:r>
    </w:p>
    <w:p w:rsidR="00620D7B" w:rsidRPr="007F3300" w:rsidRDefault="00620D7B" w:rsidP="00ED3EF5">
      <w:pPr>
        <w:pStyle w:val="a3"/>
        <w:tabs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46A6" w:rsidRPr="00B177B0" w:rsidRDefault="00A146A6" w:rsidP="00B177B0">
      <w:pPr>
        <w:pStyle w:val="Default"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kk-KZ"/>
        </w:rPr>
        <w:t xml:space="preserve">Учебная программа разработана 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Pr="00B177B0"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Pr="00B177B0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B177B0">
        <w:rPr>
          <w:rFonts w:ascii="Times New Roman" w:hAnsi="Times New Roman"/>
          <w:sz w:val="28"/>
          <w:szCs w:val="28"/>
          <w:lang w:val="ru-RU"/>
        </w:rPr>
        <w:t>от 23 августа 2012 года №</w:t>
      </w:r>
      <w:r w:rsidR="00694A4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1080.</w:t>
      </w:r>
    </w:p>
    <w:p w:rsidR="002A708E" w:rsidRPr="00B177B0" w:rsidRDefault="0093626D" w:rsidP="00B177B0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15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Цель</w:t>
      </w:r>
      <w:r w:rsidR="00DE512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чеб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sz w:val="28"/>
          <w:szCs w:val="28"/>
          <w:lang w:val="ru-RU"/>
        </w:rPr>
        <w:t>ой</w:t>
      </w:r>
      <w:r w:rsidR="00DE512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пр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гр</w:t>
      </w:r>
      <w:r w:rsidRPr="00B177B0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мм</w:t>
      </w:r>
      <w:r w:rsidRPr="00B177B0">
        <w:rPr>
          <w:rFonts w:ascii="Times New Roman" w:hAnsi="Times New Roman"/>
          <w:sz w:val="28"/>
          <w:szCs w:val="28"/>
          <w:lang w:val="ru-RU"/>
        </w:rPr>
        <w:t>ы</w:t>
      </w:r>
      <w:r w:rsidR="00DE512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по</w:t>
      </w:r>
      <w:r w:rsidR="00DE512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л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ре</w:t>
      </w:r>
      <w:r w:rsidR="00DE512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–</w:t>
      </w:r>
      <w:r w:rsidRPr="00B177B0">
        <w:rPr>
          <w:rFonts w:ascii="Times New Roman" w:hAnsi="Times New Roman"/>
          <w:spacing w:val="4"/>
          <w:sz w:val="28"/>
          <w:szCs w:val="28"/>
          <w:lang w:val="ru-RU"/>
        </w:rPr>
        <w:t xml:space="preserve"> способствовать формированию </w:t>
      </w:r>
      <w:r w:rsidRPr="00B177B0">
        <w:rPr>
          <w:rFonts w:ascii="Times New Roman" w:hAnsi="Times New Roman"/>
          <w:sz w:val="28"/>
          <w:szCs w:val="28"/>
          <w:lang w:val="ru-RU"/>
        </w:rPr>
        <w:t>д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ух</w:t>
      </w:r>
      <w:r w:rsidRPr="00B177B0">
        <w:rPr>
          <w:rFonts w:ascii="Times New Roman" w:hAnsi="Times New Roman"/>
          <w:sz w:val="28"/>
          <w:szCs w:val="28"/>
          <w:lang w:val="ru-RU"/>
        </w:rPr>
        <w:t>овных ценностей челове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4"/>
          <w:sz w:val="28"/>
          <w:szCs w:val="28"/>
          <w:lang w:val="ru-RU"/>
        </w:rPr>
        <w:t xml:space="preserve">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93626D" w:rsidRPr="00B177B0" w:rsidRDefault="0093626D" w:rsidP="00B177B0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15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 xml:space="preserve">Задачи программы по </w:t>
      </w:r>
      <w:r w:rsidR="00A41BC9" w:rsidRPr="00B177B0">
        <w:rPr>
          <w:rFonts w:ascii="Times New Roman" w:hAnsi="Times New Roman"/>
          <w:sz w:val="28"/>
          <w:szCs w:val="28"/>
          <w:lang w:val="ru-RU"/>
        </w:rPr>
        <w:t xml:space="preserve">учебному </w:t>
      </w:r>
      <w:r w:rsidRPr="00B177B0">
        <w:rPr>
          <w:rFonts w:ascii="Times New Roman" w:hAnsi="Times New Roman"/>
          <w:sz w:val="28"/>
          <w:szCs w:val="28"/>
          <w:lang w:val="ru-RU"/>
        </w:rPr>
        <w:t>предмету «</w:t>
      </w:r>
      <w:r w:rsidR="005F5A30" w:rsidRPr="00B177B0">
        <w:rPr>
          <w:rFonts w:ascii="Times New Roman" w:hAnsi="Times New Roman"/>
          <w:sz w:val="28"/>
          <w:szCs w:val="28"/>
          <w:lang w:val="ru-RU"/>
        </w:rPr>
        <w:t>Таджикская литература</w:t>
      </w:r>
      <w:r w:rsidRPr="00B177B0">
        <w:rPr>
          <w:rFonts w:ascii="Times New Roman" w:hAnsi="Times New Roman"/>
          <w:sz w:val="28"/>
          <w:szCs w:val="28"/>
          <w:lang w:val="ru-RU"/>
        </w:rPr>
        <w:t>»:</w:t>
      </w:r>
    </w:p>
    <w:p w:rsidR="0093626D" w:rsidRPr="00B177B0" w:rsidRDefault="006470EB" w:rsidP="00B177B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формировать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знания,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умения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и навыки,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способствующие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успешной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социальной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адаптации, на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 xml:space="preserve">основе </w:t>
      </w:r>
      <w:r w:rsidR="00052534" w:rsidRPr="00B177B0">
        <w:rPr>
          <w:rFonts w:ascii="Times New Roman" w:hAnsi="Times New Roman"/>
          <w:sz w:val="28"/>
          <w:szCs w:val="28"/>
          <w:lang w:val="ru-RU"/>
        </w:rPr>
        <w:t xml:space="preserve">таджикской,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русской, казахской и мировой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литературы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и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626D" w:rsidRPr="00B177B0">
        <w:rPr>
          <w:rFonts w:ascii="Times New Roman" w:hAnsi="Times New Roman"/>
          <w:sz w:val="28"/>
          <w:szCs w:val="28"/>
          <w:lang w:val="ru-RU"/>
        </w:rPr>
        <w:t>культуры;</w:t>
      </w:r>
    </w:p>
    <w:p w:rsidR="0093626D" w:rsidRPr="00B177B0" w:rsidRDefault="0093626D" w:rsidP="00B177B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воспитывать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патриотизм, гражданственность, уважительное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отношение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к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литературному</w:t>
      </w:r>
      <w:r w:rsidR="00754239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наследию как духовной ценности;</w:t>
      </w:r>
    </w:p>
    <w:p w:rsidR="0093626D" w:rsidRPr="00B177B0" w:rsidRDefault="0093626D" w:rsidP="00B177B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способствовать усвоению литературоведческих понятий,</w:t>
      </w:r>
      <w:r w:rsidR="00504327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позволяющих учащимся более глубоко понимать авторский замысел</w:t>
      </w:r>
      <w:r w:rsidR="00BE3D08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произведений художественной литературы;</w:t>
      </w:r>
    </w:p>
    <w:p w:rsidR="0093626D" w:rsidRPr="00B177B0" w:rsidRDefault="0093626D" w:rsidP="00B177B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формиро</w:t>
      </w:r>
      <w:r w:rsidR="00620D7B" w:rsidRPr="00B177B0">
        <w:rPr>
          <w:rFonts w:ascii="Times New Roman" w:hAnsi="Times New Roman"/>
          <w:sz w:val="28"/>
          <w:szCs w:val="28"/>
          <w:lang w:val="ru-RU"/>
        </w:rPr>
        <w:t xml:space="preserve">вать навыки критического анализа, 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сравнения, обобщения, умение устанавливать аналогии и причинно-следственные связи, классифицировать явления, строить </w:t>
      </w:r>
      <w:proofErr w:type="gramStart"/>
      <w:r w:rsidRPr="00B177B0">
        <w:rPr>
          <w:rFonts w:ascii="Times New Roman" w:hAnsi="Times New Roman"/>
          <w:sz w:val="28"/>
          <w:szCs w:val="28"/>
          <w:lang w:val="ru-RU"/>
        </w:rPr>
        <w:t>логические</w:t>
      </w:r>
      <w:r w:rsidR="00BE3D08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и критические</w:t>
      </w:r>
      <w:r w:rsidR="00BE3D08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сс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жден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я</w:t>
      </w:r>
      <w:proofErr w:type="gramEnd"/>
      <w:r w:rsidRPr="00B177B0">
        <w:rPr>
          <w:rFonts w:ascii="Times New Roman" w:hAnsi="Times New Roman"/>
          <w:sz w:val="28"/>
          <w:szCs w:val="28"/>
          <w:lang w:val="ru-RU"/>
        </w:rPr>
        <w:t>,</w:t>
      </w:r>
      <w:r w:rsidR="00BE3D08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м</w:t>
      </w:r>
      <w:r w:rsidRPr="00B177B0">
        <w:rPr>
          <w:rFonts w:ascii="Times New Roman" w:hAnsi="Times New Roman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Pr="00B177B0">
        <w:rPr>
          <w:rFonts w:ascii="Times New Roman" w:hAnsi="Times New Roman"/>
          <w:sz w:val="28"/>
          <w:szCs w:val="28"/>
          <w:lang w:val="ru-RU"/>
        </w:rPr>
        <w:t>лючен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я</w:t>
      </w:r>
      <w:r w:rsidR="00BE3D08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и выв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ды на основе анализа произведений;</w:t>
      </w:r>
    </w:p>
    <w:p w:rsidR="0093626D" w:rsidRPr="00B177B0" w:rsidRDefault="0093626D" w:rsidP="00B177B0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56"/>
          <w:sz w:val="28"/>
          <w:szCs w:val="28"/>
          <w:lang w:val="ru-RU"/>
        </w:rPr>
      </w:pPr>
      <w:r w:rsidRPr="00B177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формировать духовную и интеллектуальную потребность</w:t>
      </w:r>
      <w:r w:rsidR="00504ADF" w:rsidRPr="00B177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B177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с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верш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z w:val="28"/>
          <w:szCs w:val="28"/>
          <w:lang w:val="ru-RU"/>
        </w:rPr>
        <w:t>нств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в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ть навыки чтения и интерпретации текста,</w:t>
      </w:r>
      <w:r w:rsidR="00833085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зв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вая</w:t>
      </w:r>
      <w:r w:rsidR="00833085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тво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>чес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B177B0"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е</w:t>
      </w:r>
      <w:r w:rsidR="00833085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способнос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и каждого учащегося;</w:t>
      </w:r>
    </w:p>
    <w:p w:rsidR="0093626D" w:rsidRPr="00B177B0" w:rsidRDefault="0093626D" w:rsidP="00B177B0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46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 xml:space="preserve">развивать коммуникативные навыки на основе </w:t>
      </w:r>
      <w:r w:rsidRPr="00B177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глубокого понимания и анализа художественных произведений различных жанров</w:t>
      </w:r>
      <w:r w:rsidRPr="00B177B0">
        <w:rPr>
          <w:rFonts w:ascii="Times New Roman" w:hAnsi="Times New Roman"/>
          <w:sz w:val="28"/>
          <w:szCs w:val="28"/>
          <w:lang w:val="ru-RU"/>
        </w:rPr>
        <w:t>;</w:t>
      </w:r>
    </w:p>
    <w:p w:rsidR="0093626D" w:rsidRPr="00B177B0" w:rsidRDefault="0093626D" w:rsidP="00B177B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 xml:space="preserve">формировать умение отстаивать общечеловеческие и национальные ценности, выражать в устной и письменной форме собственную позицию по </w:t>
      </w:r>
      <w:r w:rsidRPr="00B177B0">
        <w:rPr>
          <w:rFonts w:ascii="Times New Roman" w:hAnsi="Times New Roman"/>
          <w:sz w:val="28"/>
          <w:szCs w:val="28"/>
          <w:lang w:val="ru-RU"/>
        </w:rPr>
        <w:lastRenderedPageBreak/>
        <w:t>отношению к идейному содержанию и литературным героям произведений, давать этическую оценку их поступкам, используя образное и критическое мышление.</w:t>
      </w:r>
    </w:p>
    <w:p w:rsidR="0093626D" w:rsidRPr="00B177B0" w:rsidRDefault="0093626D" w:rsidP="00B177B0">
      <w:pPr>
        <w:widowControl/>
        <w:tabs>
          <w:tab w:val="left" w:pos="993"/>
          <w:tab w:val="left" w:pos="1134"/>
          <w:tab w:val="left" w:pos="311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F3BB0" w:rsidRDefault="007B7AE7" w:rsidP="004F3BB0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375E71">
        <w:rPr>
          <w:rFonts w:ascii="Times New Roman" w:hAnsi="Times New Roman"/>
          <w:b/>
          <w:sz w:val="28"/>
          <w:szCs w:val="28"/>
          <w:lang w:val="ru-RU"/>
        </w:rPr>
        <w:t>2</w:t>
      </w:r>
      <w:r w:rsidR="00B916D6" w:rsidRPr="00B177B0">
        <w:rPr>
          <w:rFonts w:ascii="Times New Roman" w:hAnsi="Times New Roman"/>
          <w:b/>
          <w:sz w:val="28"/>
          <w:szCs w:val="28"/>
          <w:lang w:val="ru-RU"/>
        </w:rPr>
        <w:t>.</w:t>
      </w:r>
      <w:r w:rsidR="0093626D" w:rsidRPr="00B177B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22991" w:rsidRPr="00B177B0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Организация содержания </w:t>
      </w:r>
      <w:r w:rsidR="00BE766A" w:rsidRPr="00B177B0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учебного </w:t>
      </w:r>
      <w:r w:rsidR="00722991" w:rsidRPr="00B177B0">
        <w:rPr>
          <w:rFonts w:ascii="Times New Roman" w:hAnsi="Times New Roman"/>
          <w:b/>
          <w:spacing w:val="-2"/>
          <w:sz w:val="28"/>
          <w:szCs w:val="28"/>
          <w:lang w:val="ru-RU"/>
        </w:rPr>
        <w:t xml:space="preserve">предмета </w:t>
      </w:r>
    </w:p>
    <w:p w:rsidR="004C3B2D" w:rsidRPr="00B177B0" w:rsidRDefault="00722991" w:rsidP="004F3BB0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b/>
          <w:spacing w:val="-2"/>
          <w:sz w:val="28"/>
          <w:szCs w:val="28"/>
          <w:lang w:val="ru-RU"/>
        </w:rPr>
        <w:t>«</w:t>
      </w:r>
      <w:r w:rsidR="005F5A30" w:rsidRPr="00B177B0">
        <w:rPr>
          <w:rFonts w:ascii="Times New Roman" w:hAnsi="Times New Roman"/>
          <w:b/>
          <w:spacing w:val="-2"/>
          <w:sz w:val="28"/>
          <w:szCs w:val="28"/>
          <w:lang w:val="ru-RU"/>
        </w:rPr>
        <w:t>Таджикская литература</w:t>
      </w:r>
      <w:r w:rsidRPr="00B177B0">
        <w:rPr>
          <w:rFonts w:ascii="Times New Roman" w:hAnsi="Times New Roman"/>
          <w:b/>
          <w:spacing w:val="-2"/>
          <w:sz w:val="28"/>
          <w:szCs w:val="28"/>
          <w:lang w:val="ru-RU"/>
        </w:rPr>
        <w:t>»</w:t>
      </w:r>
    </w:p>
    <w:p w:rsidR="00217EA3" w:rsidRPr="00B177B0" w:rsidRDefault="00217EA3" w:rsidP="00B177B0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/>
          <w:spacing w:val="-2"/>
          <w:sz w:val="28"/>
          <w:szCs w:val="28"/>
          <w:lang w:val="ru-RU"/>
        </w:rPr>
      </w:pPr>
    </w:p>
    <w:p w:rsidR="00217EA3" w:rsidRPr="00B177B0" w:rsidRDefault="00DE23C4" w:rsidP="00B177B0">
      <w:pPr>
        <w:pStyle w:val="a3"/>
        <w:numPr>
          <w:ilvl w:val="0"/>
          <w:numId w:val="2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217EA3" w:rsidRPr="00B177B0">
        <w:rPr>
          <w:rFonts w:ascii="Times New Roman" w:hAnsi="Times New Roman"/>
          <w:spacing w:val="-2"/>
          <w:sz w:val="28"/>
          <w:szCs w:val="28"/>
          <w:lang w:val="ru-RU"/>
        </w:rPr>
        <w:t>Распределение учебной нагрузки</w:t>
      </w:r>
      <w:r w:rsidR="00B916D6" w:rsidRPr="00B177B0">
        <w:rPr>
          <w:rFonts w:ascii="Times New Roman" w:hAnsi="Times New Roman"/>
          <w:spacing w:val="-2"/>
          <w:sz w:val="28"/>
          <w:szCs w:val="28"/>
          <w:lang w:val="ru-RU"/>
        </w:rPr>
        <w:t>:</w:t>
      </w:r>
    </w:p>
    <w:p w:rsidR="00D43220" w:rsidRPr="00B177B0" w:rsidRDefault="00C821F3" w:rsidP="00B177B0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5 класс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9F668C" w:rsidRPr="00B177B0">
        <w:rPr>
          <w:rFonts w:ascii="Times New Roman" w:hAnsi="Times New Roman"/>
          <w:spacing w:val="-2"/>
          <w:sz w:val="28"/>
          <w:szCs w:val="28"/>
          <w:lang w:val="ru-RU"/>
        </w:rPr>
        <w:t>–</w:t>
      </w:r>
      <w:r w:rsidR="00A5496D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9F668C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="009F668C" w:rsidRPr="00B177B0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9F668C" w:rsidRPr="00B177B0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>асов;</w:t>
      </w:r>
    </w:p>
    <w:p w:rsidR="00D43220" w:rsidRPr="00B177B0" w:rsidRDefault="009F668C" w:rsidP="00B177B0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6 класс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>асов;</w:t>
      </w:r>
    </w:p>
    <w:p w:rsidR="00D43220" w:rsidRPr="00B177B0" w:rsidRDefault="009F668C" w:rsidP="00B177B0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7 класс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>асов;</w:t>
      </w:r>
    </w:p>
    <w:p w:rsidR="00D43220" w:rsidRPr="00B177B0" w:rsidRDefault="009F668C" w:rsidP="00B177B0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8 класс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асов; </w:t>
      </w:r>
    </w:p>
    <w:p w:rsidR="009F668C" w:rsidRPr="00B177B0" w:rsidRDefault="009F668C" w:rsidP="00B177B0">
      <w:pPr>
        <w:pStyle w:val="a3"/>
        <w:numPr>
          <w:ilvl w:val="0"/>
          <w:numId w:val="4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pacing w:val="-2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9 класс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–</w:t>
      </w:r>
      <w:r w:rsidR="00A5496D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 неделю 2 часа, 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всего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-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68 ч</w:t>
      </w:r>
      <w:r w:rsidR="00D43220" w:rsidRPr="00B177B0">
        <w:rPr>
          <w:rFonts w:ascii="Times New Roman" w:hAnsi="Times New Roman"/>
          <w:spacing w:val="-2"/>
          <w:sz w:val="28"/>
          <w:szCs w:val="28"/>
          <w:lang w:val="ru-RU"/>
        </w:rPr>
        <w:t>асов.</w:t>
      </w:r>
    </w:p>
    <w:p w:rsidR="00004041" w:rsidRPr="00B177B0" w:rsidRDefault="00004041" w:rsidP="00B177B0">
      <w:pPr>
        <w:pStyle w:val="Table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С</w:t>
      </w:r>
      <w:r w:rsidRPr="00B177B0">
        <w:rPr>
          <w:rFonts w:ascii="Times New Roman" w:hAnsi="Times New Roman"/>
          <w:sz w:val="28"/>
          <w:szCs w:val="28"/>
          <w:lang w:val="ru-RU"/>
        </w:rPr>
        <w:t>одержан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е программы по учебному предмету «Таджикская литература» 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>ган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вано по 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зделам об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я.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z w:val="28"/>
          <w:szCs w:val="28"/>
          <w:lang w:val="ru-RU"/>
        </w:rPr>
        <w:t>делы состоят из подр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z w:val="28"/>
          <w:szCs w:val="28"/>
          <w:lang w:val="ru-RU"/>
        </w:rPr>
        <w:t>дел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ов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B177B0">
        <w:rPr>
          <w:rFonts w:ascii="Times New Roman" w:hAnsi="Times New Roman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pacing w:val="-4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>ые содержат в с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бе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ц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ели </w:t>
      </w:r>
      <w:proofErr w:type="gramStart"/>
      <w:r w:rsidRPr="00B177B0">
        <w:rPr>
          <w:rFonts w:ascii="Times New Roman" w:hAnsi="Times New Roman"/>
          <w:sz w:val="28"/>
          <w:szCs w:val="28"/>
          <w:lang w:val="ru-RU"/>
        </w:rPr>
        <w:t>об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я по 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B177B0">
        <w:rPr>
          <w:rFonts w:ascii="Times New Roman" w:hAnsi="Times New Roman"/>
          <w:sz w:val="28"/>
          <w:szCs w:val="28"/>
          <w:lang w:val="ru-RU"/>
        </w:rPr>
        <w:t>л</w:t>
      </w:r>
      <w:r w:rsidRPr="00B177B0">
        <w:rPr>
          <w:rFonts w:ascii="Times New Roman" w:hAnsi="Times New Roman"/>
          <w:spacing w:val="3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с</w:t>
      </w:r>
      <w:r w:rsidRPr="00B177B0">
        <w:rPr>
          <w:rFonts w:ascii="Times New Roman" w:hAnsi="Times New Roman"/>
          <w:sz w:val="28"/>
          <w:szCs w:val="28"/>
          <w:lang w:val="ru-RU"/>
        </w:rPr>
        <w:t>сам</w:t>
      </w:r>
      <w:proofErr w:type="gramEnd"/>
      <w:r w:rsidRPr="00B177B0">
        <w:rPr>
          <w:rFonts w:ascii="Times New Roman" w:hAnsi="Times New Roman"/>
          <w:sz w:val="28"/>
          <w:szCs w:val="28"/>
          <w:lang w:val="ru-RU"/>
        </w:rPr>
        <w:t xml:space="preserve"> в в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де ож</w:t>
      </w:r>
      <w:r w:rsidRPr="00B177B0">
        <w:rPr>
          <w:rFonts w:ascii="Times New Roman" w:hAnsi="Times New Roman"/>
          <w:spacing w:val="-4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да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ем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ы</w:t>
      </w:r>
      <w:r w:rsidRPr="00B177B0">
        <w:rPr>
          <w:rFonts w:ascii="Times New Roman" w:hAnsi="Times New Roman"/>
          <w:sz w:val="28"/>
          <w:szCs w:val="28"/>
          <w:lang w:val="ru-RU"/>
        </w:rPr>
        <w:t>х 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льта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ов: навыка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ли 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м</w:t>
      </w:r>
      <w:r w:rsidRPr="00B177B0">
        <w:rPr>
          <w:rFonts w:ascii="Times New Roman" w:hAnsi="Times New Roman"/>
          <w:sz w:val="28"/>
          <w:szCs w:val="28"/>
          <w:lang w:val="ru-RU"/>
        </w:rPr>
        <w:t>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я, знан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я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ли пони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м</w:t>
      </w:r>
      <w:r w:rsidRPr="00B177B0">
        <w:rPr>
          <w:rFonts w:ascii="Times New Roman" w:hAnsi="Times New Roman"/>
          <w:sz w:val="28"/>
          <w:szCs w:val="28"/>
          <w:lang w:val="ru-RU"/>
        </w:rPr>
        <w:t>ан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pacing w:val="3"/>
          <w:sz w:val="28"/>
          <w:szCs w:val="28"/>
          <w:lang w:val="ru-RU"/>
        </w:rPr>
        <w:t>я.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 Цели об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я, 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>г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ни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z w:val="28"/>
          <w:szCs w:val="28"/>
          <w:lang w:val="ru-RU"/>
        </w:rPr>
        <w:t>ова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ы</w:t>
      </w:r>
      <w:r w:rsidRPr="00B177B0">
        <w:rPr>
          <w:rFonts w:ascii="Times New Roman" w:hAnsi="Times New Roman"/>
          <w:sz w:val="28"/>
          <w:szCs w:val="28"/>
          <w:lang w:val="ru-RU"/>
        </w:rPr>
        <w:t>е посл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z w:val="28"/>
          <w:szCs w:val="28"/>
          <w:lang w:val="ru-RU"/>
        </w:rPr>
        <w:t>дова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ьно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в</w:t>
      </w:r>
      <w:r w:rsidRPr="00B177B0">
        <w:rPr>
          <w:rFonts w:ascii="Times New Roman" w:hAnsi="Times New Roman"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к</w:t>
      </w:r>
      <w:r w:rsidRPr="00B177B0">
        <w:rPr>
          <w:rFonts w:ascii="Times New Roman" w:hAnsi="Times New Roman"/>
          <w:sz w:val="28"/>
          <w:szCs w:val="28"/>
          <w:lang w:val="ru-RU"/>
        </w:rPr>
        <w:t>аждого подр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з</w:t>
      </w:r>
      <w:r w:rsidRPr="00B177B0">
        <w:rPr>
          <w:rFonts w:ascii="Times New Roman" w:hAnsi="Times New Roman"/>
          <w:sz w:val="28"/>
          <w:szCs w:val="28"/>
          <w:lang w:val="ru-RU"/>
        </w:rPr>
        <w:t>де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Pr="00B177B0">
        <w:rPr>
          <w:rFonts w:ascii="Times New Roman" w:hAnsi="Times New Roman"/>
          <w:sz w:val="28"/>
          <w:szCs w:val="28"/>
          <w:lang w:val="ru-RU"/>
        </w:rPr>
        <w:t>а, позв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ляют 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Pr="00B177B0">
        <w:rPr>
          <w:rFonts w:ascii="Times New Roman" w:hAnsi="Times New Roman"/>
          <w:sz w:val="28"/>
          <w:szCs w:val="28"/>
          <w:lang w:val="ru-RU"/>
        </w:rPr>
        <w:t>ям пл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ни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z w:val="28"/>
          <w:szCs w:val="28"/>
          <w:lang w:val="ru-RU"/>
        </w:rPr>
        <w:t>ова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ь св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ю 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Pr="00B177B0">
        <w:rPr>
          <w:rFonts w:ascii="Times New Roman" w:hAnsi="Times New Roman"/>
          <w:sz w:val="28"/>
          <w:szCs w:val="28"/>
          <w:lang w:val="ru-RU"/>
        </w:rPr>
        <w:t>бо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у и оценива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ь д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ст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жен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я 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чащи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х</w:t>
      </w:r>
      <w:r w:rsidRPr="00B177B0">
        <w:rPr>
          <w:rFonts w:ascii="Times New Roman" w:hAnsi="Times New Roman"/>
          <w:sz w:val="28"/>
          <w:szCs w:val="28"/>
          <w:lang w:val="ru-RU"/>
        </w:rPr>
        <w:t>ся, а т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ак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же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нфо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рм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р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z w:val="28"/>
          <w:szCs w:val="28"/>
          <w:lang w:val="ru-RU"/>
        </w:rPr>
        <w:t>ва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ь 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х о с</w:t>
      </w:r>
      <w:r w:rsidRPr="00B177B0">
        <w:rPr>
          <w:rFonts w:ascii="Times New Roman" w:hAnsi="Times New Roman"/>
          <w:spacing w:val="6"/>
          <w:sz w:val="28"/>
          <w:szCs w:val="28"/>
          <w:lang w:val="ru-RU"/>
        </w:rPr>
        <w:t>л</w:t>
      </w:r>
      <w:r w:rsidRPr="00B177B0">
        <w:rPr>
          <w:rFonts w:ascii="Times New Roman" w:hAnsi="Times New Roman"/>
          <w:sz w:val="28"/>
          <w:szCs w:val="28"/>
          <w:lang w:val="ru-RU"/>
        </w:rPr>
        <w:t>ед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ющ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х этапах об</w:t>
      </w:r>
      <w:r w:rsidRPr="00B177B0">
        <w:rPr>
          <w:rFonts w:ascii="Times New Roman" w:hAnsi="Times New Roman"/>
          <w:spacing w:val="-2"/>
          <w:sz w:val="28"/>
          <w:szCs w:val="28"/>
          <w:lang w:val="ru-RU"/>
        </w:rPr>
        <w:t>у</w:t>
      </w:r>
      <w:r w:rsidRPr="00B177B0">
        <w:rPr>
          <w:rFonts w:ascii="Times New Roman" w:hAnsi="Times New Roman"/>
          <w:sz w:val="28"/>
          <w:szCs w:val="28"/>
          <w:lang w:val="ru-RU"/>
        </w:rPr>
        <w:t>чен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sz w:val="28"/>
          <w:szCs w:val="28"/>
          <w:lang w:val="ru-RU"/>
        </w:rPr>
        <w:t>я</w:t>
      </w:r>
      <w:r w:rsidR="00A5496D" w:rsidRPr="00B177B0">
        <w:rPr>
          <w:rFonts w:ascii="Times New Roman" w:hAnsi="Times New Roman"/>
          <w:sz w:val="28"/>
          <w:szCs w:val="28"/>
          <w:lang w:val="ru-RU"/>
        </w:rPr>
        <w:t>.</w:t>
      </w:r>
    </w:p>
    <w:p w:rsidR="0093626D" w:rsidRPr="00B177B0" w:rsidRDefault="009F668C" w:rsidP="00B177B0">
      <w:pPr>
        <w:pStyle w:val="Table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Раздел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 xml:space="preserve"> «П</w:t>
      </w:r>
      <w:r w:rsidRPr="00B177B0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>ма</w:t>
      </w:r>
      <w:r w:rsidRPr="00B177B0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Pr="00B177B0">
        <w:rPr>
          <w:rFonts w:ascii="Times New Roman" w:hAnsi="Times New Roman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ве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Pr="00B177B0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у» состоит из подразделов:</w:t>
      </w:r>
    </w:p>
    <w:p w:rsidR="009F668C" w:rsidRPr="00B177B0" w:rsidRDefault="009F668C" w:rsidP="00B177B0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Понимание терминов;</w:t>
      </w:r>
    </w:p>
    <w:p w:rsidR="009F668C" w:rsidRPr="00B177B0" w:rsidRDefault="009F668C" w:rsidP="00B177B0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Понимание художественного произведения;</w:t>
      </w:r>
    </w:p>
    <w:p w:rsidR="009F668C" w:rsidRPr="00B177B0" w:rsidRDefault="009F668C" w:rsidP="00B177B0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Чтение наизусть и цитирование;</w:t>
      </w:r>
    </w:p>
    <w:p w:rsidR="009F668C" w:rsidRPr="00B177B0" w:rsidRDefault="009F668C" w:rsidP="00B177B0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Составление плана;</w:t>
      </w:r>
    </w:p>
    <w:p w:rsidR="009F668C" w:rsidRPr="00B177B0" w:rsidRDefault="009F668C" w:rsidP="00B177B0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Пересказ;</w:t>
      </w:r>
    </w:p>
    <w:p w:rsidR="009F668C" w:rsidRPr="00B177B0" w:rsidRDefault="009F668C" w:rsidP="00B177B0">
      <w:pPr>
        <w:pStyle w:val="TableParagraph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Ответы на вопросы.</w:t>
      </w:r>
    </w:p>
    <w:p w:rsidR="009F668C" w:rsidRPr="00B177B0" w:rsidRDefault="009F668C" w:rsidP="00B177B0">
      <w:pPr>
        <w:pStyle w:val="a3"/>
        <w:numPr>
          <w:ilvl w:val="0"/>
          <w:numId w:val="2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Раздел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 xml:space="preserve"> «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Анализ и интерпретация текста» </w:t>
      </w:r>
      <w:r w:rsidR="00B90C27" w:rsidRPr="00B177B0">
        <w:rPr>
          <w:rFonts w:ascii="Times New Roman" w:hAnsi="Times New Roman"/>
          <w:sz w:val="28"/>
          <w:szCs w:val="28"/>
          <w:lang w:val="ru-RU"/>
        </w:rPr>
        <w:t>включает следующие подразделы</w:t>
      </w:r>
      <w:r w:rsidRPr="00B177B0">
        <w:rPr>
          <w:rFonts w:ascii="Times New Roman" w:hAnsi="Times New Roman"/>
          <w:sz w:val="28"/>
          <w:szCs w:val="28"/>
          <w:lang w:val="ru-RU"/>
        </w:rPr>
        <w:t>:</w:t>
      </w:r>
    </w:p>
    <w:p w:rsidR="00EB4925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Жанр;</w:t>
      </w:r>
    </w:p>
    <w:p w:rsidR="00EB4925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Тема и идея;</w:t>
      </w:r>
    </w:p>
    <w:p w:rsidR="009F668C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Композиция;</w:t>
      </w:r>
    </w:p>
    <w:p w:rsidR="00EB4925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Анализ эпизодов;</w:t>
      </w:r>
    </w:p>
    <w:p w:rsidR="00EB4925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Характеристика героев;</w:t>
      </w:r>
    </w:p>
    <w:p w:rsidR="00EB4925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Художественный мир произведения в разных формах представления;</w:t>
      </w:r>
    </w:p>
    <w:p w:rsidR="00EB4925" w:rsidRPr="00B177B0" w:rsidRDefault="009F668C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Отношение автора</w:t>
      </w:r>
      <w:r w:rsidR="00EB4925" w:rsidRPr="00B177B0">
        <w:rPr>
          <w:rFonts w:ascii="Times New Roman" w:hAnsi="Times New Roman"/>
          <w:sz w:val="28"/>
          <w:szCs w:val="28"/>
          <w:lang w:val="ru-RU"/>
        </w:rPr>
        <w:t>;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B4925" w:rsidRPr="00B177B0" w:rsidRDefault="009F668C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Художественно-изобразительные средства</w:t>
      </w:r>
      <w:r w:rsidR="00EB4925" w:rsidRPr="00B177B0">
        <w:rPr>
          <w:rFonts w:ascii="Times New Roman" w:hAnsi="Times New Roman"/>
          <w:sz w:val="28"/>
          <w:szCs w:val="28"/>
          <w:lang w:val="ru-RU"/>
        </w:rPr>
        <w:t>;</w:t>
      </w:r>
    </w:p>
    <w:p w:rsidR="009F668C" w:rsidRPr="00B177B0" w:rsidRDefault="00EB4925" w:rsidP="00B177B0">
      <w:pPr>
        <w:pStyle w:val="TableParagraph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Творческое письмо.</w:t>
      </w:r>
    </w:p>
    <w:p w:rsidR="00EB4925" w:rsidRPr="00B177B0" w:rsidRDefault="00EB4925" w:rsidP="00B177B0">
      <w:pPr>
        <w:pStyle w:val="a3"/>
        <w:numPr>
          <w:ilvl w:val="0"/>
          <w:numId w:val="23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Раздел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 xml:space="preserve"> «</w:t>
      </w:r>
      <w:r w:rsidRPr="00B177B0">
        <w:rPr>
          <w:rFonts w:ascii="Times New Roman" w:hAnsi="Times New Roman"/>
          <w:sz w:val="28"/>
          <w:szCs w:val="28"/>
          <w:lang w:val="ru-RU"/>
        </w:rPr>
        <w:t>Оценка и</w:t>
      </w:r>
      <w:r w:rsidR="00EA7DE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7B0">
        <w:rPr>
          <w:rFonts w:ascii="Times New Roman" w:hAnsi="Times New Roman"/>
          <w:sz w:val="28"/>
          <w:szCs w:val="28"/>
          <w:lang w:val="ru-RU"/>
        </w:rPr>
        <w:t>сравнительный анализ»</w:t>
      </w:r>
      <w:r w:rsidR="00524C70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C27" w:rsidRPr="00B177B0">
        <w:rPr>
          <w:rFonts w:ascii="Times New Roman" w:hAnsi="Times New Roman"/>
          <w:sz w:val="28"/>
          <w:szCs w:val="28"/>
          <w:lang w:val="ru-RU"/>
        </w:rPr>
        <w:t xml:space="preserve">включает </w:t>
      </w:r>
      <w:proofErr w:type="gramStart"/>
      <w:r w:rsidR="00B90C27" w:rsidRPr="00B177B0">
        <w:rPr>
          <w:rFonts w:ascii="Times New Roman" w:hAnsi="Times New Roman"/>
          <w:sz w:val="28"/>
          <w:szCs w:val="28"/>
          <w:lang w:val="ru-RU"/>
        </w:rPr>
        <w:t>следующие</w:t>
      </w:r>
      <w:proofErr w:type="gramEnd"/>
      <w:r w:rsidR="00B90C27" w:rsidRPr="00B177B0">
        <w:rPr>
          <w:rFonts w:ascii="Times New Roman" w:hAnsi="Times New Roman"/>
          <w:sz w:val="28"/>
          <w:szCs w:val="28"/>
          <w:lang w:val="ru-RU"/>
        </w:rPr>
        <w:t xml:space="preserve"> подразделы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EB4925" w:rsidRPr="00B177B0" w:rsidRDefault="00EB4925" w:rsidP="00B177B0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Оценивание художественного произведения</w:t>
      </w:r>
      <w:r w:rsidR="00A5496D" w:rsidRPr="00B177B0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Pr="00B177B0" w:rsidRDefault="00EB4925" w:rsidP="00B177B0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Сравнение художественного произведения с произведениями других видов искусства</w:t>
      </w:r>
      <w:r w:rsidR="00A5496D" w:rsidRPr="00B177B0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Pr="00B177B0" w:rsidRDefault="00EB4925" w:rsidP="00B177B0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Сопоставление произведений литературы</w:t>
      </w:r>
      <w:r w:rsidR="00A5496D" w:rsidRPr="00B177B0">
        <w:rPr>
          <w:rFonts w:ascii="Times New Roman" w:hAnsi="Times New Roman"/>
          <w:sz w:val="28"/>
          <w:szCs w:val="28"/>
          <w:lang w:val="ru-RU"/>
        </w:rPr>
        <w:t>;</w:t>
      </w:r>
    </w:p>
    <w:p w:rsidR="00EB4925" w:rsidRDefault="00EB4925" w:rsidP="00B177B0">
      <w:pPr>
        <w:pStyle w:val="a3"/>
        <w:numPr>
          <w:ilvl w:val="0"/>
          <w:numId w:val="42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>Оценивание высказываний</w:t>
      </w:r>
      <w:r w:rsidR="00A5496D" w:rsidRPr="00B177B0">
        <w:rPr>
          <w:rFonts w:ascii="Times New Roman" w:hAnsi="Times New Roman"/>
          <w:sz w:val="28"/>
          <w:szCs w:val="28"/>
          <w:lang w:val="ru-RU"/>
        </w:rPr>
        <w:t>.</w:t>
      </w:r>
    </w:p>
    <w:p w:rsidR="00375E71" w:rsidRDefault="00375E71" w:rsidP="00232900">
      <w:pPr>
        <w:pStyle w:val="a3"/>
        <w:tabs>
          <w:tab w:val="left" w:pos="1134"/>
        </w:tabs>
        <w:spacing w:before="0" w:line="240" w:lineRule="auto"/>
        <w:ind w:righ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75E71">
        <w:rPr>
          <w:rFonts w:ascii="Times New Roman" w:hAnsi="Times New Roman"/>
          <w:b/>
          <w:sz w:val="28"/>
          <w:szCs w:val="28"/>
          <w:lang w:val="ru-RU"/>
        </w:rPr>
        <w:lastRenderedPageBreak/>
        <w:t>Глава 3. Система целей обучения</w:t>
      </w:r>
      <w:r w:rsidR="004F3BB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375E71" w:rsidRPr="00375E71" w:rsidRDefault="00375E71" w:rsidP="00375E71">
      <w:pPr>
        <w:pStyle w:val="a3"/>
        <w:tabs>
          <w:tab w:val="left" w:pos="1134"/>
        </w:tabs>
        <w:spacing w:before="0" w:line="240" w:lineRule="auto"/>
        <w:ind w:right="0"/>
        <w:rPr>
          <w:rFonts w:ascii="Times New Roman" w:hAnsi="Times New Roman"/>
          <w:b/>
          <w:sz w:val="28"/>
          <w:szCs w:val="28"/>
          <w:lang w:val="ru-RU"/>
        </w:rPr>
      </w:pPr>
    </w:p>
    <w:p w:rsidR="0093626D" w:rsidRPr="00A30E64" w:rsidRDefault="00370411" w:rsidP="00B177B0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7DED" w:rsidRPr="00B177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3185" w:rsidRPr="00B177B0">
        <w:rPr>
          <w:rFonts w:ascii="Times New Roman" w:hAnsi="Times New Roman"/>
          <w:sz w:val="28"/>
          <w:szCs w:val="28"/>
          <w:lang w:val="kk-KZ"/>
        </w:rPr>
        <w:t xml:space="preserve">Цели обучения в программе представлены кодировкой. В коде первое число обозначает класс, второе и третье числа </w:t>
      </w:r>
      <w:r w:rsidR="00A83185" w:rsidRPr="00B177B0">
        <w:rPr>
          <w:rFonts w:ascii="Times New Roman" w:hAnsi="Times New Roman"/>
          <w:sz w:val="28"/>
          <w:szCs w:val="28"/>
          <w:lang w:val="ru-RU"/>
        </w:rPr>
        <w:t>–</w:t>
      </w:r>
      <w:r w:rsidR="00A83185" w:rsidRPr="00B177B0">
        <w:rPr>
          <w:rFonts w:ascii="Times New Roman" w:hAnsi="Times New Roman"/>
          <w:sz w:val="28"/>
          <w:szCs w:val="28"/>
          <w:lang w:val="kk-KZ"/>
        </w:rPr>
        <w:t xml:space="preserve"> подраздел программы, четвёртое число показывает нумерацию учебной цели. Например, в кодировке 6.2.1.4: «6» </w:t>
      </w:r>
      <w:r w:rsidR="00A83185" w:rsidRPr="00B177B0">
        <w:rPr>
          <w:rFonts w:ascii="Times New Roman" w:hAnsi="Times New Roman"/>
          <w:sz w:val="28"/>
          <w:szCs w:val="28"/>
        </w:rPr>
        <w:t>–</w:t>
      </w:r>
      <w:r w:rsidR="00A83185" w:rsidRPr="00B177B0">
        <w:rPr>
          <w:rFonts w:ascii="Times New Roman" w:hAnsi="Times New Roman"/>
          <w:sz w:val="28"/>
          <w:szCs w:val="28"/>
          <w:lang w:val="kk-KZ"/>
        </w:rPr>
        <w:t xml:space="preserve"> класс, «2.1.» </w:t>
      </w:r>
      <w:r w:rsidR="00A83185" w:rsidRPr="00B177B0">
        <w:rPr>
          <w:rFonts w:ascii="Times New Roman" w:hAnsi="Times New Roman"/>
          <w:sz w:val="28"/>
          <w:szCs w:val="28"/>
        </w:rPr>
        <w:t>–</w:t>
      </w:r>
      <w:r w:rsidR="00A83185" w:rsidRPr="00B177B0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gramStart"/>
      <w:r w:rsidR="00A83185" w:rsidRPr="00B177B0">
        <w:rPr>
          <w:rFonts w:ascii="Times New Roman" w:hAnsi="Times New Roman"/>
          <w:sz w:val="28"/>
          <w:szCs w:val="28"/>
          <w:lang w:val="kk-KZ"/>
        </w:rPr>
        <w:t>подраздел</w:t>
      </w:r>
      <w:proofErr w:type="gramEnd"/>
      <w:r w:rsidR="00A83185" w:rsidRPr="00B177B0">
        <w:rPr>
          <w:rFonts w:ascii="Times New Roman" w:hAnsi="Times New Roman"/>
          <w:sz w:val="28"/>
          <w:szCs w:val="28"/>
          <w:lang w:val="kk-KZ"/>
        </w:rPr>
        <w:t xml:space="preserve">, «4» </w:t>
      </w:r>
      <w:r w:rsidR="00A83185" w:rsidRPr="00B177B0">
        <w:rPr>
          <w:rFonts w:ascii="Times New Roman" w:hAnsi="Times New Roman"/>
          <w:sz w:val="28"/>
          <w:szCs w:val="28"/>
        </w:rPr>
        <w:t>–</w:t>
      </w:r>
      <w:r w:rsidR="00A83185" w:rsidRPr="00B177B0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p w:rsidR="00A30E64" w:rsidRPr="001903C3" w:rsidRDefault="00A30E64" w:rsidP="00B177B0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>П</w:t>
      </w:r>
      <w:r w:rsidRPr="00B177B0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>ма</w:t>
      </w:r>
      <w:r w:rsidRPr="00B177B0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Pr="00B177B0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Pr="00B177B0">
        <w:rPr>
          <w:rFonts w:ascii="Times New Roman" w:hAnsi="Times New Roman"/>
          <w:sz w:val="28"/>
          <w:szCs w:val="28"/>
          <w:lang w:val="ru-RU"/>
        </w:rPr>
        <w:t>о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ве</w:t>
      </w:r>
      <w:r w:rsidRPr="00B177B0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Pr="00B177B0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Pr="00B177B0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Pr="00B177B0">
        <w:rPr>
          <w:rFonts w:ascii="Times New Roman" w:hAnsi="Times New Roman"/>
          <w:sz w:val="28"/>
          <w:szCs w:val="28"/>
          <w:lang w:val="ru-RU"/>
        </w:rPr>
        <w:t>у</w:t>
      </w:r>
      <w:r w:rsidR="004F3BB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903C3" w:rsidRPr="00B177B0" w:rsidRDefault="001903C3" w:rsidP="001903C3">
      <w:pPr>
        <w:pStyle w:val="a3"/>
        <w:tabs>
          <w:tab w:val="left" w:pos="0"/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843"/>
        <w:gridCol w:w="1560"/>
        <w:gridCol w:w="1842"/>
        <w:gridCol w:w="1635"/>
      </w:tblGrid>
      <w:tr w:rsidR="0093626D" w:rsidRPr="00ED3EF5" w:rsidTr="00C865AB">
        <w:tc>
          <w:tcPr>
            <w:tcW w:w="9857" w:type="dxa"/>
            <w:gridSpan w:val="6"/>
          </w:tcPr>
          <w:p w:rsidR="0093626D" w:rsidRPr="00806F3A" w:rsidRDefault="00EB4925" w:rsidP="00C94CD1">
            <w:pPr>
              <w:pStyle w:val="TableParagraph"/>
              <w:jc w:val="both"/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</w:pPr>
            <w:r w:rsidRP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Обучающиес</w:t>
            </w:r>
            <w:r w:rsid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я  должны:</w:t>
            </w:r>
          </w:p>
        </w:tc>
      </w:tr>
      <w:tr w:rsidR="0093626D" w:rsidRPr="00ED3EF5" w:rsidTr="00C865AB">
        <w:tc>
          <w:tcPr>
            <w:tcW w:w="1276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д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зд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л</w:t>
            </w:r>
          </w:p>
        </w:tc>
        <w:tc>
          <w:tcPr>
            <w:tcW w:w="1701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5 класс</w:t>
            </w:r>
          </w:p>
        </w:tc>
        <w:tc>
          <w:tcPr>
            <w:tcW w:w="1843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6 класс</w:t>
            </w:r>
          </w:p>
        </w:tc>
        <w:tc>
          <w:tcPr>
            <w:tcW w:w="1560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7 класс</w:t>
            </w:r>
          </w:p>
        </w:tc>
        <w:tc>
          <w:tcPr>
            <w:tcW w:w="1842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8 класс</w:t>
            </w:r>
          </w:p>
        </w:tc>
        <w:tc>
          <w:tcPr>
            <w:tcW w:w="1635" w:type="dxa"/>
          </w:tcPr>
          <w:p w:rsidR="0093626D" w:rsidRPr="00ED3EF5" w:rsidRDefault="0093626D" w:rsidP="00BC2AE6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9 класс</w:t>
            </w:r>
          </w:p>
        </w:tc>
      </w:tr>
      <w:tr w:rsidR="0093626D" w:rsidRPr="004F3BB0" w:rsidTr="00C865AB">
        <w:tc>
          <w:tcPr>
            <w:tcW w:w="1276" w:type="dxa"/>
          </w:tcPr>
          <w:p w:rsidR="0093626D" w:rsidRPr="00ED3EF5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1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ма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ие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те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нов</w:t>
            </w:r>
          </w:p>
        </w:tc>
        <w:tc>
          <w:tcPr>
            <w:tcW w:w="1701" w:type="dxa"/>
          </w:tcPr>
          <w:p w:rsidR="00781EC0" w:rsidRDefault="00CC2022" w:rsidP="002C3BAB">
            <w:pPr>
              <w:pStyle w:val="TableParagrap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pStyle w:val="TableParagraph"/>
              <w:rPr>
                <w:rFonts w:ascii="Times New Roman" w:hAnsi="Times New Roman"/>
                <w:sz w:val="23"/>
                <w:szCs w:val="23"/>
                <w:lang w:val="ru-RU"/>
              </w:rPr>
            </w:pP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ны: х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дожес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ная л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 фольклор, ге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4"/>
                <w:sz w:val="23"/>
                <w:szCs w:val="23"/>
                <w:lang w:val="ru-RU"/>
              </w:rPr>
              <w:t>ический эпос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былина, сказка, литературная сказка, сюжет,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поз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ц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я, художественное время и пространство, конфликт,  герой, повествователь, 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сс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ик, гипербола, эпитет, сравнение, аллегория, параллелизм</w:t>
            </w:r>
            <w:proofErr w:type="gramEnd"/>
          </w:p>
        </w:tc>
        <w:tc>
          <w:tcPr>
            <w:tcW w:w="1843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термины: художественный мир, миф, мифический герой, мифологический образ, рассказ, повесть, пьеса-сказка, афиша, ремарка, портрет, пейзаж, метафора, олицетворение, риторические фигуры, антитеза, перифраз, эпос, лирика, драма как роды литературы</w:t>
            </w:r>
            <w:proofErr w:type="gramEnd"/>
          </w:p>
        </w:tc>
        <w:tc>
          <w:tcPr>
            <w:tcW w:w="1560" w:type="dxa"/>
          </w:tcPr>
          <w:p w:rsidR="00781EC0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термины: притча, легенда, баллада, басня, литературное направление, классицизм, фантастический рассказ, комедия,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фэнтези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сатира, юмор, гротеск, сарказм, ирония, художественная деталь, лирический герой, ритм и рифма, аллитерация, ассонанс, аллегория, инверсия,  анафора</w:t>
            </w:r>
            <w:proofErr w:type="gramEnd"/>
          </w:p>
        </w:tc>
        <w:tc>
          <w:tcPr>
            <w:tcW w:w="1842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термины: романтизм и реализм как литературные направления, исторический образ (персонаж), трагедия, комедия, поэма, символ, психологический параллелизм, афоризм, эпиграф, прототип,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автобиографизм</w:t>
            </w:r>
            <w:proofErr w:type="spellEnd"/>
            <w:proofErr w:type="gramEnd"/>
          </w:p>
        </w:tc>
        <w:tc>
          <w:tcPr>
            <w:tcW w:w="1635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B16A8E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термины: жанр, сонет, роман, лирическое отступление, типизация, психологизм, внутренний монолог, оксюморон,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хронотоп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градация, парцелляция,</w:t>
            </w:r>
            <w:r w:rsidR="00C73492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афоризм</w:t>
            </w:r>
            <w:proofErr w:type="gramEnd"/>
          </w:p>
        </w:tc>
      </w:tr>
      <w:tr w:rsidR="0093626D" w:rsidRPr="004F3BB0" w:rsidTr="00C865AB">
        <w:tc>
          <w:tcPr>
            <w:tcW w:w="1276" w:type="dxa"/>
          </w:tcPr>
          <w:p w:rsidR="0093626D" w:rsidRPr="00ED3EF5" w:rsidRDefault="0093626D" w:rsidP="002C3BAB">
            <w:pPr>
              <w:pStyle w:val="TableParagrap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2</w:t>
            </w:r>
          </w:p>
          <w:p w:rsidR="0093626D" w:rsidRPr="002C3BAB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proofErr w:type="spellStart"/>
            <w:proofErr w:type="gramStart"/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r w:rsidRPr="002C3BAB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ма</w:t>
            </w:r>
            <w:r w:rsid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-</w:t>
            </w:r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н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ие</w:t>
            </w:r>
            <w:proofErr w:type="spellEnd"/>
            <w:proofErr w:type="gramEnd"/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2C3BAB">
              <w:rPr>
                <w:rFonts w:ascii="Times New Roman" w:hAnsi="Times New Roman"/>
                <w:bCs/>
                <w:spacing w:val="1"/>
                <w:sz w:val="23"/>
                <w:szCs w:val="23"/>
                <w:lang w:val="ru-RU"/>
              </w:rPr>
              <w:t>х</w:t>
            </w:r>
            <w:r w:rsidRPr="002C3BAB">
              <w:rPr>
                <w:rFonts w:ascii="Times New Roman" w:hAnsi="Times New Roman"/>
                <w:bCs/>
                <w:spacing w:val="-6"/>
                <w:sz w:val="23"/>
                <w:szCs w:val="23"/>
                <w:lang w:val="ru-RU"/>
              </w:rPr>
              <w:t>у</w:t>
            </w:r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д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</w:t>
            </w:r>
            <w:r w:rsid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-</w:t>
            </w:r>
            <w:proofErr w:type="spellStart"/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ж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е</w:t>
            </w:r>
            <w:r w:rsidRPr="002C3BAB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с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тве</w:t>
            </w:r>
            <w:r w:rsidRPr="002C3BAB">
              <w:rPr>
                <w:rFonts w:ascii="Times New Roman" w:hAnsi="Times New Roman"/>
                <w:bCs/>
                <w:spacing w:val="1"/>
                <w:sz w:val="23"/>
                <w:szCs w:val="23"/>
                <w:lang w:val="ru-RU"/>
              </w:rPr>
              <w:t>н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ного</w:t>
            </w:r>
            <w:proofErr w:type="spellEnd"/>
            <w:r w:rsidR="00827EBE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</w:t>
            </w:r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ои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з</w:t>
            </w:r>
            <w:proofErr w:type="spellEnd"/>
            <w:r w:rsid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-</w:t>
            </w:r>
            <w:r w:rsidRPr="002C3BAB">
              <w:rPr>
                <w:rFonts w:ascii="Times New Roman" w:hAnsi="Times New Roman"/>
                <w:bCs/>
                <w:spacing w:val="1"/>
                <w:sz w:val="23"/>
                <w:szCs w:val="23"/>
                <w:lang w:val="ru-RU"/>
              </w:rPr>
              <w:t>в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е</w:t>
            </w:r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д</w:t>
            </w:r>
            <w:r w:rsidRPr="002C3BAB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е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</w:t>
            </w:r>
            <w:r w:rsidRPr="002C3BAB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2C3BAB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я</w:t>
            </w:r>
          </w:p>
        </w:tc>
        <w:tc>
          <w:tcPr>
            <w:tcW w:w="1701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иметь общее представление о </w:t>
            </w:r>
            <w:proofErr w:type="spellStart"/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художес</w:t>
            </w:r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твенном</w:t>
            </w:r>
            <w:proofErr w:type="spellEnd"/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произведении, осмысливать тему</w:t>
            </w:r>
          </w:p>
        </w:tc>
        <w:tc>
          <w:tcPr>
            <w:tcW w:w="1843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ED3EF5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иметь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общее представление о художественном произведении, понимать главную и второстепенную информацию</w:t>
            </w:r>
          </w:p>
        </w:tc>
        <w:tc>
          <w:tcPr>
            <w:tcW w:w="1560" w:type="dxa"/>
          </w:tcPr>
          <w:p w:rsidR="00781EC0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понимать </w:t>
            </w: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художественное</w:t>
            </w:r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произ</w:t>
            </w:r>
            <w:proofErr w:type="spellEnd"/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ведение в деталях, включая известную и неизвестную  информацию</w:t>
            </w:r>
          </w:p>
        </w:tc>
        <w:tc>
          <w:tcPr>
            <w:tcW w:w="1842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художественное произведение, критически осмысливая, различать открытую и скрытую (подтекст) информацию</w:t>
            </w:r>
          </w:p>
        </w:tc>
        <w:tc>
          <w:tcPr>
            <w:tcW w:w="1635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D7BB3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понимать художествен</w:t>
            </w:r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ное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произве</w:t>
            </w:r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дение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крити</w:t>
            </w:r>
            <w:proofErr w:type="spellEnd"/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чески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осмыс</w:t>
            </w:r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ливая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выра</w:t>
            </w:r>
            <w:proofErr w:type="spellEnd"/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жать своё отношение к </w:t>
            </w: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услышанному</w:t>
            </w:r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или прочитан</w:t>
            </w:r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ному</w:t>
            </w:r>
          </w:p>
        </w:tc>
      </w:tr>
      <w:tr w:rsidR="0093626D" w:rsidRPr="004F3BB0" w:rsidTr="00C865AB">
        <w:tc>
          <w:tcPr>
            <w:tcW w:w="1276" w:type="dxa"/>
          </w:tcPr>
          <w:p w:rsidR="0093626D" w:rsidRPr="00ED3EF5" w:rsidRDefault="0093626D" w:rsidP="002C3BAB">
            <w:pPr>
              <w:pStyle w:val="TableParagrap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3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Чте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ие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н</w:t>
            </w:r>
            <w:r w:rsidRPr="00ED3EF5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из</w:t>
            </w:r>
            <w:r w:rsidRPr="00ED3EF5">
              <w:rPr>
                <w:rFonts w:ascii="Times New Roman" w:hAnsi="Times New Roman"/>
                <w:bCs/>
                <w:spacing w:val="-5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сть и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ц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тир</w:t>
            </w:r>
            <w:r w:rsidRPr="00ED3EF5">
              <w:rPr>
                <w:rFonts w:ascii="Times New Roman" w:hAnsi="Times New Roman"/>
                <w:bCs/>
                <w:spacing w:val="-4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</w:t>
            </w:r>
            <w:r w:rsidRPr="00ED3EF5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ние</w:t>
            </w:r>
          </w:p>
        </w:tc>
        <w:tc>
          <w:tcPr>
            <w:tcW w:w="1701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5.</w:t>
            </w:r>
            <w:r w:rsidR="00781EC0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ть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сть  выразительно фраг</w:t>
            </w:r>
            <w:r w:rsidR="003E564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менты текстов небольшого объема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(поэтические</w:t>
            </w:r>
            <w:r w:rsidR="003E5644"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прозаические)</w:t>
            </w:r>
          </w:p>
        </w:tc>
        <w:tc>
          <w:tcPr>
            <w:tcW w:w="1843" w:type="dxa"/>
          </w:tcPr>
          <w:p w:rsidR="00DF289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6.</w:t>
            </w:r>
            <w:r w:rsidR="00781EC0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ть на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сть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выр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зительно</w:t>
            </w:r>
            <w:r w:rsidR="00296563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фрагменты текстов (поэтических, прозаических, драматических</w:t>
            </w:r>
            <w:r w:rsidR="00C865AB">
              <w:rPr>
                <w:rFonts w:ascii="Times New Roman" w:hAnsi="Times New Roman"/>
                <w:sz w:val="23"/>
                <w:szCs w:val="23"/>
                <w:lang w:val="ru-RU"/>
              </w:rPr>
              <w:t>)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560" w:type="dxa"/>
          </w:tcPr>
          <w:p w:rsidR="00C3426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7.</w:t>
            </w:r>
            <w:r w:rsidR="00C3426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но находить в тексте и выразительно читать наизусть цитаты, фрагменты произведения</w:t>
            </w:r>
            <w:r w:rsidR="00806F3A">
              <w:rPr>
                <w:rFonts w:ascii="Times New Roman" w:hAnsi="Times New Roman"/>
                <w:sz w:val="23"/>
                <w:szCs w:val="23"/>
                <w:lang w:val="ru-RU"/>
              </w:rPr>
              <w:t>,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связанные с </w:t>
            </w:r>
            <w:proofErr w:type="spellStart"/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характе</w:t>
            </w:r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ристикой</w:t>
            </w:r>
            <w:proofErr w:type="spellEnd"/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лирического героя и/или образа-персонажа</w:t>
            </w:r>
          </w:p>
        </w:tc>
        <w:tc>
          <w:tcPr>
            <w:tcW w:w="1842" w:type="dxa"/>
          </w:tcPr>
          <w:p w:rsidR="0093626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8.</w:t>
            </w:r>
            <w:r w:rsidR="00C3426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самостоятельно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находить в тексте и выразительно читать наизусть цитаты, фрагменты, отражающие тематику произведения</w:t>
            </w:r>
          </w:p>
        </w:tc>
        <w:tc>
          <w:tcPr>
            <w:tcW w:w="1635" w:type="dxa"/>
          </w:tcPr>
          <w:p w:rsidR="0093626D" w:rsidRPr="00ED3EF5" w:rsidRDefault="00CC2022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</w:t>
            </w:r>
            <w:r w:rsidR="00C3426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самостоятель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но находить в тексте и выразительно читать наизусть цитаты, фрагменты, связанные с </w:t>
            </w:r>
            <w:proofErr w:type="spellStart"/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проблемати</w:t>
            </w:r>
            <w:proofErr w:type="spellEnd"/>
            <w:r w:rsidR="002C3BAB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кой</w:t>
            </w:r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произведения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</w:tr>
      <w:tr w:rsidR="0093626D" w:rsidRPr="00ED3EF5" w:rsidTr="00C865AB">
        <w:tc>
          <w:tcPr>
            <w:tcW w:w="1276" w:type="dxa"/>
          </w:tcPr>
          <w:p w:rsidR="0093626D" w:rsidRPr="00ED3EF5" w:rsidRDefault="0093626D" w:rsidP="00C94CD1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4</w:t>
            </w:r>
          </w:p>
          <w:p w:rsidR="0093626D" w:rsidRPr="00ED3EF5" w:rsidRDefault="0093626D" w:rsidP="00C94CD1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С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о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</w:rPr>
              <w:t>с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тавл</w:t>
            </w:r>
            <w:r w:rsidRPr="00ED3EF5">
              <w:rPr>
                <w:rFonts w:ascii="Times New Roman" w:hAnsi="Times New Roman"/>
                <w:bCs/>
                <w:spacing w:val="-4"/>
                <w:sz w:val="23"/>
                <w:szCs w:val="23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ние</w:t>
            </w:r>
            <w:proofErr w:type="spellEnd"/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r w:rsidRPr="00ED3EF5"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л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ана</w:t>
            </w:r>
            <w:proofErr w:type="spellEnd"/>
          </w:p>
        </w:tc>
        <w:tc>
          <w:tcPr>
            <w:tcW w:w="1701" w:type="dxa"/>
          </w:tcPr>
          <w:p w:rsidR="00F735C0" w:rsidRDefault="006B0379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5.</w:t>
            </w:r>
            <w:r w:rsidR="00F735C0">
              <w:rPr>
                <w:rFonts w:ascii="Times New Roman" w:hAnsi="Times New Roman"/>
                <w:sz w:val="23"/>
                <w:szCs w:val="23"/>
              </w:rPr>
              <w:t>4</w:t>
            </w:r>
            <w:r w:rsidR="0093626D" w:rsidRPr="00ED3EF5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93626D" w:rsidRPr="00ED3EF5" w:rsidRDefault="0093626D" w:rsidP="006B0379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составлять</w:t>
            </w:r>
            <w:proofErr w:type="spellEnd"/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простой</w:t>
            </w:r>
            <w:proofErr w:type="spellEnd"/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план</w:t>
            </w:r>
            <w:proofErr w:type="spellEnd"/>
          </w:p>
        </w:tc>
        <w:tc>
          <w:tcPr>
            <w:tcW w:w="1843" w:type="dxa"/>
          </w:tcPr>
          <w:p w:rsidR="00F735C0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F735C0"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составлять простой цитатный план</w:t>
            </w:r>
          </w:p>
        </w:tc>
        <w:tc>
          <w:tcPr>
            <w:tcW w:w="1560" w:type="dxa"/>
          </w:tcPr>
          <w:p w:rsidR="0093626D" w:rsidRPr="00ED3EF5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7.</w:t>
            </w:r>
            <w:r w:rsidR="00F735C0">
              <w:rPr>
                <w:rFonts w:ascii="Times New Roman" w:hAnsi="Times New Roman"/>
                <w:sz w:val="23"/>
                <w:szCs w:val="23"/>
              </w:rPr>
              <w:t>4</w:t>
            </w:r>
            <w:r w:rsidR="0093626D" w:rsidRPr="00ED3EF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93626D" w:rsidRPr="00ED3EF5">
              <w:rPr>
                <w:rFonts w:ascii="Times New Roman" w:hAnsi="Times New Roman"/>
                <w:sz w:val="23"/>
                <w:szCs w:val="23"/>
              </w:rPr>
              <w:t>составлять</w:t>
            </w:r>
            <w:proofErr w:type="spellEnd"/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="0093626D" w:rsidRPr="00ED3EF5">
              <w:rPr>
                <w:rFonts w:ascii="Times New Roman" w:hAnsi="Times New Roman"/>
                <w:sz w:val="23"/>
                <w:szCs w:val="23"/>
              </w:rPr>
              <w:t>сложный</w:t>
            </w:r>
            <w:proofErr w:type="spellEnd"/>
            <w:r w:rsidR="00107BA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="0093626D" w:rsidRPr="00ED3EF5">
              <w:rPr>
                <w:rFonts w:ascii="Times New Roman" w:hAnsi="Times New Roman"/>
                <w:sz w:val="23"/>
                <w:szCs w:val="23"/>
              </w:rPr>
              <w:t>план</w:t>
            </w:r>
            <w:proofErr w:type="spellEnd"/>
          </w:p>
        </w:tc>
        <w:tc>
          <w:tcPr>
            <w:tcW w:w="1842" w:type="dxa"/>
          </w:tcPr>
          <w:p w:rsidR="00DF289D" w:rsidRPr="00ED3EF5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F735C0"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</w:p>
          <w:p w:rsidR="0093626D" w:rsidRPr="00ED3EF5" w:rsidRDefault="0093626D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составлять сложный цитатный план</w:t>
            </w:r>
          </w:p>
        </w:tc>
        <w:tc>
          <w:tcPr>
            <w:tcW w:w="1635" w:type="dxa"/>
          </w:tcPr>
          <w:p w:rsidR="00F735C0" w:rsidRDefault="00CC2022" w:rsidP="006B037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9.</w:t>
            </w:r>
            <w:r w:rsidR="00F735C0">
              <w:rPr>
                <w:rFonts w:ascii="Times New Roman" w:hAnsi="Times New Roman"/>
                <w:sz w:val="23"/>
                <w:szCs w:val="23"/>
              </w:rPr>
              <w:t>4</w:t>
            </w:r>
            <w:r w:rsidR="0093626D" w:rsidRPr="00ED3EF5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93626D" w:rsidRPr="00ED3EF5" w:rsidRDefault="0093626D" w:rsidP="006B0379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составлять</w:t>
            </w:r>
            <w:proofErr w:type="spellEnd"/>
            <w:r w:rsidR="0044490F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тезисный</w:t>
            </w:r>
            <w:proofErr w:type="spellEnd"/>
            <w:r w:rsidR="0044490F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план</w:t>
            </w:r>
            <w:proofErr w:type="spellEnd"/>
          </w:p>
        </w:tc>
      </w:tr>
      <w:tr w:rsidR="0093626D" w:rsidRPr="004F3BB0" w:rsidTr="00C865AB">
        <w:tc>
          <w:tcPr>
            <w:tcW w:w="1276" w:type="dxa"/>
          </w:tcPr>
          <w:p w:rsidR="0093626D" w:rsidRPr="00ED3EF5" w:rsidRDefault="0093626D" w:rsidP="002C3BAB">
            <w:pPr>
              <w:pStyle w:val="TableParagrap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П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р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ск</w:t>
            </w:r>
            <w:r w:rsidRPr="00ED3EF5">
              <w:rPr>
                <w:rFonts w:ascii="Times New Roman" w:hAnsi="Times New Roman"/>
                <w:bCs/>
                <w:spacing w:val="-1"/>
                <w:sz w:val="23"/>
                <w:szCs w:val="23"/>
              </w:rPr>
              <w:t>а</w:t>
            </w: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з</w:t>
            </w:r>
            <w:proofErr w:type="spellEnd"/>
          </w:p>
        </w:tc>
        <w:tc>
          <w:tcPr>
            <w:tcW w:w="1701" w:type="dxa"/>
          </w:tcPr>
          <w:p w:rsidR="00DF289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F735C0">
              <w:rPr>
                <w:rFonts w:ascii="Times New Roman" w:hAnsi="Times New Roman"/>
                <w:sz w:val="23"/>
                <w:szCs w:val="23"/>
                <w:lang w:val="ru-RU"/>
              </w:rPr>
              <w:t>5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кратко пересказывать содержание произведения или отрывка</w:t>
            </w:r>
          </w:p>
        </w:tc>
        <w:tc>
          <w:tcPr>
            <w:tcW w:w="1843" w:type="dxa"/>
          </w:tcPr>
          <w:p w:rsidR="0093626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F735C0">
              <w:rPr>
                <w:rFonts w:ascii="Times New Roman" w:hAnsi="Times New Roman"/>
                <w:sz w:val="23"/>
                <w:szCs w:val="23"/>
                <w:lang w:val="ru-RU"/>
              </w:rPr>
              <w:t>5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пересказывать  (кратко, подробно) содержание произведения небольшой эпической или драматической формы, выражая своё мнение о героях и событиях</w:t>
            </w:r>
          </w:p>
        </w:tc>
        <w:tc>
          <w:tcPr>
            <w:tcW w:w="1560" w:type="dxa"/>
          </w:tcPr>
          <w:p w:rsidR="0093626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F735C0">
              <w:rPr>
                <w:rFonts w:ascii="Times New Roman" w:hAnsi="Times New Roman"/>
                <w:sz w:val="23"/>
                <w:szCs w:val="23"/>
                <w:lang w:val="ru-RU"/>
              </w:rPr>
              <w:t>5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пересказывать (кратко, подробно, выборочно) содержание произведения</w:t>
            </w:r>
            <w:r w:rsidR="00296563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или отрывка, выражая своё мнение о героях и событиях</w:t>
            </w:r>
          </w:p>
        </w:tc>
        <w:tc>
          <w:tcPr>
            <w:tcW w:w="1842" w:type="dxa"/>
          </w:tcPr>
          <w:p w:rsidR="0093626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F735C0">
              <w:rPr>
                <w:rFonts w:ascii="Times New Roman" w:hAnsi="Times New Roman"/>
                <w:sz w:val="23"/>
                <w:szCs w:val="23"/>
                <w:lang w:val="ru-RU"/>
              </w:rPr>
              <w:t>5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пересказывать содержание произведения</w:t>
            </w:r>
            <w:r w:rsidR="00296563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или отрывка, используя разные приемы цитирования </w:t>
            </w:r>
          </w:p>
        </w:tc>
        <w:tc>
          <w:tcPr>
            <w:tcW w:w="1635" w:type="dxa"/>
          </w:tcPr>
          <w:p w:rsidR="0093626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5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пересказывать содержание произведения, используя разные приемы пересказа, творчески переосмысливая развитие сюжета</w:t>
            </w:r>
          </w:p>
        </w:tc>
      </w:tr>
      <w:tr w:rsidR="0093626D" w:rsidRPr="004F3BB0" w:rsidTr="00C865AB">
        <w:tc>
          <w:tcPr>
            <w:tcW w:w="1276" w:type="dxa"/>
          </w:tcPr>
          <w:p w:rsidR="0093626D" w:rsidRPr="00ED3EF5" w:rsidRDefault="0093626D" w:rsidP="002C3BAB">
            <w:pPr>
              <w:pStyle w:val="TableParagrap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6</w:t>
            </w:r>
          </w:p>
          <w:p w:rsidR="0093626D" w:rsidRPr="00ED3EF5" w:rsidRDefault="0093626D" w:rsidP="002C3BAB">
            <w:pPr>
              <w:pStyle w:val="TableParagrap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Отв</w:t>
            </w:r>
            <w:r w:rsidRPr="00ED3EF5">
              <w:rPr>
                <w:rFonts w:ascii="Times New Roman" w:hAnsi="Times New Roman"/>
                <w:bCs/>
                <w:spacing w:val="-3"/>
                <w:sz w:val="23"/>
                <w:szCs w:val="23"/>
                <w:lang w:val="ru-RU"/>
              </w:rPr>
              <w:t>е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ты</w:t>
            </w:r>
            <w:r w:rsidR="00107BA4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на вопро</w:t>
            </w:r>
            <w:r w:rsidRPr="00ED3EF5">
              <w:rPr>
                <w:rFonts w:ascii="Times New Roman" w:hAnsi="Times New Roman"/>
                <w:bCs/>
                <w:spacing w:val="-4"/>
                <w:sz w:val="23"/>
                <w:szCs w:val="23"/>
                <w:lang w:val="ru-RU"/>
              </w:rPr>
              <w:t>с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ы </w:t>
            </w:r>
          </w:p>
        </w:tc>
        <w:tc>
          <w:tcPr>
            <w:tcW w:w="1701" w:type="dxa"/>
          </w:tcPr>
          <w:p w:rsidR="00DF289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6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ь 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 и полный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="001E326A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  <w:tc>
          <w:tcPr>
            <w:tcW w:w="1843" w:type="dxa"/>
          </w:tcPr>
          <w:p w:rsidR="00DF289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6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 развернутый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</w:t>
            </w:r>
            <w:r w:rsidR="001E326A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 вопрос</w:t>
            </w:r>
          </w:p>
        </w:tc>
        <w:tc>
          <w:tcPr>
            <w:tcW w:w="1560" w:type="dxa"/>
          </w:tcPr>
          <w:p w:rsidR="00DF289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6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 xml:space="preserve">ть аргументированный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</w:t>
            </w:r>
          </w:p>
        </w:tc>
        <w:tc>
          <w:tcPr>
            <w:tcW w:w="1842" w:type="dxa"/>
          </w:tcPr>
          <w:p w:rsidR="00DF289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6 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ва</w:t>
            </w:r>
            <w:r w:rsidRPr="00ED3EF5">
              <w:rPr>
                <w:rFonts w:ascii="Times New Roman" w:hAnsi="Times New Roman"/>
                <w:spacing w:val="1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ный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 проблемный вопрос, используя цитаты</w:t>
            </w:r>
          </w:p>
        </w:tc>
        <w:tc>
          <w:tcPr>
            <w:tcW w:w="1635" w:type="dxa"/>
          </w:tcPr>
          <w:p w:rsidR="00DF289D" w:rsidRPr="00ED3EF5" w:rsidRDefault="00815F01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дава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ь</w:t>
            </w:r>
            <w:r w:rsidR="00652845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зве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ы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й</w:t>
            </w:r>
          </w:p>
          <w:p w:rsidR="0093626D" w:rsidRPr="00ED3EF5" w:rsidRDefault="0093626D" w:rsidP="002C3BAB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а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г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у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м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ент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ованный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т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вет на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проблемный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воп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р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ос со ссылкой</w:t>
            </w:r>
            <w:r w:rsidR="00652845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на</w:t>
            </w:r>
            <w:r w:rsidR="001B3F65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и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</w:t>
            </w:r>
            <w:r w:rsidRPr="00ED3EF5"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  <w:t>о</w:t>
            </w:r>
            <w:r w:rsidRPr="00ED3EF5">
              <w:rPr>
                <w:rFonts w:ascii="Times New Roman" w:hAnsi="Times New Roman"/>
                <w:spacing w:val="-3"/>
                <w:sz w:val="23"/>
                <w:szCs w:val="23"/>
                <w:lang w:val="ru-RU"/>
              </w:rPr>
              <w:t>ч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ни</w:t>
            </w:r>
            <w:r w:rsidRPr="00ED3EF5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к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и</w:t>
            </w:r>
          </w:p>
        </w:tc>
      </w:tr>
    </w:tbl>
    <w:p w:rsidR="008C7EFA" w:rsidRDefault="00A30E64" w:rsidP="00A30E64">
      <w:pPr>
        <w:pStyle w:val="a3"/>
        <w:tabs>
          <w:tab w:val="left" w:pos="1134"/>
        </w:tabs>
        <w:spacing w:before="0" w:line="240" w:lineRule="auto"/>
        <w:ind w:left="852" w:righ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806F3A">
        <w:rPr>
          <w:rFonts w:ascii="Times New Roman" w:hAnsi="Times New Roman"/>
          <w:sz w:val="28"/>
          <w:szCs w:val="28"/>
          <w:lang w:val="ru-RU"/>
        </w:rPr>
        <w:t>А</w:t>
      </w:r>
      <w:r w:rsidR="0093626D" w:rsidRPr="001C1A50">
        <w:rPr>
          <w:rFonts w:ascii="Times New Roman" w:hAnsi="Times New Roman"/>
          <w:sz w:val="28"/>
          <w:szCs w:val="28"/>
          <w:lang w:val="ru-RU"/>
        </w:rPr>
        <w:t>нализ</w:t>
      </w:r>
      <w:r w:rsidR="00107BA4" w:rsidRPr="001C1A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3626D" w:rsidRPr="001C1A50">
        <w:rPr>
          <w:rFonts w:ascii="Times New Roman" w:hAnsi="Times New Roman"/>
          <w:bCs/>
          <w:sz w:val="28"/>
          <w:szCs w:val="28"/>
        </w:rPr>
        <w:t>и</w:t>
      </w:r>
      <w:r w:rsidR="00107BA4" w:rsidRPr="001C1A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93626D" w:rsidRPr="001C1A50">
        <w:rPr>
          <w:rFonts w:ascii="Times New Roman" w:hAnsi="Times New Roman"/>
          <w:bCs/>
          <w:sz w:val="28"/>
          <w:szCs w:val="28"/>
        </w:rPr>
        <w:t>инте</w:t>
      </w:r>
      <w:r w:rsidR="0093626D" w:rsidRPr="001C1A50">
        <w:rPr>
          <w:rFonts w:ascii="Times New Roman" w:hAnsi="Times New Roman"/>
          <w:bCs/>
          <w:spacing w:val="-4"/>
          <w:sz w:val="28"/>
          <w:szCs w:val="28"/>
        </w:rPr>
        <w:t>р</w:t>
      </w:r>
      <w:r w:rsidR="0093626D" w:rsidRPr="001C1A50">
        <w:rPr>
          <w:rFonts w:ascii="Times New Roman" w:hAnsi="Times New Roman"/>
          <w:bCs/>
          <w:sz w:val="28"/>
          <w:szCs w:val="28"/>
        </w:rPr>
        <w:t>пр</w:t>
      </w:r>
      <w:r w:rsidR="0093626D" w:rsidRPr="001C1A50">
        <w:rPr>
          <w:rFonts w:ascii="Times New Roman" w:hAnsi="Times New Roman"/>
          <w:bCs/>
          <w:spacing w:val="-1"/>
          <w:sz w:val="28"/>
          <w:szCs w:val="28"/>
        </w:rPr>
        <w:t>е</w:t>
      </w:r>
      <w:r w:rsidR="0093626D" w:rsidRPr="001C1A50">
        <w:rPr>
          <w:rFonts w:ascii="Times New Roman" w:hAnsi="Times New Roman"/>
          <w:bCs/>
          <w:spacing w:val="-3"/>
          <w:sz w:val="28"/>
          <w:szCs w:val="28"/>
        </w:rPr>
        <w:t>т</w:t>
      </w:r>
      <w:r w:rsidR="0093626D" w:rsidRPr="001C1A50">
        <w:rPr>
          <w:rFonts w:ascii="Times New Roman" w:hAnsi="Times New Roman"/>
          <w:bCs/>
          <w:sz w:val="28"/>
          <w:szCs w:val="28"/>
        </w:rPr>
        <w:t>ац</w:t>
      </w:r>
      <w:r w:rsidR="0093626D" w:rsidRPr="001C1A50">
        <w:rPr>
          <w:rFonts w:ascii="Times New Roman" w:hAnsi="Times New Roman"/>
          <w:bCs/>
          <w:spacing w:val="-1"/>
          <w:sz w:val="28"/>
          <w:szCs w:val="28"/>
        </w:rPr>
        <w:t>и</w:t>
      </w:r>
      <w:r w:rsidR="0093626D" w:rsidRPr="001C1A50">
        <w:rPr>
          <w:rFonts w:ascii="Times New Roman" w:hAnsi="Times New Roman"/>
          <w:bCs/>
          <w:sz w:val="28"/>
          <w:szCs w:val="28"/>
        </w:rPr>
        <w:t>я</w:t>
      </w:r>
      <w:proofErr w:type="spellEnd"/>
      <w:r w:rsidR="008C7EFA" w:rsidRPr="008C7E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7B9E">
        <w:rPr>
          <w:rFonts w:ascii="Times New Roman" w:hAnsi="Times New Roman"/>
          <w:sz w:val="28"/>
          <w:szCs w:val="28"/>
          <w:lang w:val="ru-RU"/>
        </w:rPr>
        <w:t>текста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65"/>
        <w:gridCol w:w="1837"/>
        <w:gridCol w:w="1635"/>
      </w:tblGrid>
      <w:tr w:rsidR="0093626D" w:rsidRPr="00CB219F" w:rsidTr="00EE5813">
        <w:tc>
          <w:tcPr>
            <w:tcW w:w="9715" w:type="dxa"/>
            <w:gridSpan w:val="6"/>
          </w:tcPr>
          <w:p w:rsidR="0093626D" w:rsidRPr="00806F3A" w:rsidRDefault="00815F01" w:rsidP="00CB219F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06F3A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Обучающиес</w:t>
            </w:r>
            <w:r w:rsidR="00806F3A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я должны:</w:t>
            </w:r>
          </w:p>
        </w:tc>
      </w:tr>
      <w:tr w:rsidR="0093626D" w:rsidRPr="00CB219F" w:rsidTr="00EE5813">
        <w:tc>
          <w:tcPr>
            <w:tcW w:w="1418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а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зд</w:t>
            </w:r>
            <w:r w:rsidRPr="00CB219F">
              <w:rPr>
                <w:rFonts w:ascii="Times New Roman" w:hAnsi="Times New Roman"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</w:t>
            </w:r>
          </w:p>
        </w:tc>
        <w:tc>
          <w:tcPr>
            <w:tcW w:w="1559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65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837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635" w:type="dxa"/>
          </w:tcPr>
          <w:p w:rsidR="0093626D" w:rsidRPr="00CB219F" w:rsidRDefault="0093626D" w:rsidP="003E1FC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93626D" w:rsidRPr="004F3BB0" w:rsidTr="00EE5813">
        <w:tc>
          <w:tcPr>
            <w:tcW w:w="1418" w:type="dxa"/>
          </w:tcPr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  <w:r w:rsidR="00FA37B5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Ж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анр</w:t>
            </w:r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определять жанр и его признаки (былина, сказка,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лите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ратурная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сказка) </w:t>
            </w:r>
          </w:p>
        </w:tc>
        <w:tc>
          <w:tcPr>
            <w:tcW w:w="1701" w:type="dxa"/>
          </w:tcPr>
          <w:p w:rsidR="0093626D" w:rsidRPr="00CB219F" w:rsidRDefault="009C1588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1 определять жанр и его признаки (рассказ, повесть, пьеса-сказка)</w:t>
            </w:r>
          </w:p>
        </w:tc>
        <w:tc>
          <w:tcPr>
            <w:tcW w:w="1565" w:type="dxa"/>
          </w:tcPr>
          <w:p w:rsidR="0093626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определять жанр и его признаки (притча, баллада, басня, легенда, комедия,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лирическое стихотворение,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фэнтези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фантастический рассказ)</w:t>
            </w:r>
            <w:proofErr w:type="gramEnd"/>
          </w:p>
          <w:p w:rsidR="00ED3EF5" w:rsidRPr="00CB219F" w:rsidRDefault="00ED3EF5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:rsidR="00F22980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жанр и его признаки (трагедия, комедия, поэма)</w:t>
            </w:r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1 определять жанр и его признаки</w:t>
            </w:r>
            <w:r w:rsidR="003D1C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(сонет, роман, роман в письмах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93626D" w:rsidRPr="004F3BB0" w:rsidTr="00EE5813">
        <w:tc>
          <w:tcPr>
            <w:tcW w:w="1418" w:type="dxa"/>
          </w:tcPr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ема</w:t>
            </w:r>
            <w:proofErr w:type="spellEnd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 w:rsidR="007F4CB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определять основную мысль произведения </w:t>
            </w:r>
          </w:p>
        </w:tc>
        <w:tc>
          <w:tcPr>
            <w:tcW w:w="1701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определять основную мысль произведения, опираясь на его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струк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турные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элементы  </w:t>
            </w:r>
          </w:p>
        </w:tc>
        <w:tc>
          <w:tcPr>
            <w:tcW w:w="156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 определять тему и идею произведения, выражая своё мнение о поступках</w:t>
            </w:r>
            <w:r w:rsidR="007F4CB4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героев</w:t>
            </w:r>
          </w:p>
        </w:tc>
        <w:tc>
          <w:tcPr>
            <w:tcW w:w="1837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тему и идею произведения, выражая своё мнение о проблематике</w:t>
            </w:r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определять тему и идею произведения, выражая  мнение об их актуальности и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аргумен</w:t>
            </w:r>
            <w:proofErr w:type="spellEnd"/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тируя</w:t>
            </w:r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свою позицию</w:t>
            </w:r>
          </w:p>
        </w:tc>
      </w:tr>
      <w:tr w:rsidR="0093626D" w:rsidRPr="00815F01" w:rsidTr="00EE5813">
        <w:tc>
          <w:tcPr>
            <w:tcW w:w="1418" w:type="dxa"/>
          </w:tcPr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Композиция</w:t>
            </w:r>
            <w:proofErr w:type="spellEnd"/>
          </w:p>
        </w:tc>
        <w:tc>
          <w:tcPr>
            <w:tcW w:w="1559" w:type="dxa"/>
          </w:tcPr>
          <w:p w:rsidR="003B3A8A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</w:t>
            </w:r>
            <w:r w:rsidR="00FA37B5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815F01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объяснять их роль в сюжете произведения</w:t>
            </w:r>
          </w:p>
        </w:tc>
        <w:tc>
          <w:tcPr>
            <w:tcW w:w="1565" w:type="dxa"/>
          </w:tcPr>
          <w:p w:rsidR="003B3A8A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  объяснять роль эпиграфа и его смысл</w:t>
            </w:r>
          </w:p>
        </w:tc>
        <w:tc>
          <w:tcPr>
            <w:tcW w:w="1837" w:type="dxa"/>
          </w:tcPr>
          <w:p w:rsidR="00815F01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выделять в  тексте  произведения элементы композиции,  объяснять значение вставных эпизодов</w:t>
            </w:r>
          </w:p>
        </w:tc>
        <w:tc>
          <w:tcPr>
            <w:tcW w:w="1635" w:type="dxa"/>
          </w:tcPr>
          <w:p w:rsidR="00815F01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выделять в  тексте  произведения элементы композиции, различать виды композиции,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лирических отступлений</w:t>
            </w:r>
          </w:p>
        </w:tc>
      </w:tr>
      <w:tr w:rsidR="0093626D" w:rsidRPr="004F3BB0" w:rsidTr="00EE5813">
        <w:tc>
          <w:tcPr>
            <w:tcW w:w="1418" w:type="dxa"/>
          </w:tcPr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proofErr w:type="spellEnd"/>
            <w:r w:rsidR="007F4CB4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эпизодов</w:t>
            </w:r>
            <w:proofErr w:type="spellEnd"/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0066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эпизоды, важные для характеристики главных героев</w:t>
            </w:r>
          </w:p>
        </w:tc>
        <w:tc>
          <w:tcPr>
            <w:tcW w:w="1701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анализировать эпизоды драматических 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прозаи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ческих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изведений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важные для характеристики главных героев</w:t>
            </w:r>
            <w:proofErr w:type="gramEnd"/>
          </w:p>
        </w:tc>
        <w:tc>
          <w:tcPr>
            <w:tcW w:w="1565" w:type="dxa"/>
          </w:tcPr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7.4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про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заическом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драматическом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лири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ческом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изведениях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эпизоды, важные для характеристики главных и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второс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тепенных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героев</w:t>
            </w:r>
          </w:p>
        </w:tc>
        <w:tc>
          <w:tcPr>
            <w:tcW w:w="1837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анализировать эпизоды произведений, объяснять их связь с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пробле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матикой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роль в развитии сюжета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анализировать в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произве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дении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эпизоды, важные для определения конфликта, объяснять связь с другими эпизодами</w:t>
            </w:r>
          </w:p>
        </w:tc>
      </w:tr>
      <w:tr w:rsidR="0093626D" w:rsidRPr="004F3BB0" w:rsidTr="00EE5813">
        <w:tc>
          <w:tcPr>
            <w:tcW w:w="1418" w:type="dxa"/>
          </w:tcPr>
          <w:p w:rsidR="0093626D" w:rsidRPr="00815F01" w:rsidRDefault="00815F01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Характеристика</w:t>
            </w:r>
            <w:proofErr w:type="spellEnd"/>
            <w:r w:rsidR="00600FFF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5 х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арактеризовать героев </w:t>
            </w:r>
          </w:p>
        </w:tc>
        <w:tc>
          <w:tcPr>
            <w:tcW w:w="1701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героев, используя план и цитаты из текста</w:t>
            </w:r>
          </w:p>
        </w:tc>
        <w:tc>
          <w:tcPr>
            <w:tcW w:w="156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 на основе  деталей и цитата из текста</w:t>
            </w:r>
          </w:p>
        </w:tc>
        <w:tc>
          <w:tcPr>
            <w:tcW w:w="1837" w:type="dxa"/>
          </w:tcPr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8.5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 героев произведения, их поступ</w:t>
            </w:r>
            <w:r w:rsidR="002C3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ки, мотивы </w:t>
            </w:r>
            <w:proofErr w:type="gramStart"/>
            <w:r w:rsidR="002C3BAB">
              <w:rPr>
                <w:rFonts w:ascii="Times New Roman" w:hAnsi="Times New Roman"/>
                <w:sz w:val="24"/>
                <w:szCs w:val="24"/>
                <w:lang w:val="kk-KZ"/>
              </w:rPr>
              <w:t>пове-дения</w:t>
            </w:r>
            <w:proofErr w:type="gramEnd"/>
            <w:r w:rsidR="002C3B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значе-ние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имен и </w:t>
            </w:r>
            <w:r w:rsidRPr="00CB21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фамилий</w:t>
            </w:r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характеризовать героев произведения на основе их социальных и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межличност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отно</w:t>
            </w:r>
            <w:r w:rsidR="002A057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шений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3626D" w:rsidRPr="004F3BB0" w:rsidTr="00EE5813">
        <w:tc>
          <w:tcPr>
            <w:tcW w:w="1418" w:type="dxa"/>
          </w:tcPr>
          <w:p w:rsidR="0093626D" w:rsidRPr="00A83185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8318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6</w:t>
            </w:r>
          </w:p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Художественный мир произведения</w:t>
            </w:r>
            <w:r w:rsidR="001F4ABD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</w:t>
            </w:r>
            <w:r w:rsidR="004E0FF4"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</w:t>
            </w:r>
            <w:r w:rsidR="00A118E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фор</w:t>
            </w:r>
            <w:r w:rsidR="00A118E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мах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предс</w:t>
            </w:r>
            <w:r w:rsidR="00A118E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тавления</w:t>
            </w:r>
            <w:proofErr w:type="spellEnd"/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анализировать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твенное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пространство 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оформ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лять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своё представление в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рисун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ках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схемах, кластерах </w:t>
            </w:r>
          </w:p>
        </w:tc>
        <w:tc>
          <w:tcPr>
            <w:tcW w:w="1701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твенное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пространство и время и оформлять своё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тавление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рисунках, схемах, кластерах </w:t>
            </w:r>
          </w:p>
        </w:tc>
        <w:tc>
          <w:tcPr>
            <w:tcW w:w="156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анализировать сюжет и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компози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цию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худо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жественные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образы и оформлять своё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тавление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таблицах, схемах, кластерах, презента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циях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37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анализировать систему образов,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хронотоп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структуру  произведения и оформлять своё представление с помощью различных способов свёртывания информации (схемы, таблицы, </w:t>
            </w:r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интеллект-карты</w:t>
            </w:r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, ментальные</w:t>
            </w:r>
            <w:r w:rsidR="006051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карты, ПОПС-формулы, диаграммы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худо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жественный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мир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произ</w:t>
            </w:r>
            <w:proofErr w:type="spellEnd"/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ведения, оформляя своё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предс</w:t>
            </w:r>
            <w:r w:rsidR="00A118E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тавление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помощью различных способов свертывания информации (схемы, таблицы, интеллект-карты, ментальные карты, ПОПС</w:t>
            </w:r>
            <w:r w:rsidR="00605162">
              <w:rPr>
                <w:rFonts w:ascii="Times New Roman" w:hAnsi="Times New Roman"/>
                <w:sz w:val="24"/>
                <w:szCs w:val="24"/>
                <w:lang w:val="ru-RU"/>
              </w:rPr>
              <w:t>-формулы, диаграммы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</w:tr>
      <w:tr w:rsidR="0093626D" w:rsidRPr="004F3BB0" w:rsidTr="00EE5813">
        <w:tc>
          <w:tcPr>
            <w:tcW w:w="1418" w:type="dxa"/>
          </w:tcPr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Отношение</w:t>
            </w:r>
            <w:proofErr w:type="spellEnd"/>
            <w:r w:rsidR="00621CCA"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 определять отношение автора к главным героям</w:t>
            </w:r>
            <w:r w:rsidR="00423D77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 определять отношение автора к главным и второстепенным героям</w:t>
            </w:r>
          </w:p>
        </w:tc>
        <w:tc>
          <w:tcPr>
            <w:tcW w:w="156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 определять отношение автора к главным и второстепенным героям, аргументируя свою позицию</w:t>
            </w:r>
          </w:p>
        </w:tc>
        <w:tc>
          <w:tcPr>
            <w:tcW w:w="1837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способы выражения авторского отношения к героям  </w:t>
            </w:r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7 определять способы выражения авторского от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ношения к героям и изображаемым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событиям</w:t>
            </w:r>
          </w:p>
        </w:tc>
      </w:tr>
      <w:tr w:rsidR="0093626D" w:rsidRPr="004F3BB0" w:rsidTr="00EE5813">
        <w:tc>
          <w:tcPr>
            <w:tcW w:w="1418" w:type="dxa"/>
          </w:tcPr>
          <w:p w:rsidR="0093626D" w:rsidRPr="002C3BAB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C3BA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</w:t>
            </w:r>
          </w:p>
          <w:p w:rsidR="0093626D" w:rsidRPr="002C3BAB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2C3BA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Литератур</w:t>
            </w:r>
            <w:r w:rsidR="002C3BA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2C3BA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2C3BA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приемы и изобразительные средства </w:t>
            </w:r>
          </w:p>
          <w:p w:rsidR="0093626D" w:rsidRPr="002C3BAB" w:rsidRDefault="0093626D" w:rsidP="00066499">
            <w:pPr>
              <w:ind w:firstLine="34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изобразительные средства в художественном тексте (</w:t>
            </w:r>
            <w:r w:rsidR="0093626D"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гиперболы, эпитеты, сравнения, аллегории, параллелизм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) при поддержке учителя</w:t>
            </w:r>
          </w:p>
        </w:tc>
        <w:tc>
          <w:tcPr>
            <w:tcW w:w="1701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изобразительные средства (метафоры, олицетворения) и фигуры поэтического синтаксиса (риторические вопросы, обращения, восклицания, антитезы, перифразы) </w:t>
            </w:r>
            <w:proofErr w:type="gramEnd"/>
          </w:p>
        </w:tc>
        <w:tc>
          <w:tcPr>
            <w:tcW w:w="156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proofErr w:type="spellStart"/>
            <w:proofErr w:type="gram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proofErr w:type="gram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изобра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зительные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 и фигуры поэтического синтаксиса в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художес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твенном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тексте (аллитерации,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ассонан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сы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аллего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рии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инвер</w:t>
            </w:r>
            <w:proofErr w:type="spellEnd"/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сии,  анафоры), основные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приемы комического (сатира, юмор, гротеск, ирония, сарказм)</w:t>
            </w:r>
          </w:p>
        </w:tc>
        <w:tc>
          <w:tcPr>
            <w:tcW w:w="1837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анализировать способы авторской характеристики героев, изобразительные средства, в том числе звукопись и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цветопись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фигуры поэтического синтаксиса   (риторические фигуры, антитезы, перифразы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инверсии,  анафоры, градацию), литературные приемы (символ, психологическ</w:t>
            </w:r>
            <w:r w:rsidR="00882F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ий параллелизм, </w:t>
            </w:r>
            <w:proofErr w:type="spellStart"/>
            <w:r w:rsidR="00882F96">
              <w:rPr>
                <w:rFonts w:ascii="Times New Roman" w:hAnsi="Times New Roman"/>
                <w:sz w:val="24"/>
                <w:szCs w:val="24"/>
                <w:lang w:val="ru-RU"/>
              </w:rPr>
              <w:t>автобиографизм</w:t>
            </w:r>
            <w:proofErr w:type="spellEnd"/>
            <w:proofErr w:type="gramEnd"/>
          </w:p>
        </w:tc>
        <w:tc>
          <w:tcPr>
            <w:tcW w:w="1635" w:type="dxa"/>
          </w:tcPr>
          <w:p w:rsidR="0093626D" w:rsidRPr="00CB219F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proofErr w:type="spellStart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анализиро</w:t>
            </w:r>
            <w:r w:rsidR="002C3BAB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 и приемы создания образов, изобразительные средства и фигуры поэтического синтаксиса (</w:t>
            </w:r>
            <w:r w:rsidR="0093626D" w:rsidRPr="00CB219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эпитеты, сравнения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метафоры, олицетворения, риторические фигуры, 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антитезы, перифразы аллитерации, ассонансы, аллегории, инверсии,  </w:t>
            </w:r>
            <w:r w:rsidR="00882F96">
              <w:rPr>
                <w:rFonts w:ascii="Times New Roman" w:hAnsi="Times New Roman"/>
                <w:sz w:val="24"/>
                <w:szCs w:val="24"/>
                <w:lang w:val="ru-RU"/>
              </w:rPr>
              <w:t>анафоры, градацию, парцелляцию)</w:t>
            </w:r>
            <w:proofErr w:type="gramEnd"/>
          </w:p>
        </w:tc>
      </w:tr>
      <w:tr w:rsidR="0093626D" w:rsidRPr="004F3BB0" w:rsidTr="00EE5813">
        <w:trPr>
          <w:trHeight w:val="2684"/>
        </w:trPr>
        <w:tc>
          <w:tcPr>
            <w:tcW w:w="1418" w:type="dxa"/>
          </w:tcPr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  <w:p w:rsidR="0093626D" w:rsidRPr="00CB219F" w:rsidRDefault="0093626D" w:rsidP="00066499">
            <w:pPr>
              <w:pStyle w:val="TableParagraph"/>
              <w:ind w:firstLine="3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Творческое</w:t>
            </w:r>
            <w:proofErr w:type="spellEnd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559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(сказки, рассказы, мини-сочинения на литературные темы по опорным словам, иллюстрациям)</w:t>
            </w:r>
          </w:p>
        </w:tc>
        <w:tc>
          <w:tcPr>
            <w:tcW w:w="1701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(мифы, рассказы, мини-сочинения на литературные темы, сравнительные </w:t>
            </w:r>
            <w:proofErr w:type="spellStart"/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характерис</w:t>
            </w:r>
            <w:proofErr w:type="spellEnd"/>
            <w:r w:rsidR="00A8416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тики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выра</w:t>
            </w:r>
            <w:r w:rsidR="00A8416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жая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свое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="00A8416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нимание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</w:t>
            </w:r>
            <w:r w:rsidR="00A8416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читанного, используя изобразительные средства языка</w:t>
            </w:r>
          </w:p>
        </w:tc>
        <w:tc>
          <w:tcPr>
            <w:tcW w:w="1565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творческие работы (сочинения, притча, отзыв, репортаж, интервью с литературным героем), выражая своё отношение </w:t>
            </w:r>
            <w:proofErr w:type="gram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прочитанному,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исполь</w:t>
            </w:r>
            <w:proofErr w:type="spellEnd"/>
            <w:r w:rsidR="00A8416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зуя </w:t>
            </w:r>
            <w:proofErr w:type="spellStart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изобра</w:t>
            </w:r>
            <w:r w:rsidR="00A8416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зительные</w:t>
            </w:r>
            <w:proofErr w:type="spellEnd"/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средства языка</w:t>
            </w:r>
          </w:p>
        </w:tc>
        <w:tc>
          <w:tcPr>
            <w:tcW w:w="1837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>писать творческие работы (письмо литературному герою, сценарии), выражая отношение к герою, его поступкам, используя изобразительные средства</w:t>
            </w:r>
          </w:p>
        </w:tc>
        <w:tc>
          <w:tcPr>
            <w:tcW w:w="1635" w:type="dxa"/>
          </w:tcPr>
          <w:p w:rsidR="00DF289D" w:rsidRDefault="00815F01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93626D"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</w:p>
          <w:p w:rsidR="0093626D" w:rsidRPr="00CB219F" w:rsidRDefault="0093626D" w:rsidP="00066499">
            <w:pPr>
              <w:ind w:firstLine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писать сочинения на литературные и свободные темы, рецензии  (на спектакли </w:t>
            </w:r>
            <w:r w:rsidR="004668A6">
              <w:rPr>
                <w:rFonts w:ascii="Times New Roman" w:hAnsi="Times New Roman"/>
                <w:sz w:val="24"/>
                <w:szCs w:val="24"/>
                <w:lang w:val="ru-RU"/>
              </w:rPr>
              <w:t>и/или экранизации произведения)</w:t>
            </w:r>
          </w:p>
        </w:tc>
      </w:tr>
    </w:tbl>
    <w:p w:rsidR="0093626D" w:rsidRPr="00CB219F" w:rsidRDefault="00A30E64" w:rsidP="00066499">
      <w:pPr>
        <w:pStyle w:val="a5"/>
        <w:widowControl/>
        <w:tabs>
          <w:tab w:val="left" w:pos="1134"/>
        </w:tabs>
        <w:ind w:left="852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806F3A">
        <w:rPr>
          <w:rFonts w:ascii="Times New Roman" w:hAnsi="Times New Roman"/>
          <w:sz w:val="28"/>
          <w:szCs w:val="28"/>
          <w:lang w:val="ru-RU"/>
        </w:rPr>
        <w:t>О</w:t>
      </w:r>
      <w:r w:rsidR="0093626D" w:rsidRPr="00CB219F">
        <w:rPr>
          <w:rFonts w:ascii="Times New Roman" w:hAnsi="Times New Roman"/>
          <w:sz w:val="28"/>
          <w:szCs w:val="28"/>
          <w:lang w:val="ru-RU"/>
        </w:rPr>
        <w:t>ценка</w:t>
      </w:r>
      <w:r w:rsidR="0093626D" w:rsidRPr="00CB219F">
        <w:rPr>
          <w:rFonts w:ascii="Times New Roman" w:hAnsi="Times New Roman"/>
          <w:bCs/>
          <w:sz w:val="28"/>
          <w:szCs w:val="28"/>
          <w:lang w:val="ru-RU"/>
        </w:rPr>
        <w:t xml:space="preserve"> и сравнительный анализ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59"/>
        <w:gridCol w:w="1701"/>
        <w:gridCol w:w="1777"/>
      </w:tblGrid>
      <w:tr w:rsidR="0093626D" w:rsidRPr="00CB219F" w:rsidTr="00635F9F">
        <w:tc>
          <w:tcPr>
            <w:tcW w:w="9715" w:type="dxa"/>
            <w:gridSpan w:val="6"/>
          </w:tcPr>
          <w:p w:rsidR="0093626D" w:rsidRPr="00806F3A" w:rsidRDefault="00815F01" w:rsidP="00066499">
            <w:pPr>
              <w:pStyle w:val="TableParagraph"/>
              <w:rPr>
                <w:rFonts w:ascii="Times New Roman" w:hAnsi="Times New Roman"/>
                <w:bCs/>
                <w:spacing w:val="-1"/>
                <w:sz w:val="23"/>
                <w:szCs w:val="23"/>
              </w:rPr>
            </w:pPr>
            <w:r w:rsidRP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>Обучающиеся</w:t>
            </w:r>
            <w:r w:rsidR="00806F3A">
              <w:rPr>
                <w:rFonts w:ascii="Times New Roman" w:hAnsi="Times New Roman"/>
                <w:bCs/>
                <w:spacing w:val="-1"/>
                <w:sz w:val="23"/>
                <w:szCs w:val="23"/>
                <w:lang w:val="ru-RU"/>
              </w:rPr>
              <w:t xml:space="preserve"> должны:</w:t>
            </w:r>
          </w:p>
        </w:tc>
      </w:tr>
      <w:tr w:rsidR="0093626D" w:rsidRPr="00CB219F" w:rsidTr="00707A14">
        <w:tc>
          <w:tcPr>
            <w:tcW w:w="1418" w:type="dxa"/>
          </w:tcPr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</w:rPr>
            </w:pPr>
            <w:proofErr w:type="spellStart"/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>Подраздел</w:t>
            </w:r>
            <w:proofErr w:type="spellEnd"/>
          </w:p>
        </w:tc>
        <w:tc>
          <w:tcPr>
            <w:tcW w:w="1559" w:type="dxa"/>
          </w:tcPr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 xml:space="preserve">5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класс</w:t>
            </w:r>
            <w:proofErr w:type="spellEnd"/>
          </w:p>
        </w:tc>
        <w:tc>
          <w:tcPr>
            <w:tcW w:w="1559" w:type="dxa"/>
          </w:tcPr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 xml:space="preserve">7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 xml:space="preserve">8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класс</w:t>
            </w:r>
            <w:proofErr w:type="spellEnd"/>
          </w:p>
        </w:tc>
        <w:tc>
          <w:tcPr>
            <w:tcW w:w="1777" w:type="dxa"/>
          </w:tcPr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 xml:space="preserve">9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</w:rPr>
              <w:t>класс</w:t>
            </w:r>
            <w:proofErr w:type="spellEnd"/>
          </w:p>
        </w:tc>
      </w:tr>
      <w:tr w:rsidR="0093626D" w:rsidRPr="004F3BB0" w:rsidTr="00707A14">
        <w:tc>
          <w:tcPr>
            <w:tcW w:w="1418" w:type="dxa"/>
          </w:tcPr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t xml:space="preserve"> 1</w:t>
            </w:r>
          </w:p>
          <w:p w:rsidR="0093626D" w:rsidRPr="00ED3EF5" w:rsidRDefault="004668A6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Cs/>
                <w:sz w:val="23"/>
                <w:szCs w:val="23"/>
              </w:rPr>
              <w:t>Оценивание</w:t>
            </w:r>
            <w:proofErr w:type="spellEnd"/>
            <w:r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3"/>
                <w:szCs w:val="23"/>
              </w:rPr>
              <w:t>художествен</w:t>
            </w:r>
            <w:r w:rsidR="0093626D" w:rsidRPr="00ED3EF5">
              <w:rPr>
                <w:rFonts w:ascii="Times New Roman" w:hAnsi="Times New Roman"/>
                <w:bCs/>
                <w:sz w:val="23"/>
                <w:szCs w:val="23"/>
              </w:rPr>
              <w:t>ного</w:t>
            </w:r>
            <w:proofErr w:type="spellEnd"/>
            <w:r w:rsidR="0093626D" w:rsidRPr="00ED3EF5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="0093626D" w:rsidRPr="00ED3EF5">
              <w:rPr>
                <w:rFonts w:ascii="Times New Roman" w:hAnsi="Times New Roman"/>
                <w:bCs/>
                <w:sz w:val="23"/>
                <w:szCs w:val="23"/>
              </w:rPr>
              <w:t>произведения</w:t>
            </w:r>
            <w:proofErr w:type="spellEnd"/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1 участвовать в обсуждении произведения, выражая свои мысли и чувства</w:t>
            </w:r>
          </w:p>
        </w:tc>
        <w:tc>
          <w:tcPr>
            <w:tcW w:w="1701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1 участвовать в обсуждении произведения, оценивая поступки главных героев</w:t>
            </w:r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1 участвовать в обсуждении произведения, выражая мнение о героях и событиях</w:t>
            </w:r>
          </w:p>
        </w:tc>
        <w:tc>
          <w:tcPr>
            <w:tcW w:w="1701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1 участвовать в обсуждении произведения, отстаивая свою точку зрения, оценивая поведение, поступки героев, позицию автора</w:t>
            </w:r>
          </w:p>
        </w:tc>
        <w:tc>
          <w:tcPr>
            <w:tcW w:w="1777" w:type="dxa"/>
          </w:tcPr>
          <w:p w:rsidR="008772AB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1 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участвовать в обсуждении произведения, объясняя свою позицию  с учетом  различных мнений, оценивая актуальность проблематики произведения</w:t>
            </w:r>
          </w:p>
        </w:tc>
      </w:tr>
      <w:tr w:rsidR="0093626D" w:rsidRPr="004F3BB0" w:rsidTr="00707A14">
        <w:tc>
          <w:tcPr>
            <w:tcW w:w="1418" w:type="dxa"/>
          </w:tcPr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2</w:t>
            </w:r>
          </w:p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Сравнение художественного произведения</w:t>
            </w:r>
            <w:r w:rsidR="00621CCA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с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произведениями других</w:t>
            </w:r>
            <w:r w:rsidR="00621CCA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видов искусства</w:t>
            </w:r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5.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3C7C7C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художественное произведение с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произведениями других видов искусства, объясняя сходства и различия при поддержке учителя </w:t>
            </w:r>
          </w:p>
        </w:tc>
        <w:tc>
          <w:tcPr>
            <w:tcW w:w="1701" w:type="dxa"/>
          </w:tcPr>
          <w:p w:rsidR="008772AB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6.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 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</w:t>
            </w:r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художественное</w:t>
            </w:r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произведе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ние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произве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дениями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других видов искусства, объясняя сходства и различия при поддержке учителя (план сравнительной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характеристи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ки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)</w:t>
            </w:r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7.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  <w:r w:rsidR="003C7C7C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художественное произведение с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произведениями других видов искусства, характеризуя сходства и различия в средствах создания образов</w:t>
            </w:r>
          </w:p>
        </w:tc>
        <w:tc>
          <w:tcPr>
            <w:tcW w:w="1701" w:type="dxa"/>
          </w:tcPr>
          <w:p w:rsidR="008772AB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8.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 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художественное произведение с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произведениями других видов искусства, характеризуя специфические средства создания образов в разных видах искусства</w:t>
            </w:r>
          </w:p>
        </w:tc>
        <w:tc>
          <w:tcPr>
            <w:tcW w:w="1777" w:type="dxa"/>
          </w:tcPr>
          <w:p w:rsidR="00DF289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2 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сравнивать художественное произведение с </w:t>
            </w:r>
            <w:proofErr w:type="spellStart"/>
            <w:proofErr w:type="gram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произведе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ниями</w:t>
            </w:r>
            <w:proofErr w:type="spellEnd"/>
            <w:proofErr w:type="gram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других 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видов искус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ства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характе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ризуя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сходства и различия в средствах создания образов, выделяя индивидуальные авторские приемы</w:t>
            </w:r>
          </w:p>
        </w:tc>
      </w:tr>
      <w:tr w:rsidR="0093626D" w:rsidRPr="004F3BB0" w:rsidTr="00707A14">
        <w:tc>
          <w:tcPr>
            <w:tcW w:w="1418" w:type="dxa"/>
          </w:tcPr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lastRenderedPageBreak/>
              <w:t>3</w:t>
            </w:r>
          </w:p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Сопоставление </w:t>
            </w:r>
            <w:proofErr w:type="spellStart"/>
            <w:proofErr w:type="gramStart"/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произ</w:t>
            </w:r>
            <w:proofErr w:type="spellEnd"/>
            <w:r w:rsidR="00A84162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-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ведений</w:t>
            </w:r>
            <w:proofErr w:type="gramEnd"/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литературы </w:t>
            </w:r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 сопоставлять произведения (или фрагменты) </w:t>
            </w:r>
            <w:proofErr w:type="spellStart"/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</w:t>
            </w:r>
            <w:proofErr w:type="gramStart"/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proofErr w:type="gramEnd"/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усской</w:t>
            </w:r>
            <w:proofErr w:type="spellEnd"/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, казахской и мировой литературы, близкие по тематике при поддержке учителя</w:t>
            </w:r>
          </w:p>
        </w:tc>
        <w:tc>
          <w:tcPr>
            <w:tcW w:w="1701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3</w:t>
            </w:r>
            <w:r w:rsidR="003C7C7C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 и проблематике</w:t>
            </w:r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7.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 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 проблематике/ жанру</w:t>
            </w:r>
          </w:p>
        </w:tc>
        <w:tc>
          <w:tcPr>
            <w:tcW w:w="1701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 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проблематике/ жанру, учитывая особенности национальной культуры</w:t>
            </w:r>
          </w:p>
        </w:tc>
        <w:tc>
          <w:tcPr>
            <w:tcW w:w="1777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3 сопоставлять произведения (или фрагменты) </w:t>
            </w:r>
            <w:r w:rsidR="007A0B5B" w:rsidRPr="007A0B5B">
              <w:rPr>
                <w:rFonts w:ascii="Times New Roman" w:hAnsi="Times New Roman"/>
                <w:sz w:val="24"/>
                <w:szCs w:val="24"/>
                <w:lang w:val="ru-RU"/>
              </w:rPr>
              <w:t>таджикской,</w:t>
            </w:r>
            <w:r w:rsidR="007A0B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русской, казахской и мировой литературы, близкие по тематике/ проблематике/ жанру, учитывая особенности национальной культуры, объяснять позицию авторов</w:t>
            </w:r>
          </w:p>
        </w:tc>
      </w:tr>
      <w:tr w:rsidR="0093626D" w:rsidRPr="004F3BB0" w:rsidTr="00707A14">
        <w:tc>
          <w:tcPr>
            <w:tcW w:w="1418" w:type="dxa"/>
          </w:tcPr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4</w:t>
            </w:r>
          </w:p>
          <w:p w:rsidR="0093626D" w:rsidRPr="00ED3EF5" w:rsidRDefault="0093626D" w:rsidP="00066499">
            <w:pPr>
              <w:pStyle w:val="TableParagrap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Оценивание</w:t>
            </w:r>
            <w:r w:rsidR="003B2295"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высказываний</w:t>
            </w:r>
          </w:p>
        </w:tc>
        <w:tc>
          <w:tcPr>
            <w:tcW w:w="1559" w:type="dxa"/>
          </w:tcPr>
          <w:p w:rsidR="0093626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5.</w:t>
            </w:r>
            <w:r w:rsidR="004E0FF4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="003C7C7C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оценивать устные и письменные высказывания (свои, однокла</w:t>
            </w:r>
            <w:r w:rsidR="00605162">
              <w:rPr>
                <w:rFonts w:ascii="Times New Roman" w:hAnsi="Times New Roman"/>
                <w:sz w:val="23"/>
                <w:szCs w:val="23"/>
                <w:lang w:val="ru-RU"/>
              </w:rPr>
              <w:t>ссников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) с точки зрения соответствия теме</w:t>
            </w:r>
          </w:p>
        </w:tc>
        <w:tc>
          <w:tcPr>
            <w:tcW w:w="1701" w:type="dxa"/>
          </w:tcPr>
          <w:p w:rsidR="00DF289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4 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оценивать  устные и письменные высказывания (свои, одноклассников) с точки зрения полноты раскрытия темы, уместности цитирования</w:t>
            </w:r>
            <w:r w:rsidR="00A84162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1559" w:type="dxa"/>
          </w:tcPr>
          <w:p w:rsidR="0093626D" w:rsidRPr="00ED3EF5" w:rsidRDefault="00A84162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7.4 оценивать 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устные и письменные высказывания (свои, одноклассников) с точки зрения полноты и глубины раскрытия темы, уместности цитирования, композиционного единства</w:t>
            </w:r>
          </w:p>
        </w:tc>
        <w:tc>
          <w:tcPr>
            <w:tcW w:w="1701" w:type="dxa"/>
          </w:tcPr>
          <w:p w:rsidR="00DF289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оценивать  устные и письменные высказывания (свои, одноклассников) с точки зрения полноты и глубины раскрытия темы, композиционного единства и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фактологической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точности</w:t>
            </w:r>
          </w:p>
        </w:tc>
        <w:tc>
          <w:tcPr>
            <w:tcW w:w="1777" w:type="dxa"/>
          </w:tcPr>
          <w:p w:rsidR="00DF289D" w:rsidRPr="00ED3EF5" w:rsidRDefault="00815F01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 w:rsidR="0093626D" w:rsidRPr="00ED3EF5"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</w:p>
          <w:p w:rsidR="0093626D" w:rsidRPr="00ED3EF5" w:rsidRDefault="0093626D" w:rsidP="00066499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оценивать   устные и письменные высказывания (свои, одноклассников) с точки зрения полноты и глубины раскрытия темы, композиционного и стилевого единства, </w:t>
            </w:r>
            <w:proofErr w:type="spellStart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фактологической</w:t>
            </w:r>
            <w:proofErr w:type="spellEnd"/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точности</w:t>
            </w:r>
          </w:p>
        </w:tc>
      </w:tr>
    </w:tbl>
    <w:p w:rsidR="00A30E64" w:rsidRDefault="00066499" w:rsidP="004F3BB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11. Настоящая учебная программа</w:t>
      </w:r>
      <w:r w:rsidR="00A30E64">
        <w:rPr>
          <w:rFonts w:ascii="Times New Roman" w:hAnsi="Times New Roman"/>
          <w:sz w:val="28"/>
          <w:szCs w:val="28"/>
          <w:lang w:val="kk-KZ"/>
        </w:rPr>
        <w:t xml:space="preserve"> реализуется в соответствии с Долгосрочным планом к</w:t>
      </w:r>
      <w:r w:rsidR="00A30E64"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95548">
        <w:rPr>
          <w:rFonts w:ascii="Times New Roman" w:hAnsi="Times New Roman"/>
          <w:sz w:val="28"/>
          <w:szCs w:val="28"/>
          <w:lang w:val="ru-RU"/>
        </w:rPr>
        <w:t xml:space="preserve">Типовой учебной программе </w:t>
      </w:r>
      <w:r w:rsidR="00A30E64" w:rsidRPr="00A30E64"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 w:rsidR="00A30E64">
        <w:rPr>
          <w:rFonts w:ascii="Times New Roman" w:hAnsi="Times New Roman"/>
          <w:sz w:val="28"/>
          <w:szCs w:val="28"/>
          <w:lang w:val="kk-KZ"/>
        </w:rPr>
        <w:t>Таджикская литература</w:t>
      </w:r>
      <w:r w:rsidR="00A30E64" w:rsidRPr="00A30E64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A30E64">
        <w:rPr>
          <w:rFonts w:ascii="Times New Roman" w:hAnsi="Times New Roman"/>
          <w:sz w:val="28"/>
          <w:szCs w:val="28"/>
          <w:lang w:val="kk-KZ"/>
        </w:rPr>
        <w:t>5</w:t>
      </w:r>
      <w:r w:rsidR="00A30E64" w:rsidRPr="004A22BB">
        <w:rPr>
          <w:rFonts w:ascii="Times New Roman" w:hAnsi="Times New Roman"/>
          <w:sz w:val="28"/>
          <w:szCs w:val="28"/>
          <w:lang w:val="kk-KZ"/>
        </w:rPr>
        <w:t>-9</w:t>
      </w:r>
      <w:r w:rsidR="00A30E64" w:rsidRPr="00A30E64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="00A30E64"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A30E6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0E64"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4F3BB0" w:rsidRPr="004F3BB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3BB0">
        <w:rPr>
          <w:rFonts w:ascii="Times New Roman" w:hAnsi="Times New Roman"/>
          <w:sz w:val="28"/>
          <w:szCs w:val="28"/>
          <w:lang w:val="kk-KZ"/>
        </w:rPr>
        <w:t>согласно приложению.</w:t>
      </w:r>
      <w:r w:rsidR="004F3BB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30E64" w:rsidRPr="00A30E64" w:rsidRDefault="00A30E64" w:rsidP="00A30E64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A30E64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A30E64" w:rsidRPr="00A30E64" w:rsidRDefault="00A30E64" w:rsidP="00A30E64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A30E64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A30E64" w:rsidRPr="00A30E64" w:rsidRDefault="00A30E64" w:rsidP="00A30E64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A30E64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Таджикская литература</w:t>
      </w:r>
      <w:r w:rsidRPr="00A30E64">
        <w:rPr>
          <w:rFonts w:ascii="Times New Roman" w:hAnsi="Times New Roman"/>
          <w:sz w:val="28"/>
          <w:szCs w:val="28"/>
          <w:lang w:val="ru-RU"/>
        </w:rPr>
        <w:t>»</w:t>
      </w:r>
    </w:p>
    <w:p w:rsidR="00A30E64" w:rsidRPr="00AD724B" w:rsidRDefault="00A30E64" w:rsidP="00A30E64">
      <w:pPr>
        <w:pStyle w:val="af4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 w:rsidRPr="00AD724B">
        <w:rPr>
          <w:b w:val="0"/>
          <w:szCs w:val="28"/>
          <w:lang w:val="kk-KZ"/>
        </w:rPr>
        <w:t>5-9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A30E64" w:rsidRPr="00AD724B" w:rsidRDefault="00A30E64" w:rsidP="00A30E64">
      <w:pPr>
        <w:pStyle w:val="af4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A30E64" w:rsidRPr="00AD724B" w:rsidRDefault="00A30E64" w:rsidP="00A30E64">
      <w:pPr>
        <w:pStyle w:val="af4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A30E64" w:rsidRPr="00A30E64" w:rsidRDefault="00A30E64" w:rsidP="00A30E64">
      <w:pPr>
        <w:tabs>
          <w:tab w:val="left" w:pos="1134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30E64" w:rsidRPr="00AD724B" w:rsidRDefault="00A30E64" w:rsidP="004F3BB0">
      <w:pPr>
        <w:pStyle w:val="1"/>
        <w:jc w:val="center"/>
        <w:rPr>
          <w:sz w:val="28"/>
          <w:szCs w:val="28"/>
          <w:lang w:val="kk-KZ"/>
        </w:rPr>
      </w:pPr>
      <w:r w:rsidRPr="00AD724B">
        <w:rPr>
          <w:sz w:val="28"/>
          <w:szCs w:val="28"/>
          <w:lang w:val="kk-KZ"/>
        </w:rPr>
        <w:t>Долгосрочный план</w:t>
      </w:r>
    </w:p>
    <w:p w:rsidR="00A30E64" w:rsidRDefault="00A30E64" w:rsidP="004F3BB0">
      <w:pPr>
        <w:ind w:left="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A30E64">
        <w:rPr>
          <w:rFonts w:ascii="Times New Roman" w:hAnsi="Times New Roman"/>
          <w:b/>
          <w:sz w:val="28"/>
          <w:szCs w:val="28"/>
          <w:lang w:val="ru-RU"/>
        </w:rPr>
        <w:t xml:space="preserve">Типовой  учебной  программы  </w:t>
      </w:r>
    </w:p>
    <w:p w:rsidR="00A30E64" w:rsidRPr="00A30E64" w:rsidRDefault="00A30E64" w:rsidP="004F3BB0">
      <w:pPr>
        <w:ind w:lef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0E64">
        <w:rPr>
          <w:rFonts w:ascii="Times New Roman" w:hAnsi="Times New Roman"/>
          <w:b/>
          <w:sz w:val="28"/>
          <w:szCs w:val="28"/>
          <w:lang w:val="ru-RU"/>
        </w:rPr>
        <w:t>по учебному предмету «</w:t>
      </w:r>
      <w:r>
        <w:rPr>
          <w:rFonts w:ascii="Times New Roman" w:hAnsi="Times New Roman"/>
          <w:b/>
          <w:sz w:val="28"/>
          <w:szCs w:val="28"/>
          <w:lang w:val="kk-KZ"/>
        </w:rPr>
        <w:t>Таджикская литература</w:t>
      </w:r>
      <w:r w:rsidRPr="00A30E64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A30E64" w:rsidRPr="00AD724B" w:rsidRDefault="00A30E64" w:rsidP="004F3BB0">
      <w:pPr>
        <w:ind w:left="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30E64">
        <w:rPr>
          <w:rFonts w:ascii="Times New Roman" w:hAnsi="Times New Roman"/>
          <w:b/>
          <w:sz w:val="28"/>
          <w:szCs w:val="28"/>
          <w:lang w:val="ru-RU"/>
        </w:rPr>
        <w:t xml:space="preserve"> для 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A30E64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A30E64" w:rsidRDefault="00A30E64" w:rsidP="004F3BB0">
      <w:pPr>
        <w:ind w:left="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93626D" w:rsidRDefault="00004041" w:rsidP="00A30E64">
      <w:pPr>
        <w:tabs>
          <w:tab w:val="left" w:pos="1134"/>
        </w:tabs>
        <w:ind w:left="710"/>
        <w:rPr>
          <w:rFonts w:ascii="Times New Roman" w:hAnsi="Times New Roman"/>
          <w:sz w:val="28"/>
          <w:szCs w:val="28"/>
          <w:lang w:val="ru-RU"/>
        </w:rPr>
      </w:pPr>
      <w:r w:rsidRPr="00111E2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0E64" w:rsidRDefault="00A30E64" w:rsidP="00A30E64">
      <w:pPr>
        <w:tabs>
          <w:tab w:val="left" w:pos="1134"/>
        </w:tabs>
        <w:ind w:left="710"/>
        <w:rPr>
          <w:rFonts w:ascii="Times New Roman" w:hAnsi="Times New Roman"/>
          <w:sz w:val="28"/>
          <w:szCs w:val="28"/>
          <w:lang w:val="ru-RU"/>
        </w:rPr>
      </w:pPr>
    </w:p>
    <w:p w:rsidR="00A30E64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10"/>
        <w:rPr>
          <w:rFonts w:ascii="Times New Roman" w:hAnsi="Times New Roman"/>
          <w:sz w:val="28"/>
          <w:szCs w:val="28"/>
          <w:lang w:val="ru-RU"/>
        </w:rPr>
      </w:pPr>
      <w:r w:rsidRPr="00146B95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к</w:t>
      </w:r>
      <w:r w:rsidRPr="00146B95">
        <w:rPr>
          <w:rFonts w:ascii="Times New Roman" w:hAnsi="Times New Roman"/>
          <w:sz w:val="28"/>
          <w:szCs w:val="28"/>
          <w:lang w:val="ru-RU"/>
        </w:rPr>
        <w:t>ласс</w:t>
      </w:r>
      <w:r>
        <w:rPr>
          <w:rFonts w:ascii="Times New Roman" w:hAnsi="Times New Roman"/>
          <w:sz w:val="28"/>
          <w:szCs w:val="28"/>
          <w:lang w:val="ru-RU"/>
        </w:rPr>
        <w:t>:</w:t>
      </w:r>
      <w:r w:rsidRPr="00146B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710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5"/>
        <w:gridCol w:w="3410"/>
        <w:gridCol w:w="2302"/>
        <w:gridCol w:w="2258"/>
      </w:tblGrid>
      <w:tr w:rsidR="00A30E64" w:rsidRPr="00974601" w:rsidTr="00F44240">
        <w:tc>
          <w:tcPr>
            <w:tcW w:w="898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755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1</w:t>
            </w:r>
          </w:p>
        </w:tc>
      </w:tr>
      <w:tr w:rsidR="00A30E64" w:rsidRPr="00974601" w:rsidTr="00F44240">
        <w:trPr>
          <w:trHeight w:val="654"/>
        </w:trPr>
        <w:tc>
          <w:tcPr>
            <w:tcW w:w="898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Героический эпос</w:t>
            </w:r>
          </w:p>
        </w:tc>
        <w:tc>
          <w:tcPr>
            <w:tcW w:w="1755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Легенда «О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Эраже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колдуне»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Искусство преувеличения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Художественный образ, персонаж художественного образа.  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Пословицы и поговорки. Легенды и рассказы.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рифмовк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стихов</w:t>
            </w:r>
            <w:proofErr w:type="spellEnd"/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5.1., 5.2., 5.3.,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5.4., 5.6.</w:t>
            </w:r>
          </w:p>
        </w:tc>
      </w:tr>
      <w:tr w:rsidR="00A30E64" w:rsidRPr="00974601" w:rsidTr="00F44240">
        <w:trPr>
          <w:trHeight w:val="529"/>
        </w:trPr>
        <w:tc>
          <w:tcPr>
            <w:tcW w:w="898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5.1., 5.2., 5.5.,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5.8.</w:t>
            </w:r>
          </w:p>
        </w:tc>
      </w:tr>
      <w:tr w:rsidR="00A30E64" w:rsidRPr="00974601" w:rsidTr="00F44240">
        <w:trPr>
          <w:trHeight w:val="381"/>
        </w:trPr>
        <w:tc>
          <w:tcPr>
            <w:tcW w:w="898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5.1.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974601" w:rsidTr="00F44240">
        <w:trPr>
          <w:trHeight w:val="563"/>
        </w:trPr>
        <w:tc>
          <w:tcPr>
            <w:tcW w:w="898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Литературная поэтическая сказка</w:t>
            </w:r>
          </w:p>
        </w:tc>
        <w:tc>
          <w:tcPr>
            <w:tcW w:w="1755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Абуабдулло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Рудаки. Образец из стихов «О знании», «Эй Бухара радуйся…», «Прекрасная весна».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4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А.И.Сина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«Змея и молоко в чаше», «На дороге»,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Зафарнома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inherit" w:hAnsi="inherit"/>
                <w:color w:val="212121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Саъди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Шерози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Рассказы из «Гулистана», «Наказ учителя, лучше отцовской любви»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Бадриддин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Хилоли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«Отдать жизнь ради друга», «</w:t>
            </w:r>
            <w:r w:rsidRPr="00974601">
              <w:rPr>
                <w:rFonts w:ascii="inherit" w:hAnsi="inherit"/>
                <w:color w:val="212121"/>
                <w:sz w:val="24"/>
                <w:szCs w:val="24"/>
                <w:lang w:val="ru-RU"/>
              </w:rPr>
              <w:t>О поведении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5.2., 5.3.,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5.5.</w:t>
            </w:r>
          </w:p>
        </w:tc>
      </w:tr>
      <w:tr w:rsidR="00A30E64" w:rsidRPr="00974601" w:rsidTr="00F44240">
        <w:trPr>
          <w:trHeight w:val="654"/>
        </w:trPr>
        <w:tc>
          <w:tcPr>
            <w:tcW w:w="898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066499">
            <w:pPr>
              <w:tabs>
                <w:tab w:val="left" w:pos="182"/>
                <w:tab w:val="left" w:pos="324"/>
              </w:tabs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5.1., 2., 5.3.,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5.4., 5.5., 5.9.</w:t>
            </w:r>
          </w:p>
        </w:tc>
      </w:tr>
      <w:tr w:rsidR="00A30E64" w:rsidRPr="00974601" w:rsidTr="00F44240">
        <w:trPr>
          <w:trHeight w:val="453"/>
        </w:trPr>
        <w:tc>
          <w:tcPr>
            <w:tcW w:w="898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066499">
            <w:pPr>
              <w:tabs>
                <w:tab w:val="left" w:pos="182"/>
                <w:tab w:val="left" w:pos="324"/>
              </w:tabs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5.3.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3</w:t>
            </w:r>
          </w:p>
        </w:tc>
      </w:tr>
      <w:tr w:rsidR="00A30E64" w:rsidRPr="00974601" w:rsidTr="00F44240">
        <w:trPr>
          <w:trHeight w:val="449"/>
        </w:trPr>
        <w:tc>
          <w:tcPr>
            <w:tcW w:w="898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Литературная прозаическая сказка</w:t>
            </w:r>
          </w:p>
        </w:tc>
        <w:tc>
          <w:tcPr>
            <w:tcW w:w="1755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С.Айни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«Герой таджикского народа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Темурмалик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Турсинзода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Отрывок из поэмы «Вечная яркость»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Эрадж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Мирзо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  «Материнское достоинство», «Праздник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Навруз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«Достоинство учителя».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Хахилуллои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Халили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«Подарок матерям», «Обращение поколениям нашей Родины», «Хлопоты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Навруза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5.1., 5.3., 5.6.</w:t>
            </w:r>
          </w:p>
        </w:tc>
      </w:tr>
      <w:tr w:rsidR="00A30E64" w:rsidRPr="00974601" w:rsidTr="00F44240">
        <w:trPr>
          <w:trHeight w:val="559"/>
        </w:trPr>
        <w:tc>
          <w:tcPr>
            <w:tcW w:w="898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5.2., 5.4., 5.5., 5.6., 5.7., 5.8.</w:t>
            </w:r>
          </w:p>
        </w:tc>
      </w:tr>
      <w:tr w:rsidR="00A30E64" w:rsidRPr="00974601" w:rsidTr="00F44240">
        <w:trPr>
          <w:trHeight w:val="309"/>
        </w:trPr>
        <w:tc>
          <w:tcPr>
            <w:tcW w:w="898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и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сравнительный анализ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5.2.</w:t>
            </w:r>
          </w:p>
        </w:tc>
      </w:tr>
      <w:tr w:rsidR="00A30E64" w:rsidRPr="00974601" w:rsidTr="00F44240">
        <w:trPr>
          <w:trHeight w:val="273"/>
        </w:trPr>
        <w:tc>
          <w:tcPr>
            <w:tcW w:w="5000" w:type="pct"/>
            <w:gridSpan w:val="4"/>
            <w:tcBorders>
              <w:top w:val="nil"/>
            </w:tcBorders>
          </w:tcPr>
          <w:p w:rsidR="00A30E64" w:rsidRPr="00974601" w:rsidRDefault="00A30E64" w:rsidP="00066499">
            <w:pPr>
              <w:tabs>
                <w:tab w:val="left" w:pos="182"/>
                <w:tab w:val="left" w:pos="324"/>
              </w:tabs>
              <w:ind w:left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Четверть 4</w:t>
            </w:r>
          </w:p>
        </w:tc>
      </w:tr>
      <w:tr w:rsidR="00A30E64" w:rsidRPr="00974601" w:rsidTr="00F44240">
        <w:trPr>
          <w:trHeight w:val="394"/>
        </w:trPr>
        <w:tc>
          <w:tcPr>
            <w:tcW w:w="898" w:type="pct"/>
            <w:vMerge w:val="restart"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Фольклорные элементы в литературных произведениях</w:t>
            </w:r>
          </w:p>
        </w:tc>
        <w:tc>
          <w:tcPr>
            <w:tcW w:w="1755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Фотех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Ниёзи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Отрывок из романа «Преданность», «Подвиг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Мамараджаба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М.Миршакар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Эпос «Беспокойный Пяндж», «Бедный».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Абдумалик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Бахори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Отрывок из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повести «Два скандальных месяца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рассказ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Алиджана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Азиза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182"/>
                <w:tab w:val="left" w:pos="324"/>
              </w:tabs>
              <w:ind w:left="4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Гаффар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Мирза. Начало эпоса «Власть и государство», «У колыбели»</w:t>
            </w: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5.2., 3., 5.4.</w:t>
            </w:r>
          </w:p>
        </w:tc>
      </w:tr>
      <w:tr w:rsidR="00A30E64" w:rsidRPr="00974601" w:rsidTr="00F44240">
        <w:trPr>
          <w:trHeight w:val="654"/>
        </w:trPr>
        <w:tc>
          <w:tcPr>
            <w:tcW w:w="898" w:type="pct"/>
            <w:vMerge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5.3., 5.4., 5.5., 5.6., 5.7., 5.8., 5.9.</w:t>
            </w:r>
          </w:p>
        </w:tc>
      </w:tr>
      <w:tr w:rsidR="00A30E64" w:rsidRPr="00974601" w:rsidTr="00F44240">
        <w:trPr>
          <w:trHeight w:val="448"/>
        </w:trPr>
        <w:tc>
          <w:tcPr>
            <w:tcW w:w="898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5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16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5.4.</w:t>
            </w:r>
          </w:p>
        </w:tc>
      </w:tr>
    </w:tbl>
    <w:p w:rsidR="00A30E64" w:rsidRPr="00974601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A30E64" w:rsidRPr="00974601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8701C4">
        <w:rPr>
          <w:rFonts w:ascii="Times New Roman" w:hAnsi="Times New Roman"/>
          <w:sz w:val="28"/>
          <w:szCs w:val="28"/>
          <w:lang w:val="kk-KZ"/>
        </w:rPr>
        <w:t>ласс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3039"/>
        <w:gridCol w:w="199"/>
        <w:gridCol w:w="2014"/>
        <w:gridCol w:w="2582"/>
      </w:tblGrid>
      <w:tr w:rsidR="00A30E64" w:rsidRPr="00974601" w:rsidTr="00F44240">
        <w:tc>
          <w:tcPr>
            <w:tcW w:w="986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59" w:type="pct"/>
            <w:gridSpan w:val="2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974601" w:rsidTr="00F44240">
        <w:tc>
          <w:tcPr>
            <w:tcW w:w="5000" w:type="pct"/>
            <w:gridSpan w:val="5"/>
          </w:tcPr>
          <w:p w:rsidR="00A30E64" w:rsidRPr="00974601" w:rsidRDefault="00A30E64" w:rsidP="000664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</w:rPr>
              <w:t>верть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A30E64" w:rsidRPr="00974601" w:rsidTr="00F44240">
        <w:trPr>
          <w:trHeight w:val="473"/>
        </w:trPr>
        <w:tc>
          <w:tcPr>
            <w:tcW w:w="986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Мифы народов мира</w:t>
            </w:r>
          </w:p>
        </w:tc>
        <w:tc>
          <w:tcPr>
            <w:tcW w:w="1557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Устная литература и фольклор.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Исторические песни «Восстание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Восеъ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Чужеземец.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7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Образцы загадок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четверостишия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pct"/>
            <w:gridSpan w:val="2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6.1., 6.2., 6.3., 6.5.</w:t>
            </w:r>
          </w:p>
        </w:tc>
      </w:tr>
      <w:tr w:rsidR="00A30E64" w:rsidRPr="00974601" w:rsidTr="00F44240">
        <w:trPr>
          <w:trHeight w:val="345"/>
        </w:trPr>
        <w:tc>
          <w:tcPr>
            <w:tcW w:w="986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pct"/>
            <w:vMerge/>
          </w:tcPr>
          <w:p w:rsidR="00A30E64" w:rsidRPr="00974601" w:rsidRDefault="00A30E64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pct"/>
            <w:gridSpan w:val="2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6.1., 6.3., 6.5., 6.9.</w:t>
            </w:r>
          </w:p>
        </w:tc>
      </w:tr>
      <w:tr w:rsidR="00A30E64" w:rsidRPr="00974601" w:rsidTr="00F44240">
        <w:trPr>
          <w:trHeight w:val="655"/>
        </w:trPr>
        <w:tc>
          <w:tcPr>
            <w:tcW w:w="986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7" w:type="pct"/>
            <w:vMerge/>
          </w:tcPr>
          <w:p w:rsidR="00A30E64" w:rsidRPr="00974601" w:rsidRDefault="00A30E64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pct"/>
            <w:gridSpan w:val="2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6.1.</w:t>
            </w:r>
          </w:p>
        </w:tc>
      </w:tr>
      <w:tr w:rsidR="00A30E64" w:rsidRPr="00974601" w:rsidTr="00F44240">
        <w:tc>
          <w:tcPr>
            <w:tcW w:w="5000" w:type="pct"/>
            <w:gridSpan w:val="5"/>
          </w:tcPr>
          <w:p w:rsidR="00A30E64" w:rsidRPr="00974601" w:rsidRDefault="00A30E64" w:rsidP="00066499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974601" w:rsidTr="00F44240">
        <w:trPr>
          <w:trHeight w:val="513"/>
        </w:trPr>
        <w:tc>
          <w:tcPr>
            <w:tcW w:w="986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Тема Рождество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 литературе</w:t>
            </w:r>
          </w:p>
        </w:tc>
        <w:tc>
          <w:tcPr>
            <w:tcW w:w="1659" w:type="pct"/>
            <w:gridSpan w:val="2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Унсурулмаоли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Кайковус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Глава из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Кобуснаме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Н.Ганджави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поэма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Хайр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Шар»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Мухаммад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Газоли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Рассказы из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Насихат-ул-мулук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8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Мухаммед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Авфи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Бухорои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Рассказ из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Джоме-ул-хикоёт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</w:t>
            </w: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6.1., 6.3., 6.5., 6.6. </w:t>
            </w:r>
          </w:p>
        </w:tc>
      </w:tr>
      <w:tr w:rsidR="00A30E64" w:rsidRPr="00974601" w:rsidTr="00F44240">
        <w:trPr>
          <w:trHeight w:val="417"/>
        </w:trPr>
        <w:tc>
          <w:tcPr>
            <w:tcW w:w="986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6.2., 6.3., 6.4., 6.5., 6.7. </w:t>
            </w:r>
          </w:p>
        </w:tc>
      </w:tr>
      <w:tr w:rsidR="00A30E64" w:rsidRPr="00974601" w:rsidTr="00F44240">
        <w:trPr>
          <w:trHeight w:val="530"/>
        </w:trPr>
        <w:tc>
          <w:tcPr>
            <w:tcW w:w="986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6.3.</w:t>
            </w:r>
          </w:p>
        </w:tc>
      </w:tr>
      <w:tr w:rsidR="00A30E64" w:rsidRPr="00974601" w:rsidTr="00F44240">
        <w:tc>
          <w:tcPr>
            <w:tcW w:w="5000" w:type="pct"/>
            <w:gridSpan w:val="5"/>
          </w:tcPr>
          <w:p w:rsidR="00A30E64" w:rsidRPr="00974601" w:rsidRDefault="00A30E64" w:rsidP="00066499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3</w:t>
            </w:r>
          </w:p>
        </w:tc>
      </w:tr>
      <w:tr w:rsidR="00A30E64" w:rsidRPr="00974601" w:rsidTr="00F44240">
        <w:trPr>
          <w:trHeight w:val="437"/>
        </w:trPr>
        <w:tc>
          <w:tcPr>
            <w:tcW w:w="986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Нравственный выбор человека</w:t>
            </w:r>
          </w:p>
        </w:tc>
        <w:tc>
          <w:tcPr>
            <w:tcW w:w="1659" w:type="pct"/>
            <w:gridSpan w:val="2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Х.Шерози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«Корабль судьбы», «Послания друга», «Не беспокойся».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З.М.Восифи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Рассказы из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Бадое-ул-вакое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Ш.Бухорои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Лирика  «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трудности передо мной открылись жалобы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сердце»,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«Слезы моих глаз больше воды ро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дника».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А.Дониш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Отрывок из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Наводир-ул-вакое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6.4.</w:t>
            </w:r>
          </w:p>
        </w:tc>
      </w:tr>
      <w:tr w:rsidR="00A30E64" w:rsidRPr="00974601" w:rsidTr="00F44240">
        <w:trPr>
          <w:trHeight w:val="431"/>
        </w:trPr>
        <w:tc>
          <w:tcPr>
            <w:tcW w:w="986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интерпретация 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6.1., 6.2., 6.4., 6.5., 6.6.,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6.7. 6.8., 6.9.</w:t>
            </w:r>
          </w:p>
        </w:tc>
      </w:tr>
      <w:tr w:rsidR="00A30E64" w:rsidRPr="00974601" w:rsidTr="00F44240">
        <w:trPr>
          <w:trHeight w:val="453"/>
        </w:trPr>
        <w:tc>
          <w:tcPr>
            <w:tcW w:w="986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6.2.</w:t>
            </w:r>
          </w:p>
        </w:tc>
      </w:tr>
      <w:tr w:rsidR="00A30E64" w:rsidRPr="00974601" w:rsidTr="00F44240">
        <w:trPr>
          <w:trHeight w:val="278"/>
        </w:trPr>
        <w:tc>
          <w:tcPr>
            <w:tcW w:w="5000" w:type="pct"/>
            <w:gridSpan w:val="5"/>
            <w:tcBorders>
              <w:top w:val="nil"/>
            </w:tcBorders>
          </w:tcPr>
          <w:p w:rsidR="00A30E64" w:rsidRPr="00974601" w:rsidRDefault="00A30E64" w:rsidP="00066499">
            <w:pPr>
              <w:tabs>
                <w:tab w:val="left" w:pos="32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4</w:t>
            </w:r>
          </w:p>
        </w:tc>
      </w:tr>
      <w:tr w:rsidR="00A30E64" w:rsidRPr="00974601" w:rsidTr="00F44240">
        <w:trPr>
          <w:trHeight w:val="543"/>
        </w:trPr>
        <w:tc>
          <w:tcPr>
            <w:tcW w:w="986" w:type="pct"/>
            <w:vMerge w:val="restart"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Сказочные и мифологические элементы в литературных произведениях</w:t>
            </w:r>
          </w:p>
        </w:tc>
        <w:tc>
          <w:tcPr>
            <w:tcW w:w="1659" w:type="pct"/>
            <w:gridSpan w:val="2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А.Лохут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Разбор стихов  «Родина», «Не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нужное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рабство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32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М.Ауезов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Отрывок из романа  «Абай».</w:t>
            </w:r>
          </w:p>
        </w:tc>
        <w:tc>
          <w:tcPr>
            <w:tcW w:w="1032" w:type="pct"/>
          </w:tcPr>
          <w:p w:rsidR="00A30E64" w:rsidRPr="00974601" w:rsidRDefault="00A30E64" w:rsidP="0006649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6.1., 6.2., 6.3., 6.4., 6.6.</w:t>
            </w:r>
          </w:p>
        </w:tc>
      </w:tr>
      <w:tr w:rsidR="00A30E64" w:rsidRPr="00974601" w:rsidTr="00F44240">
        <w:trPr>
          <w:trHeight w:val="268"/>
        </w:trPr>
        <w:tc>
          <w:tcPr>
            <w:tcW w:w="986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06649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6.5., 6.6., 6.8.</w:t>
            </w:r>
          </w:p>
        </w:tc>
      </w:tr>
      <w:tr w:rsidR="00A30E64" w:rsidRPr="00974601" w:rsidTr="00F44240">
        <w:trPr>
          <w:trHeight w:val="461"/>
        </w:trPr>
        <w:tc>
          <w:tcPr>
            <w:tcW w:w="986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pct"/>
          </w:tcPr>
          <w:p w:rsidR="00A30E64" w:rsidRPr="00974601" w:rsidRDefault="00A30E64" w:rsidP="0006649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и 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сравни</w:t>
            </w:r>
            <w:r w:rsidR="0006649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тельный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</w:t>
            </w:r>
          </w:p>
        </w:tc>
        <w:tc>
          <w:tcPr>
            <w:tcW w:w="1323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6.4.</w:t>
            </w:r>
          </w:p>
        </w:tc>
      </w:tr>
    </w:tbl>
    <w:p w:rsidR="00A30E64" w:rsidRPr="00974601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A30E64" w:rsidRPr="00974601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8701C4">
        <w:rPr>
          <w:rFonts w:ascii="Times New Roman" w:hAnsi="Times New Roman"/>
          <w:sz w:val="28"/>
          <w:szCs w:val="28"/>
          <w:lang w:val="kk-KZ"/>
        </w:rPr>
        <w:t>ласс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3165"/>
        <w:gridCol w:w="2457"/>
        <w:gridCol w:w="2578"/>
      </w:tblGrid>
      <w:tr w:rsidR="00A30E64" w:rsidRPr="00974601" w:rsidTr="00F44240">
        <w:tc>
          <w:tcPr>
            <w:tcW w:w="1559" w:type="dxa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165" w:type="dxa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974601" w:rsidTr="00F44240">
        <w:tc>
          <w:tcPr>
            <w:tcW w:w="9759" w:type="dxa"/>
            <w:gridSpan w:val="4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</w:t>
            </w:r>
            <w:r w:rsidRPr="00974601">
              <w:rPr>
                <w:rFonts w:ascii="Times New Roman" w:hAnsi="Times New Roman"/>
                <w:sz w:val="24"/>
                <w:szCs w:val="24"/>
              </w:rPr>
              <w:t>рть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A30E64" w:rsidRPr="00974601" w:rsidTr="00F44240">
        <w:trPr>
          <w:trHeight w:val="577"/>
        </w:trPr>
        <w:tc>
          <w:tcPr>
            <w:tcW w:w="1559" w:type="dxa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Притчи и легенды в литературе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А.Фирдауси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Поэма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Кова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ва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Заххок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равоучение </w:t>
            </w:r>
            <w:proofErr w:type="spellStart"/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Фирдауси</w:t>
            </w:r>
            <w:proofErr w:type="spellEnd"/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Н.А.Самарканды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Рассказ «Жизнь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Саъди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Салмон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из книги «Четыре статьи» 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.Б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алхи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Рассказы «Медведь и глупец», «Лекарь и больной».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К.Худжанди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«Чужеземец», стихотворение «Преданный друг» </w:t>
            </w: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7.1., 7.2., 7.3., 7.4., 7.6.</w:t>
            </w:r>
          </w:p>
        </w:tc>
      </w:tr>
      <w:tr w:rsidR="00A30E64" w:rsidRPr="00974601" w:rsidTr="00F44240">
        <w:trPr>
          <w:trHeight w:val="345"/>
        </w:trPr>
        <w:tc>
          <w:tcPr>
            <w:tcW w:w="1559" w:type="dxa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7.2., 7.4., 7.5.</w:t>
            </w:r>
          </w:p>
        </w:tc>
      </w:tr>
      <w:tr w:rsidR="00A30E64" w:rsidRPr="00974601" w:rsidTr="00F44240">
        <w:trPr>
          <w:trHeight w:val="571"/>
        </w:trPr>
        <w:tc>
          <w:tcPr>
            <w:tcW w:w="1559" w:type="dxa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7.1.</w:t>
            </w:r>
          </w:p>
        </w:tc>
      </w:tr>
      <w:tr w:rsidR="00A30E64" w:rsidRPr="00974601" w:rsidTr="00F44240">
        <w:tc>
          <w:tcPr>
            <w:tcW w:w="9759" w:type="dxa"/>
            <w:gridSpan w:val="4"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Четверть 2 </w:t>
            </w:r>
          </w:p>
        </w:tc>
      </w:tr>
      <w:tr w:rsidR="00A30E64" w:rsidRPr="00974601" w:rsidTr="00F44240">
        <w:trPr>
          <w:trHeight w:val="529"/>
        </w:trPr>
        <w:tc>
          <w:tcPr>
            <w:tcW w:w="1559" w:type="dxa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Человек и природа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А.Джами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Рассказы из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Бахористон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Силсилат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-уз-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захаб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.Кошифи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 Рассказы «Воробей и воро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н», «Цапля», «Выдумки обезьян».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С.Насафи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 «Воспоминание», «Драгоценность»,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Бахориёт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  <w:p w:rsidR="00A30E64" w:rsidRDefault="00A30E64" w:rsidP="0006649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А.Кунанбаев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тихотворение  «Неожида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сть», «Расходуй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обдуманно».</w:t>
            </w:r>
          </w:p>
          <w:p w:rsidR="00066499" w:rsidRPr="00974601" w:rsidRDefault="00066499" w:rsidP="0006649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7.3.</w:t>
            </w:r>
          </w:p>
        </w:tc>
      </w:tr>
      <w:tr w:rsidR="00A30E64" w:rsidRPr="00974601" w:rsidTr="00F44240">
        <w:trPr>
          <w:trHeight w:val="557"/>
        </w:trPr>
        <w:tc>
          <w:tcPr>
            <w:tcW w:w="1559" w:type="dxa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7.1.,7.2., 7.3.,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7.5., 7.6., 7.8., 7.9.</w:t>
            </w:r>
          </w:p>
        </w:tc>
      </w:tr>
      <w:tr w:rsidR="00A30E64" w:rsidRPr="00974601" w:rsidTr="00F44240">
        <w:trPr>
          <w:trHeight w:val="439"/>
        </w:trPr>
        <w:tc>
          <w:tcPr>
            <w:tcW w:w="1559" w:type="dxa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7.3.</w:t>
            </w:r>
          </w:p>
        </w:tc>
      </w:tr>
      <w:tr w:rsidR="00A30E64" w:rsidRPr="00974601" w:rsidTr="00F44240">
        <w:tc>
          <w:tcPr>
            <w:tcW w:w="9759" w:type="dxa"/>
            <w:gridSpan w:val="4"/>
          </w:tcPr>
          <w:p w:rsidR="00A30E64" w:rsidRPr="00974601" w:rsidRDefault="00A30E64" w:rsidP="00066499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Четверть 3</w:t>
            </w:r>
          </w:p>
        </w:tc>
      </w:tr>
      <w:tr w:rsidR="00A30E64" w:rsidRPr="00974601" w:rsidTr="00F44240">
        <w:trPr>
          <w:trHeight w:val="455"/>
        </w:trPr>
        <w:tc>
          <w:tcPr>
            <w:tcW w:w="1559" w:type="dxa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Сатира и юмор в литературе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Х.Юсуфи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«Любовь к  Родине», «Родина».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Б.Рахимзода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«Учитель», «Мой великий народ».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А.Шукухи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«Мы сторонники мира», «Уважение к старшим».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3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Л.Шерали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«Маме», «Потерянный язык»</w:t>
            </w: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7.1., 7.2., 7.3., 7.5., 7. 6.</w:t>
            </w:r>
          </w:p>
        </w:tc>
      </w:tr>
      <w:tr w:rsidR="00A30E64" w:rsidRPr="00974601" w:rsidTr="00F44240">
        <w:trPr>
          <w:trHeight w:val="287"/>
        </w:trPr>
        <w:tc>
          <w:tcPr>
            <w:tcW w:w="1559" w:type="dxa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7.5.,7.6., 7.7., 7.8.</w:t>
            </w:r>
          </w:p>
        </w:tc>
      </w:tr>
      <w:tr w:rsidR="00A30E64" w:rsidRPr="00974601" w:rsidTr="00F44240">
        <w:trPr>
          <w:trHeight w:val="683"/>
        </w:trPr>
        <w:tc>
          <w:tcPr>
            <w:tcW w:w="1559" w:type="dxa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7.2.</w:t>
            </w:r>
          </w:p>
        </w:tc>
      </w:tr>
      <w:tr w:rsidR="00A30E64" w:rsidRPr="00974601" w:rsidTr="00F44240">
        <w:trPr>
          <w:trHeight w:val="299"/>
        </w:trPr>
        <w:tc>
          <w:tcPr>
            <w:tcW w:w="9759" w:type="dxa"/>
            <w:gridSpan w:val="4"/>
            <w:tcBorders>
              <w:top w:val="nil"/>
            </w:tcBorders>
          </w:tcPr>
          <w:p w:rsidR="00A30E64" w:rsidRPr="00974601" w:rsidRDefault="00A30E64" w:rsidP="00066499">
            <w:pPr>
              <w:tabs>
                <w:tab w:val="left" w:pos="305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4</w:t>
            </w:r>
          </w:p>
        </w:tc>
      </w:tr>
      <w:tr w:rsidR="00A30E64" w:rsidRPr="00974601" w:rsidTr="00F44240">
        <w:trPr>
          <w:trHeight w:val="549"/>
        </w:trPr>
        <w:tc>
          <w:tcPr>
            <w:tcW w:w="1559" w:type="dxa"/>
            <w:vMerge w:val="restart"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Мораль, этика, ценности</w:t>
            </w:r>
          </w:p>
        </w:tc>
        <w:tc>
          <w:tcPr>
            <w:tcW w:w="3165" w:type="dxa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Ю.Баласагуни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Тема и содержание «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Құтадғу билик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Результаты некоторых советов.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Х.А.Ясса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Фольклор и 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тюрко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язычных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народов. 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А.Таджибаев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«Дождь», «Издалека», «Любимая».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4"/>
              </w:numPr>
              <w:tabs>
                <w:tab w:val="left" w:pos="305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Х.Бекхожен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«Ветер», «Домбра», «Для таджикского друга»</w:t>
            </w: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7. 4., 7.5.</w:t>
            </w:r>
          </w:p>
        </w:tc>
      </w:tr>
      <w:tr w:rsidR="00A30E64" w:rsidRPr="00974601" w:rsidTr="00F44240">
        <w:trPr>
          <w:trHeight w:val="415"/>
        </w:trPr>
        <w:tc>
          <w:tcPr>
            <w:tcW w:w="1559" w:type="dxa"/>
            <w:vMerge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7.1.,7.3., 7.4.,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7.5., 7.7., 7.9.</w:t>
            </w:r>
          </w:p>
        </w:tc>
      </w:tr>
      <w:tr w:rsidR="00A30E64" w:rsidRPr="00974601" w:rsidTr="00F44240">
        <w:trPr>
          <w:trHeight w:val="654"/>
        </w:trPr>
        <w:tc>
          <w:tcPr>
            <w:tcW w:w="1559" w:type="dxa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2578" w:type="dxa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7.4.</w:t>
            </w:r>
          </w:p>
        </w:tc>
      </w:tr>
    </w:tbl>
    <w:p w:rsidR="00A30E64" w:rsidRDefault="00A30E64" w:rsidP="00A30E64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0E64" w:rsidRDefault="00A30E64" w:rsidP="00A30E64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 xml:space="preserve"> к</w:t>
      </w:r>
      <w:r w:rsidRPr="004A7EEF">
        <w:rPr>
          <w:rFonts w:ascii="Times New Roman" w:hAnsi="Times New Roman"/>
          <w:sz w:val="28"/>
          <w:szCs w:val="28"/>
          <w:lang w:val="kk-KZ"/>
        </w:rPr>
        <w:t>ласс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Pr="004A7EEF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8"/>
        <w:gridCol w:w="3311"/>
        <w:gridCol w:w="2455"/>
        <w:gridCol w:w="2642"/>
      </w:tblGrid>
      <w:tr w:rsidR="00A30E64" w:rsidRPr="00974601" w:rsidTr="00F44240">
        <w:tc>
          <w:tcPr>
            <w:tcW w:w="691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697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1</w:t>
            </w:r>
          </w:p>
        </w:tc>
      </w:tr>
      <w:tr w:rsidR="00A30E64" w:rsidRPr="00974601" w:rsidTr="00F44240">
        <w:trPr>
          <w:trHeight w:val="654"/>
        </w:trPr>
        <w:tc>
          <w:tcPr>
            <w:tcW w:w="691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Дети и взрослые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Авесто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«Дерево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Ассурик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«Подвиг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Ардашера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Бобакона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«Памятник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Зариров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А.Рудаки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Ода «Жалоба о старости», «История вина».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А.Фирдауси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Эпоси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Шохнаме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«Рустам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Сухраб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«Борьба Рустама с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Исфандияром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А.Сино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«Ал-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конун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Китоб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уш-шифо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Донишнома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8.1., 8.2., 8.3., 8.4., 8.5., 8.6.</w:t>
            </w:r>
          </w:p>
        </w:tc>
      </w:tr>
      <w:tr w:rsidR="00A30E64" w:rsidRPr="00974601" w:rsidTr="00F44240">
        <w:trPr>
          <w:trHeight w:val="345"/>
        </w:trPr>
        <w:tc>
          <w:tcPr>
            <w:tcW w:w="691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8.2., 8.3., 8.5.</w:t>
            </w:r>
          </w:p>
        </w:tc>
      </w:tr>
      <w:tr w:rsidR="00A30E64" w:rsidRPr="00974601" w:rsidTr="00F44240">
        <w:trPr>
          <w:trHeight w:val="203"/>
        </w:trPr>
        <w:tc>
          <w:tcPr>
            <w:tcW w:w="691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8.1.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974601" w:rsidTr="00F44240">
        <w:trPr>
          <w:trHeight w:val="322"/>
        </w:trPr>
        <w:tc>
          <w:tcPr>
            <w:tcW w:w="691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Любовь и честь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А.Туси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Лугати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форс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Гаршоспнома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У.Кайковус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Кабуснаме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раздели «Право детей» и «Гость и гостеприимство».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Н.Хусрав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Зод-ул-мусофирин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Джамеъ-ул-хикматайн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Сафарнома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6"/>
              </w:numPr>
              <w:tabs>
                <w:tab w:val="left" w:pos="30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О.Хайям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Тема и содержание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Наврузнаме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8.2., 8.3.</w:t>
            </w:r>
          </w:p>
        </w:tc>
      </w:tr>
      <w:tr w:rsidR="00A30E64" w:rsidRPr="00974601" w:rsidTr="00F44240">
        <w:trPr>
          <w:trHeight w:val="654"/>
        </w:trPr>
        <w:tc>
          <w:tcPr>
            <w:tcW w:w="691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8.1., 8.2., 8.3.,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8.6., 8.7., 8.8., 8.9.</w:t>
            </w:r>
          </w:p>
        </w:tc>
      </w:tr>
      <w:tr w:rsidR="00A30E64" w:rsidRPr="00974601" w:rsidTr="00F44240">
        <w:trPr>
          <w:trHeight w:val="397"/>
        </w:trPr>
        <w:tc>
          <w:tcPr>
            <w:tcW w:w="691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8.2.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Четверть 3</w:t>
            </w:r>
          </w:p>
        </w:tc>
      </w:tr>
      <w:tr w:rsidR="00A30E64" w:rsidRPr="00974601" w:rsidTr="00F44240">
        <w:trPr>
          <w:trHeight w:val="363"/>
        </w:trPr>
        <w:tc>
          <w:tcPr>
            <w:tcW w:w="691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Сатира и юмор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A30E64">
            <w:pPr>
              <w:pStyle w:val="a5"/>
              <w:widowControl/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С.Газнави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«Наука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укращения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человека» «Дом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Лукмана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</w:t>
            </w:r>
          </w:p>
          <w:p w:rsidR="00A30E64" w:rsidRPr="00974601" w:rsidRDefault="00A30E64" w:rsidP="00A30E64">
            <w:pPr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Абумаолии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Насрулло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«Калила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Димна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глава «Ворона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савы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» </w:t>
            </w:r>
          </w:p>
          <w:p w:rsidR="00A30E64" w:rsidRPr="00974601" w:rsidRDefault="00A30E64" w:rsidP="00A30E64">
            <w:pPr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Фаромарз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ибн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Худодод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Книга «Хитрый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Самак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Эпос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Самак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его приключение»</w:t>
            </w:r>
          </w:p>
          <w:p w:rsidR="00A30E64" w:rsidRPr="00974601" w:rsidRDefault="00A30E64" w:rsidP="00A30E64">
            <w:pPr>
              <w:numPr>
                <w:ilvl w:val="0"/>
                <w:numId w:val="17"/>
              </w:numPr>
              <w:tabs>
                <w:tab w:val="left" w:pos="245"/>
                <w:tab w:val="left" w:pos="387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Анварии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Абаверди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«Сборник», ода «Слёзы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Хуросана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8.1., 8.5., 8.6.</w:t>
            </w:r>
          </w:p>
        </w:tc>
      </w:tr>
      <w:tr w:rsidR="00A30E64" w:rsidRPr="00974601" w:rsidTr="00F44240">
        <w:trPr>
          <w:trHeight w:val="429"/>
        </w:trPr>
        <w:tc>
          <w:tcPr>
            <w:tcW w:w="691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8.4., 8.5., 8.6.,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8.7., 8.8.</w:t>
            </w:r>
          </w:p>
        </w:tc>
      </w:tr>
      <w:tr w:rsidR="00A30E64" w:rsidRPr="00974601" w:rsidTr="00F44240">
        <w:trPr>
          <w:trHeight w:val="417"/>
        </w:trPr>
        <w:tc>
          <w:tcPr>
            <w:tcW w:w="691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8.2., 8.3.</w:t>
            </w:r>
          </w:p>
        </w:tc>
      </w:tr>
      <w:tr w:rsidR="00A30E64" w:rsidRPr="00974601" w:rsidTr="00F44240">
        <w:trPr>
          <w:trHeight w:val="325"/>
        </w:trPr>
        <w:tc>
          <w:tcPr>
            <w:tcW w:w="5000" w:type="pct"/>
            <w:gridSpan w:val="4"/>
            <w:tcBorders>
              <w:top w:val="nil"/>
            </w:tcBorders>
          </w:tcPr>
          <w:p w:rsidR="00A30E64" w:rsidRPr="00974601" w:rsidRDefault="00A30E64" w:rsidP="00066499">
            <w:pPr>
              <w:tabs>
                <w:tab w:val="left" w:pos="30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4</w:t>
            </w:r>
          </w:p>
        </w:tc>
      </w:tr>
      <w:tr w:rsidR="00A30E64" w:rsidRPr="00974601" w:rsidTr="00F44240">
        <w:trPr>
          <w:trHeight w:val="331"/>
        </w:trPr>
        <w:tc>
          <w:tcPr>
            <w:tcW w:w="691" w:type="pct"/>
            <w:vMerge w:val="restart"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Мечты и реальность</w:t>
            </w:r>
          </w:p>
        </w:tc>
        <w:tc>
          <w:tcPr>
            <w:tcW w:w="1697" w:type="pct"/>
            <w:vMerge w:val="restart"/>
          </w:tcPr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Ф.А.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Нишопури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«Азия», «Рассказ» и рассказы из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Тазкират-ул-авлиё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Х.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Шервони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«Сборник», басня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Тухфат-ул-ирокайн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Теория литературы. Искусство «Вопросы и ответы». Идея и содержание искусство  «Вопросы и ответы».</w:t>
            </w:r>
          </w:p>
          <w:p w:rsidR="00A30E64" w:rsidRPr="00974601" w:rsidRDefault="00A30E64" w:rsidP="00A30E64">
            <w:pPr>
              <w:numPr>
                <w:ilvl w:val="0"/>
                <w:numId w:val="35"/>
              </w:numPr>
              <w:tabs>
                <w:tab w:val="left" w:pos="104"/>
                <w:tab w:val="left" w:pos="245"/>
              </w:tabs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Ганжави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30E64" w:rsidRPr="00974601" w:rsidRDefault="00A30E64" w:rsidP="00F44240">
            <w:pPr>
              <w:tabs>
                <w:tab w:val="left" w:pos="104"/>
                <w:tab w:val="left" w:pos="24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Эпос «Хамса», содержание эпоса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Искардарнаме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8.3., 8.4.</w:t>
            </w:r>
          </w:p>
        </w:tc>
      </w:tr>
      <w:tr w:rsidR="00A30E64" w:rsidRPr="00974601" w:rsidTr="00F44240">
        <w:trPr>
          <w:trHeight w:val="495"/>
        </w:trPr>
        <w:tc>
          <w:tcPr>
            <w:tcW w:w="691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8.1., 8.4., 8.6.,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8.7., 8.8., 8.9.</w:t>
            </w:r>
          </w:p>
        </w:tc>
      </w:tr>
      <w:tr w:rsidR="00A30E64" w:rsidRPr="00974601" w:rsidTr="00F44240">
        <w:trPr>
          <w:trHeight w:val="205"/>
        </w:trPr>
        <w:tc>
          <w:tcPr>
            <w:tcW w:w="691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58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54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8.1., 8.4.</w:t>
            </w:r>
          </w:p>
        </w:tc>
      </w:tr>
    </w:tbl>
    <w:p w:rsidR="00A30E64" w:rsidRPr="00974601" w:rsidRDefault="00A30E64" w:rsidP="00A30E64">
      <w:pPr>
        <w:pStyle w:val="a3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A30E64" w:rsidRPr="004A7EEF" w:rsidRDefault="00A30E64" w:rsidP="00A30E64">
      <w:pPr>
        <w:pStyle w:val="a3"/>
        <w:numPr>
          <w:ilvl w:val="0"/>
          <w:numId w:val="2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 xml:space="preserve"> класс:</w:t>
      </w:r>
    </w:p>
    <w:p w:rsidR="00A30E64" w:rsidRDefault="00A30E64" w:rsidP="00A30E64">
      <w:pPr>
        <w:pStyle w:val="a3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2"/>
        <w:gridCol w:w="3075"/>
        <w:gridCol w:w="2411"/>
        <w:gridCol w:w="2619"/>
      </w:tblGrid>
      <w:tr w:rsidR="00A30E64" w:rsidRPr="00974601" w:rsidTr="00F44240">
        <w:trPr>
          <w:trHeight w:val="176"/>
        </w:trPr>
        <w:tc>
          <w:tcPr>
            <w:tcW w:w="825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584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Изучаемые произведения</w:t>
            </w: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1</w:t>
            </w:r>
          </w:p>
        </w:tc>
      </w:tr>
      <w:tr w:rsidR="00A30E64" w:rsidRPr="00974601" w:rsidTr="00F44240">
        <w:trPr>
          <w:trHeight w:val="453"/>
        </w:trPr>
        <w:tc>
          <w:tcPr>
            <w:tcW w:w="825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Странности любви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Шерози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Язык и произношение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Бустан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 и «Гулистан»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.Б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алхи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асня о культуре», рассказ «Прода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вец и попугай»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А.Х.Дехлави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«Хамса», эпосы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Дувалрони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Хизрхан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М.А.Бухорои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Лубоб-ул-албоб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Джоме-ул-хикоят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19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Ибн Ямин. «За пол ячменя не купят».</w:t>
            </w: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9.1., 9.2., 9.3., 9.5., 9.6.</w:t>
            </w:r>
          </w:p>
        </w:tc>
      </w:tr>
      <w:tr w:rsidR="00A30E64" w:rsidRPr="00974601" w:rsidTr="00F44240">
        <w:trPr>
          <w:trHeight w:val="178"/>
        </w:trPr>
        <w:tc>
          <w:tcPr>
            <w:tcW w:w="825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9.2., 9.3., 9.5., 9.8.</w:t>
            </w:r>
          </w:p>
        </w:tc>
      </w:tr>
      <w:tr w:rsidR="00A30E64" w:rsidRPr="00974601" w:rsidTr="00F44240">
        <w:trPr>
          <w:trHeight w:val="655"/>
        </w:trPr>
        <w:tc>
          <w:tcPr>
            <w:tcW w:w="825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9.1.</w:t>
            </w:r>
          </w:p>
        </w:tc>
      </w:tr>
      <w:tr w:rsidR="00A30E64" w:rsidRPr="00974601" w:rsidTr="00F44240">
        <w:tc>
          <w:tcPr>
            <w:tcW w:w="5000" w:type="pct"/>
            <w:gridSpan w:val="4"/>
          </w:tcPr>
          <w:p w:rsidR="00A30E64" w:rsidRPr="00974601" w:rsidRDefault="00A30E64" w:rsidP="0006649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Четверть 2</w:t>
            </w:r>
          </w:p>
        </w:tc>
      </w:tr>
      <w:tr w:rsidR="00A30E64" w:rsidRPr="00974601" w:rsidTr="00F44240">
        <w:trPr>
          <w:trHeight w:val="467"/>
        </w:trPr>
        <w:tc>
          <w:tcPr>
            <w:tcW w:w="825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Тема маленького человека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У.Закони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«Кошка и мишка». Тезис «Десять разделов».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Х.Шерози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Проза «Не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горюй», «О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раторы»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К.Худжанди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«Чужеземец», художественная проза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К.Худжанди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Джоми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«Семь цветов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радуги»,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Бахористон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 Мудрость Искандера»   </w:t>
            </w: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9.2., 9.3.</w:t>
            </w:r>
          </w:p>
        </w:tc>
      </w:tr>
      <w:tr w:rsidR="00A30E64" w:rsidRPr="00974601" w:rsidTr="00F44240">
        <w:trPr>
          <w:trHeight w:val="489"/>
        </w:trPr>
        <w:tc>
          <w:tcPr>
            <w:tcW w:w="825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9.1., 9.2., 9.3., 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9.6., 9.7., 9.8., 9.9.</w:t>
            </w:r>
          </w:p>
        </w:tc>
      </w:tr>
      <w:tr w:rsidR="00A30E64" w:rsidRPr="00974601" w:rsidTr="00F44240">
        <w:trPr>
          <w:trHeight w:val="497"/>
        </w:trPr>
        <w:tc>
          <w:tcPr>
            <w:tcW w:w="825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9.2.</w:t>
            </w:r>
          </w:p>
        </w:tc>
      </w:tr>
      <w:tr w:rsidR="00A30E64" w:rsidRPr="00974601" w:rsidTr="00F44240">
        <w:trPr>
          <w:trHeight w:val="221"/>
        </w:trPr>
        <w:tc>
          <w:tcPr>
            <w:tcW w:w="5000" w:type="pct"/>
            <w:gridSpan w:val="4"/>
          </w:tcPr>
          <w:p w:rsidR="00A30E64" w:rsidRPr="00974601" w:rsidRDefault="00A30E64" w:rsidP="00066499">
            <w:pPr>
              <w:tabs>
                <w:tab w:val="left" w:pos="337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Четверть 3</w:t>
            </w:r>
          </w:p>
        </w:tc>
      </w:tr>
      <w:tr w:rsidR="00A30E64" w:rsidRPr="00974601" w:rsidTr="00F44240">
        <w:trPr>
          <w:trHeight w:val="561"/>
        </w:trPr>
        <w:tc>
          <w:tcPr>
            <w:tcW w:w="825" w:type="pct"/>
            <w:vMerge w:val="restar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Сатира  общества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А.Навои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Сборник стихов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А.Навои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Тухфат-ул-афкор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«Возможности подростков».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Х.В.Кошифи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«Поведение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Мухсина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Анвории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Сухайли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F44240">
            <w:pPr>
              <w:pStyle w:val="a5"/>
              <w:widowControl/>
              <w:tabs>
                <w:tab w:val="left" w:pos="337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9.1., 9.5., 9.6.</w:t>
            </w:r>
          </w:p>
        </w:tc>
      </w:tr>
      <w:tr w:rsidR="00A30E64" w:rsidRPr="00974601" w:rsidTr="00F44240">
        <w:trPr>
          <w:trHeight w:val="461"/>
        </w:trPr>
        <w:tc>
          <w:tcPr>
            <w:tcW w:w="825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 и интерпретация 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9.4., 9.5., 9.6., 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9.7., 9.8.</w:t>
            </w:r>
          </w:p>
        </w:tc>
      </w:tr>
      <w:tr w:rsidR="00A30E64" w:rsidRPr="00974601" w:rsidTr="00F44240">
        <w:trPr>
          <w:trHeight w:val="559"/>
        </w:trPr>
        <w:tc>
          <w:tcPr>
            <w:tcW w:w="825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9.2., 9.3.</w:t>
            </w:r>
          </w:p>
        </w:tc>
      </w:tr>
      <w:tr w:rsidR="00A30E64" w:rsidRPr="00974601" w:rsidTr="00F44240">
        <w:trPr>
          <w:trHeight w:val="222"/>
        </w:trPr>
        <w:tc>
          <w:tcPr>
            <w:tcW w:w="5000" w:type="pct"/>
            <w:gridSpan w:val="4"/>
          </w:tcPr>
          <w:p w:rsidR="00A30E64" w:rsidRPr="00974601" w:rsidRDefault="00A30E64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Четверть 4 </w:t>
            </w:r>
          </w:p>
        </w:tc>
      </w:tr>
      <w:tr w:rsidR="00A30E64" w:rsidRPr="00974601" w:rsidTr="00F44240">
        <w:trPr>
          <w:trHeight w:val="539"/>
        </w:trPr>
        <w:tc>
          <w:tcPr>
            <w:tcW w:w="825" w:type="pct"/>
            <w:vMerge w:val="restart"/>
            <w:tcBorders>
              <w:top w:val="nil"/>
            </w:tcBorders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Тайны человеческой души</w:t>
            </w:r>
          </w:p>
        </w:tc>
        <w:tc>
          <w:tcPr>
            <w:tcW w:w="1584" w:type="pct"/>
            <w:vMerge w:val="restart"/>
          </w:tcPr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К.Бинои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Эпос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Бехруза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Бахрама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научно-литературное наследство поэта.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Б.Хилоли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«Царь и бродяга», эпос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Лейли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Маджнун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З.М.Восифи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Бадое-ул-вакое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распространение науки и искусство. Советы ученого.</w:t>
            </w:r>
          </w:p>
          <w:p w:rsidR="00A30E64" w:rsidRPr="00974601" w:rsidRDefault="00A30E64" w:rsidP="00066499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337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З.Нахшаби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Тутинома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Куллиёт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джузиёт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Лаззат-ун-нисо</w:t>
            </w:r>
            <w:proofErr w:type="spell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Понимание и ответы на вопросы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9.3., 9.4.</w:t>
            </w:r>
          </w:p>
        </w:tc>
      </w:tr>
      <w:tr w:rsidR="00A30E64" w:rsidRPr="00974601" w:rsidTr="00F44240">
        <w:trPr>
          <w:trHeight w:val="551"/>
        </w:trPr>
        <w:tc>
          <w:tcPr>
            <w:tcW w:w="825" w:type="pct"/>
            <w:vMerge/>
            <w:vAlign w:val="center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Анализ и интерпретация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9.1., 9.4., 9.6., </w:t>
            </w:r>
          </w:p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9.7., 9.8., 9.9.</w:t>
            </w:r>
          </w:p>
        </w:tc>
      </w:tr>
      <w:tr w:rsidR="00A30E64" w:rsidRPr="00974601" w:rsidTr="00F44240">
        <w:trPr>
          <w:trHeight w:val="417"/>
        </w:trPr>
        <w:tc>
          <w:tcPr>
            <w:tcW w:w="825" w:type="pct"/>
            <w:vMerge/>
          </w:tcPr>
          <w:p w:rsidR="00A30E64" w:rsidRPr="00974601" w:rsidRDefault="00A30E64" w:rsidP="00F4424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A30E64" w:rsidRPr="00974601" w:rsidRDefault="00A30E64" w:rsidP="00F4424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42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Оценка и сравнительный анализ</w:t>
            </w:r>
          </w:p>
        </w:tc>
        <w:tc>
          <w:tcPr>
            <w:tcW w:w="1349" w:type="pct"/>
          </w:tcPr>
          <w:p w:rsidR="00A30E64" w:rsidRPr="00974601" w:rsidRDefault="00A30E64" w:rsidP="00F4424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9.1., 9.4.</w:t>
            </w:r>
          </w:p>
        </w:tc>
      </w:tr>
    </w:tbl>
    <w:p w:rsidR="00A30E64" w:rsidRPr="00111E23" w:rsidRDefault="00A30E64" w:rsidP="00A30E6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30E64" w:rsidRDefault="00A30E64" w:rsidP="00A30E64"/>
    <w:p w:rsidR="00A30E64" w:rsidRPr="00111E23" w:rsidRDefault="00A30E64" w:rsidP="00A30E64">
      <w:pPr>
        <w:tabs>
          <w:tab w:val="left" w:pos="1134"/>
        </w:tabs>
        <w:ind w:left="710"/>
        <w:rPr>
          <w:rFonts w:ascii="Times New Roman" w:hAnsi="Times New Roman"/>
          <w:sz w:val="28"/>
          <w:szCs w:val="28"/>
          <w:lang w:val="ru-RU"/>
        </w:rPr>
      </w:pPr>
    </w:p>
    <w:sectPr w:rsidR="00A30E64" w:rsidRPr="00111E23" w:rsidSect="00D95548">
      <w:headerReference w:type="default" r:id="rId9"/>
      <w:type w:val="nextColumn"/>
      <w:pgSz w:w="11920" w:h="16839"/>
      <w:pgMar w:top="1134" w:right="851" w:bottom="1134" w:left="1418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034" w:rsidRDefault="00A81034">
      <w:r>
        <w:separator/>
      </w:r>
    </w:p>
  </w:endnote>
  <w:endnote w:type="continuationSeparator" w:id="0">
    <w:p w:rsidR="00A81034" w:rsidRDefault="00A8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034" w:rsidRDefault="00A81034">
      <w:r>
        <w:separator/>
      </w:r>
    </w:p>
  </w:footnote>
  <w:footnote w:type="continuationSeparator" w:id="0">
    <w:p w:rsidR="00A81034" w:rsidRDefault="00A81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3C" w:rsidRPr="00D95548" w:rsidRDefault="00343B3C" w:rsidP="00343B3C">
    <w:pPr>
      <w:pStyle w:val="a8"/>
      <w:jc w:val="center"/>
      <w:rPr>
        <w:rFonts w:asciiTheme="minorHAnsi" w:hAnsiTheme="minorHAnsi" w:cstheme="minorHAnsi"/>
        <w:sz w:val="24"/>
        <w:szCs w:val="28"/>
      </w:rPr>
    </w:pPr>
    <w:r w:rsidRPr="00D95548">
      <w:rPr>
        <w:rFonts w:asciiTheme="minorHAnsi" w:hAnsiTheme="minorHAnsi" w:cstheme="minorHAnsi"/>
        <w:sz w:val="24"/>
        <w:szCs w:val="28"/>
      </w:rPr>
      <w:fldChar w:fldCharType="begin"/>
    </w:r>
    <w:r w:rsidRPr="00D95548">
      <w:rPr>
        <w:rFonts w:asciiTheme="minorHAnsi" w:hAnsiTheme="minorHAnsi" w:cstheme="minorHAnsi"/>
        <w:sz w:val="24"/>
        <w:szCs w:val="28"/>
      </w:rPr>
      <w:instrText>PAGE   \* MERGEFORMAT</w:instrText>
    </w:r>
    <w:r w:rsidRPr="00D95548">
      <w:rPr>
        <w:rFonts w:asciiTheme="minorHAnsi" w:hAnsiTheme="minorHAnsi" w:cstheme="minorHAnsi"/>
        <w:sz w:val="24"/>
        <w:szCs w:val="28"/>
      </w:rPr>
      <w:fldChar w:fldCharType="separate"/>
    </w:r>
    <w:r w:rsidR="00F26AAB" w:rsidRPr="00F26AAB">
      <w:rPr>
        <w:rFonts w:asciiTheme="minorHAnsi" w:hAnsiTheme="minorHAnsi" w:cstheme="minorHAnsi"/>
        <w:noProof/>
        <w:sz w:val="24"/>
        <w:szCs w:val="28"/>
        <w:lang w:val="ru-RU"/>
      </w:rPr>
      <w:t>1</w:t>
    </w:r>
    <w:r w:rsidRPr="00D95548">
      <w:rPr>
        <w:rFonts w:asciiTheme="minorHAnsi" w:hAnsiTheme="minorHAnsi" w:cstheme="minorHAnsi"/>
        <w:sz w:val="24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204"/>
    <w:multiLevelType w:val="hybridMultilevel"/>
    <w:tmpl w:val="F11074D8"/>
    <w:lvl w:ilvl="0" w:tplc="4D3661D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46B9D"/>
    <w:multiLevelType w:val="hybridMultilevel"/>
    <w:tmpl w:val="7BBE9496"/>
    <w:lvl w:ilvl="0" w:tplc="4AF029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C7990"/>
    <w:multiLevelType w:val="hybridMultilevel"/>
    <w:tmpl w:val="ADA88F24"/>
    <w:lvl w:ilvl="0" w:tplc="CFB841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BA61B3"/>
    <w:multiLevelType w:val="hybridMultilevel"/>
    <w:tmpl w:val="A134DB4E"/>
    <w:lvl w:ilvl="0" w:tplc="AA5E5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876C08"/>
    <w:multiLevelType w:val="hybridMultilevel"/>
    <w:tmpl w:val="6F2EC548"/>
    <w:lvl w:ilvl="0" w:tplc="E8CEC6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9B716A"/>
    <w:multiLevelType w:val="hybridMultilevel"/>
    <w:tmpl w:val="8E0A8192"/>
    <w:lvl w:ilvl="0" w:tplc="04825E7E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771B77"/>
    <w:multiLevelType w:val="hybridMultilevel"/>
    <w:tmpl w:val="BF6C1D6A"/>
    <w:lvl w:ilvl="0" w:tplc="598E17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8832A3"/>
    <w:multiLevelType w:val="hybridMultilevel"/>
    <w:tmpl w:val="6CCC3A4A"/>
    <w:lvl w:ilvl="0" w:tplc="7348FC50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7F37B1D"/>
    <w:multiLevelType w:val="hybridMultilevel"/>
    <w:tmpl w:val="A2AC5210"/>
    <w:lvl w:ilvl="0" w:tplc="B4221C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7A5C18"/>
    <w:multiLevelType w:val="hybridMultilevel"/>
    <w:tmpl w:val="B664C26C"/>
    <w:lvl w:ilvl="0" w:tplc="247CF7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786234"/>
    <w:multiLevelType w:val="hybridMultilevel"/>
    <w:tmpl w:val="7054AB30"/>
    <w:lvl w:ilvl="0" w:tplc="F3268172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2A4E2A5D"/>
    <w:multiLevelType w:val="hybridMultilevel"/>
    <w:tmpl w:val="F4981EB0"/>
    <w:lvl w:ilvl="0" w:tplc="C0E242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266EAA"/>
    <w:multiLevelType w:val="hybridMultilevel"/>
    <w:tmpl w:val="D37A9EEC"/>
    <w:lvl w:ilvl="0" w:tplc="C58872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FC97BEC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0CA620E"/>
    <w:multiLevelType w:val="hybridMultilevel"/>
    <w:tmpl w:val="1C32082E"/>
    <w:lvl w:ilvl="0" w:tplc="0C72E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D50098"/>
    <w:multiLevelType w:val="hybridMultilevel"/>
    <w:tmpl w:val="C7081B7C"/>
    <w:lvl w:ilvl="0" w:tplc="F234359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E9545A"/>
    <w:multiLevelType w:val="hybridMultilevel"/>
    <w:tmpl w:val="C13474B8"/>
    <w:lvl w:ilvl="0" w:tplc="180A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A4255F"/>
    <w:multiLevelType w:val="hybridMultilevel"/>
    <w:tmpl w:val="D43EF034"/>
    <w:lvl w:ilvl="0" w:tplc="F234359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55F2F53"/>
    <w:multiLevelType w:val="hybridMultilevel"/>
    <w:tmpl w:val="8502455C"/>
    <w:lvl w:ilvl="0" w:tplc="FD9287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47324E"/>
    <w:multiLevelType w:val="hybridMultilevel"/>
    <w:tmpl w:val="B5180372"/>
    <w:lvl w:ilvl="0" w:tplc="6AA0161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3E26067B"/>
    <w:multiLevelType w:val="hybridMultilevel"/>
    <w:tmpl w:val="157EDAFE"/>
    <w:lvl w:ilvl="0" w:tplc="D362E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474A12"/>
    <w:multiLevelType w:val="hybridMultilevel"/>
    <w:tmpl w:val="C5B693F8"/>
    <w:lvl w:ilvl="0" w:tplc="C2F481FE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21F6B51"/>
    <w:multiLevelType w:val="hybridMultilevel"/>
    <w:tmpl w:val="B7EC7D54"/>
    <w:lvl w:ilvl="0" w:tplc="5088E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18150D"/>
    <w:multiLevelType w:val="hybridMultilevel"/>
    <w:tmpl w:val="8AC675C6"/>
    <w:lvl w:ilvl="0" w:tplc="CBA89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EF3D5E"/>
    <w:multiLevelType w:val="hybridMultilevel"/>
    <w:tmpl w:val="692A0274"/>
    <w:lvl w:ilvl="0" w:tplc="A568224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>
    <w:nsid w:val="460E52C4"/>
    <w:multiLevelType w:val="hybridMultilevel"/>
    <w:tmpl w:val="D37A9EEC"/>
    <w:lvl w:ilvl="0" w:tplc="C58872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6BA0D4C"/>
    <w:multiLevelType w:val="hybridMultilevel"/>
    <w:tmpl w:val="BB706332"/>
    <w:lvl w:ilvl="0" w:tplc="7A6C0A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EDB7854"/>
    <w:multiLevelType w:val="hybridMultilevel"/>
    <w:tmpl w:val="CB0E64EC"/>
    <w:lvl w:ilvl="0" w:tplc="CB10C19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>
    <w:nsid w:val="54EC2CFE"/>
    <w:multiLevelType w:val="hybridMultilevel"/>
    <w:tmpl w:val="828E12BE"/>
    <w:lvl w:ilvl="0" w:tplc="A774A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7871C6A"/>
    <w:multiLevelType w:val="hybridMultilevel"/>
    <w:tmpl w:val="7B68D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B4BFD"/>
    <w:multiLevelType w:val="hybridMultilevel"/>
    <w:tmpl w:val="E0C23578"/>
    <w:lvl w:ilvl="0" w:tplc="C588728C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EDB4AE0"/>
    <w:multiLevelType w:val="hybridMultilevel"/>
    <w:tmpl w:val="4C966E0A"/>
    <w:lvl w:ilvl="0" w:tplc="6F3A7C3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>
    <w:nsid w:val="61F6755F"/>
    <w:multiLevelType w:val="multilevel"/>
    <w:tmpl w:val="D3E6B148"/>
    <w:lvl w:ilvl="0">
      <w:start w:val="1"/>
      <w:numFmt w:val="upperRoman"/>
      <w:pStyle w:val="NESHeading2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62477B69"/>
    <w:multiLevelType w:val="hybridMultilevel"/>
    <w:tmpl w:val="690C5CD8"/>
    <w:lvl w:ilvl="0" w:tplc="C8F29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E078F4"/>
    <w:multiLevelType w:val="hybridMultilevel"/>
    <w:tmpl w:val="16A2BF4C"/>
    <w:lvl w:ilvl="0" w:tplc="190AFE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DF00CD"/>
    <w:multiLevelType w:val="hybridMultilevel"/>
    <w:tmpl w:val="CEE00898"/>
    <w:lvl w:ilvl="0" w:tplc="5A9454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AE65515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6EC36DE1"/>
    <w:multiLevelType w:val="hybridMultilevel"/>
    <w:tmpl w:val="3DA8B056"/>
    <w:lvl w:ilvl="0" w:tplc="6D1423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9562A4B"/>
    <w:multiLevelType w:val="hybridMultilevel"/>
    <w:tmpl w:val="ACB88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2771F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E7B7DBB"/>
    <w:multiLevelType w:val="hybridMultilevel"/>
    <w:tmpl w:val="6B12EB7C"/>
    <w:lvl w:ilvl="0" w:tplc="9246100E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1"/>
  </w:num>
  <w:num w:numId="3">
    <w:abstractNumId w:val="22"/>
  </w:num>
  <w:num w:numId="4">
    <w:abstractNumId w:val="23"/>
  </w:num>
  <w:num w:numId="5">
    <w:abstractNumId w:val="11"/>
  </w:num>
  <w:num w:numId="6">
    <w:abstractNumId w:val="20"/>
  </w:num>
  <w:num w:numId="7">
    <w:abstractNumId w:val="25"/>
  </w:num>
  <w:num w:numId="8">
    <w:abstractNumId w:val="4"/>
  </w:num>
  <w:num w:numId="9">
    <w:abstractNumId w:val="6"/>
  </w:num>
  <w:num w:numId="10">
    <w:abstractNumId w:val="10"/>
  </w:num>
  <w:num w:numId="11">
    <w:abstractNumId w:val="2"/>
  </w:num>
  <w:num w:numId="12">
    <w:abstractNumId w:val="38"/>
  </w:num>
  <w:num w:numId="13">
    <w:abstractNumId w:val="37"/>
  </w:num>
  <w:num w:numId="14">
    <w:abstractNumId w:val="16"/>
  </w:num>
  <w:num w:numId="15">
    <w:abstractNumId w:val="30"/>
  </w:num>
  <w:num w:numId="16">
    <w:abstractNumId w:val="8"/>
  </w:num>
  <w:num w:numId="17">
    <w:abstractNumId w:val="40"/>
  </w:num>
  <w:num w:numId="18">
    <w:abstractNumId w:val="13"/>
  </w:num>
  <w:num w:numId="19">
    <w:abstractNumId w:val="5"/>
  </w:num>
  <w:num w:numId="20">
    <w:abstractNumId w:val="24"/>
  </w:num>
  <w:num w:numId="21">
    <w:abstractNumId w:val="28"/>
  </w:num>
  <w:num w:numId="22">
    <w:abstractNumId w:val="36"/>
  </w:num>
  <w:num w:numId="23">
    <w:abstractNumId w:val="15"/>
  </w:num>
  <w:num w:numId="24">
    <w:abstractNumId w:val="3"/>
  </w:num>
  <w:num w:numId="25">
    <w:abstractNumId w:val="0"/>
  </w:num>
  <w:num w:numId="26">
    <w:abstractNumId w:val="31"/>
  </w:num>
  <w:num w:numId="27">
    <w:abstractNumId w:val="18"/>
  </w:num>
  <w:num w:numId="28">
    <w:abstractNumId w:val="7"/>
  </w:num>
  <w:num w:numId="29">
    <w:abstractNumId w:val="14"/>
  </w:num>
  <w:num w:numId="30">
    <w:abstractNumId w:val="33"/>
  </w:num>
  <w:num w:numId="31">
    <w:abstractNumId w:val="17"/>
  </w:num>
  <w:num w:numId="32">
    <w:abstractNumId w:val="9"/>
  </w:num>
  <w:num w:numId="33">
    <w:abstractNumId w:val="19"/>
  </w:num>
  <w:num w:numId="34">
    <w:abstractNumId w:val="43"/>
  </w:num>
  <w:num w:numId="35">
    <w:abstractNumId w:val="32"/>
  </w:num>
  <w:num w:numId="36">
    <w:abstractNumId w:val="27"/>
  </w:num>
  <w:num w:numId="37">
    <w:abstractNumId w:val="41"/>
  </w:num>
  <w:num w:numId="38">
    <w:abstractNumId w:val="12"/>
  </w:num>
  <w:num w:numId="39">
    <w:abstractNumId w:val="42"/>
  </w:num>
  <w:num w:numId="40">
    <w:abstractNumId w:val="34"/>
  </w:num>
  <w:num w:numId="41">
    <w:abstractNumId w:val="39"/>
  </w:num>
  <w:num w:numId="42">
    <w:abstractNumId w:val="26"/>
  </w:num>
  <w:num w:numId="43">
    <w:abstractNumId w:val="21"/>
  </w:num>
  <w:num w:numId="44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37330"/>
    <w:rsid w:val="00001A27"/>
    <w:rsid w:val="000030E6"/>
    <w:rsid w:val="00004041"/>
    <w:rsid w:val="00006674"/>
    <w:rsid w:val="00012D11"/>
    <w:rsid w:val="0001477B"/>
    <w:rsid w:val="000341D7"/>
    <w:rsid w:val="0003553C"/>
    <w:rsid w:val="00035B0C"/>
    <w:rsid w:val="00050A03"/>
    <w:rsid w:val="00051D2C"/>
    <w:rsid w:val="00052534"/>
    <w:rsid w:val="00054886"/>
    <w:rsid w:val="000568B2"/>
    <w:rsid w:val="00062AD5"/>
    <w:rsid w:val="00066499"/>
    <w:rsid w:val="000673F6"/>
    <w:rsid w:val="0007623D"/>
    <w:rsid w:val="00076699"/>
    <w:rsid w:val="00090144"/>
    <w:rsid w:val="000A3C56"/>
    <w:rsid w:val="000B00BA"/>
    <w:rsid w:val="000B6B5B"/>
    <w:rsid w:val="000C3ECF"/>
    <w:rsid w:val="000C63A0"/>
    <w:rsid w:val="000D1ACD"/>
    <w:rsid w:val="000D3D0F"/>
    <w:rsid w:val="000D3D8C"/>
    <w:rsid w:val="000D6A83"/>
    <w:rsid w:val="000E25E4"/>
    <w:rsid w:val="000E2948"/>
    <w:rsid w:val="000E511F"/>
    <w:rsid w:val="000F1BFB"/>
    <w:rsid w:val="000F49C1"/>
    <w:rsid w:val="001003A9"/>
    <w:rsid w:val="00106CED"/>
    <w:rsid w:val="00107BA4"/>
    <w:rsid w:val="001101FE"/>
    <w:rsid w:val="00111E23"/>
    <w:rsid w:val="00116BFC"/>
    <w:rsid w:val="00117833"/>
    <w:rsid w:val="001223E3"/>
    <w:rsid w:val="00125AF7"/>
    <w:rsid w:val="00130CE0"/>
    <w:rsid w:val="0013399E"/>
    <w:rsid w:val="0013679E"/>
    <w:rsid w:val="00137032"/>
    <w:rsid w:val="00137CE5"/>
    <w:rsid w:val="00146B95"/>
    <w:rsid w:val="00146E20"/>
    <w:rsid w:val="001477B5"/>
    <w:rsid w:val="00150828"/>
    <w:rsid w:val="00152D0A"/>
    <w:rsid w:val="001551C2"/>
    <w:rsid w:val="00170524"/>
    <w:rsid w:val="00175287"/>
    <w:rsid w:val="00181EAE"/>
    <w:rsid w:val="00182B67"/>
    <w:rsid w:val="0018670B"/>
    <w:rsid w:val="00190278"/>
    <w:rsid w:val="001903C3"/>
    <w:rsid w:val="00192DB7"/>
    <w:rsid w:val="001949B2"/>
    <w:rsid w:val="001A2106"/>
    <w:rsid w:val="001A2614"/>
    <w:rsid w:val="001A3DC2"/>
    <w:rsid w:val="001A4658"/>
    <w:rsid w:val="001A5C4C"/>
    <w:rsid w:val="001B3F65"/>
    <w:rsid w:val="001B516E"/>
    <w:rsid w:val="001C1A50"/>
    <w:rsid w:val="001C42F8"/>
    <w:rsid w:val="001C632F"/>
    <w:rsid w:val="001D0FCE"/>
    <w:rsid w:val="001D20DE"/>
    <w:rsid w:val="001D678B"/>
    <w:rsid w:val="001E326A"/>
    <w:rsid w:val="001E625B"/>
    <w:rsid w:val="001E659B"/>
    <w:rsid w:val="001F15B0"/>
    <w:rsid w:val="001F1CA1"/>
    <w:rsid w:val="001F411B"/>
    <w:rsid w:val="001F43DB"/>
    <w:rsid w:val="001F4ABD"/>
    <w:rsid w:val="0020053F"/>
    <w:rsid w:val="002123AA"/>
    <w:rsid w:val="0021665B"/>
    <w:rsid w:val="00216801"/>
    <w:rsid w:val="00217EA3"/>
    <w:rsid w:val="0023023D"/>
    <w:rsid w:val="002310A1"/>
    <w:rsid w:val="00232900"/>
    <w:rsid w:val="00232F13"/>
    <w:rsid w:val="00234ECE"/>
    <w:rsid w:val="00235716"/>
    <w:rsid w:val="00236907"/>
    <w:rsid w:val="00240EA3"/>
    <w:rsid w:val="00242DEA"/>
    <w:rsid w:val="00252A29"/>
    <w:rsid w:val="0025673B"/>
    <w:rsid w:val="0026177A"/>
    <w:rsid w:val="00261D9F"/>
    <w:rsid w:val="00264CE2"/>
    <w:rsid w:val="002722FB"/>
    <w:rsid w:val="00273579"/>
    <w:rsid w:val="00273E0C"/>
    <w:rsid w:val="002828C2"/>
    <w:rsid w:val="0028304A"/>
    <w:rsid w:val="00286CE8"/>
    <w:rsid w:val="00287BFC"/>
    <w:rsid w:val="002911A7"/>
    <w:rsid w:val="002914F6"/>
    <w:rsid w:val="002943E0"/>
    <w:rsid w:val="0029485A"/>
    <w:rsid w:val="00296563"/>
    <w:rsid w:val="002975AE"/>
    <w:rsid w:val="002A0575"/>
    <w:rsid w:val="002A27A9"/>
    <w:rsid w:val="002A4091"/>
    <w:rsid w:val="002A64FA"/>
    <w:rsid w:val="002A6D5C"/>
    <w:rsid w:val="002A708E"/>
    <w:rsid w:val="002B1748"/>
    <w:rsid w:val="002B4E2E"/>
    <w:rsid w:val="002B76B7"/>
    <w:rsid w:val="002C1BF1"/>
    <w:rsid w:val="002C3BAB"/>
    <w:rsid w:val="002C4971"/>
    <w:rsid w:val="002C5545"/>
    <w:rsid w:val="002C58E3"/>
    <w:rsid w:val="002D1DB2"/>
    <w:rsid w:val="002D34A8"/>
    <w:rsid w:val="002D7A7C"/>
    <w:rsid w:val="002D7C30"/>
    <w:rsid w:val="002E52A5"/>
    <w:rsid w:val="002E7327"/>
    <w:rsid w:val="002F2D8C"/>
    <w:rsid w:val="002F2FFB"/>
    <w:rsid w:val="003006D1"/>
    <w:rsid w:val="003023E8"/>
    <w:rsid w:val="00302B8E"/>
    <w:rsid w:val="00303CDC"/>
    <w:rsid w:val="00306359"/>
    <w:rsid w:val="00315CCC"/>
    <w:rsid w:val="0031655C"/>
    <w:rsid w:val="00325179"/>
    <w:rsid w:val="00327FA0"/>
    <w:rsid w:val="00334DC5"/>
    <w:rsid w:val="00335726"/>
    <w:rsid w:val="00336109"/>
    <w:rsid w:val="0033676D"/>
    <w:rsid w:val="00337330"/>
    <w:rsid w:val="003435BB"/>
    <w:rsid w:val="00343B3C"/>
    <w:rsid w:val="00345DBA"/>
    <w:rsid w:val="00346E58"/>
    <w:rsid w:val="0035251E"/>
    <w:rsid w:val="00355E0E"/>
    <w:rsid w:val="00357CA1"/>
    <w:rsid w:val="00363968"/>
    <w:rsid w:val="003652FE"/>
    <w:rsid w:val="00366012"/>
    <w:rsid w:val="00370411"/>
    <w:rsid w:val="00371602"/>
    <w:rsid w:val="00373D63"/>
    <w:rsid w:val="00375E71"/>
    <w:rsid w:val="00377516"/>
    <w:rsid w:val="00380C14"/>
    <w:rsid w:val="00384CA7"/>
    <w:rsid w:val="0039049C"/>
    <w:rsid w:val="00396090"/>
    <w:rsid w:val="00396821"/>
    <w:rsid w:val="003A20D5"/>
    <w:rsid w:val="003A400F"/>
    <w:rsid w:val="003B0283"/>
    <w:rsid w:val="003B2295"/>
    <w:rsid w:val="003B3A8A"/>
    <w:rsid w:val="003B7065"/>
    <w:rsid w:val="003C79DF"/>
    <w:rsid w:val="003C7C7C"/>
    <w:rsid w:val="003D013A"/>
    <w:rsid w:val="003D113A"/>
    <w:rsid w:val="003D13F5"/>
    <w:rsid w:val="003D1C76"/>
    <w:rsid w:val="003D2EBE"/>
    <w:rsid w:val="003D4203"/>
    <w:rsid w:val="003D5242"/>
    <w:rsid w:val="003D5F1C"/>
    <w:rsid w:val="003E0372"/>
    <w:rsid w:val="003E1FC8"/>
    <w:rsid w:val="003E5644"/>
    <w:rsid w:val="003E704D"/>
    <w:rsid w:val="003F4FA8"/>
    <w:rsid w:val="003F673F"/>
    <w:rsid w:val="0040054E"/>
    <w:rsid w:val="00401545"/>
    <w:rsid w:val="00403D3E"/>
    <w:rsid w:val="004053C9"/>
    <w:rsid w:val="0040757A"/>
    <w:rsid w:val="004119C0"/>
    <w:rsid w:val="00412556"/>
    <w:rsid w:val="00413C6A"/>
    <w:rsid w:val="00420839"/>
    <w:rsid w:val="00422DFD"/>
    <w:rsid w:val="00423D77"/>
    <w:rsid w:val="0042448B"/>
    <w:rsid w:val="004244EE"/>
    <w:rsid w:val="00425221"/>
    <w:rsid w:val="00425386"/>
    <w:rsid w:val="00426CA0"/>
    <w:rsid w:val="00430344"/>
    <w:rsid w:val="00430CAA"/>
    <w:rsid w:val="00433476"/>
    <w:rsid w:val="004335CE"/>
    <w:rsid w:val="00433875"/>
    <w:rsid w:val="0043392F"/>
    <w:rsid w:val="00436B4F"/>
    <w:rsid w:val="004414B6"/>
    <w:rsid w:val="00444864"/>
    <w:rsid w:val="0044490F"/>
    <w:rsid w:val="00446F43"/>
    <w:rsid w:val="00452683"/>
    <w:rsid w:val="00452D8F"/>
    <w:rsid w:val="004541DE"/>
    <w:rsid w:val="00461ABA"/>
    <w:rsid w:val="00464584"/>
    <w:rsid w:val="0046465D"/>
    <w:rsid w:val="00465022"/>
    <w:rsid w:val="00465B3E"/>
    <w:rsid w:val="004668A6"/>
    <w:rsid w:val="00471270"/>
    <w:rsid w:val="00473568"/>
    <w:rsid w:val="004806B6"/>
    <w:rsid w:val="00483D12"/>
    <w:rsid w:val="00490690"/>
    <w:rsid w:val="00493827"/>
    <w:rsid w:val="004A3480"/>
    <w:rsid w:val="004A52E4"/>
    <w:rsid w:val="004A7EEF"/>
    <w:rsid w:val="004B4510"/>
    <w:rsid w:val="004C3B2D"/>
    <w:rsid w:val="004C54A4"/>
    <w:rsid w:val="004D3B57"/>
    <w:rsid w:val="004D6ED3"/>
    <w:rsid w:val="004E0FF4"/>
    <w:rsid w:val="004F1F22"/>
    <w:rsid w:val="004F3BB0"/>
    <w:rsid w:val="004F4FE9"/>
    <w:rsid w:val="004F5591"/>
    <w:rsid w:val="004F7424"/>
    <w:rsid w:val="00504327"/>
    <w:rsid w:val="00504ADF"/>
    <w:rsid w:val="00507C18"/>
    <w:rsid w:val="00510424"/>
    <w:rsid w:val="0051191C"/>
    <w:rsid w:val="005147B9"/>
    <w:rsid w:val="00515CCA"/>
    <w:rsid w:val="00517050"/>
    <w:rsid w:val="00524C70"/>
    <w:rsid w:val="0052583E"/>
    <w:rsid w:val="005347F2"/>
    <w:rsid w:val="00540B18"/>
    <w:rsid w:val="00543250"/>
    <w:rsid w:val="00543457"/>
    <w:rsid w:val="00544997"/>
    <w:rsid w:val="00550A9E"/>
    <w:rsid w:val="00555475"/>
    <w:rsid w:val="00555E67"/>
    <w:rsid w:val="0056017E"/>
    <w:rsid w:val="00561621"/>
    <w:rsid w:val="005659D9"/>
    <w:rsid w:val="00571D34"/>
    <w:rsid w:val="00572DB7"/>
    <w:rsid w:val="005735BD"/>
    <w:rsid w:val="005772ED"/>
    <w:rsid w:val="00583CF0"/>
    <w:rsid w:val="00585F75"/>
    <w:rsid w:val="00586635"/>
    <w:rsid w:val="005902DC"/>
    <w:rsid w:val="0059449B"/>
    <w:rsid w:val="00594EF6"/>
    <w:rsid w:val="005A4C87"/>
    <w:rsid w:val="005B0561"/>
    <w:rsid w:val="005B1F10"/>
    <w:rsid w:val="005B285D"/>
    <w:rsid w:val="005B4339"/>
    <w:rsid w:val="005C21CA"/>
    <w:rsid w:val="005C2596"/>
    <w:rsid w:val="005D11FB"/>
    <w:rsid w:val="005D1980"/>
    <w:rsid w:val="005D3C90"/>
    <w:rsid w:val="005D716F"/>
    <w:rsid w:val="005E23D3"/>
    <w:rsid w:val="005E27A9"/>
    <w:rsid w:val="005E5D35"/>
    <w:rsid w:val="005F297F"/>
    <w:rsid w:val="005F2B88"/>
    <w:rsid w:val="005F3A58"/>
    <w:rsid w:val="005F5A30"/>
    <w:rsid w:val="0060080D"/>
    <w:rsid w:val="00600FFF"/>
    <w:rsid w:val="00605162"/>
    <w:rsid w:val="00611BE6"/>
    <w:rsid w:val="00615DE8"/>
    <w:rsid w:val="00620D7B"/>
    <w:rsid w:val="00620ED1"/>
    <w:rsid w:val="00621CCA"/>
    <w:rsid w:val="0062709B"/>
    <w:rsid w:val="00627DAA"/>
    <w:rsid w:val="00635F9F"/>
    <w:rsid w:val="006470EB"/>
    <w:rsid w:val="00651845"/>
    <w:rsid w:val="006521F9"/>
    <w:rsid w:val="00652845"/>
    <w:rsid w:val="006637D5"/>
    <w:rsid w:val="00664CB0"/>
    <w:rsid w:val="0066548A"/>
    <w:rsid w:val="00671BCE"/>
    <w:rsid w:val="00672050"/>
    <w:rsid w:val="00674923"/>
    <w:rsid w:val="006765B1"/>
    <w:rsid w:val="00676677"/>
    <w:rsid w:val="00681490"/>
    <w:rsid w:val="006867CA"/>
    <w:rsid w:val="00691417"/>
    <w:rsid w:val="00691B4F"/>
    <w:rsid w:val="00694A48"/>
    <w:rsid w:val="00694C0A"/>
    <w:rsid w:val="00695357"/>
    <w:rsid w:val="006B0379"/>
    <w:rsid w:val="006B6761"/>
    <w:rsid w:val="006C38D0"/>
    <w:rsid w:val="006C3A0A"/>
    <w:rsid w:val="006C3FCF"/>
    <w:rsid w:val="006C4957"/>
    <w:rsid w:val="006C5F26"/>
    <w:rsid w:val="006C7DAC"/>
    <w:rsid w:val="006D04A9"/>
    <w:rsid w:val="006D0B77"/>
    <w:rsid w:val="006D4369"/>
    <w:rsid w:val="006D55E7"/>
    <w:rsid w:val="006D7A34"/>
    <w:rsid w:val="006E34A9"/>
    <w:rsid w:val="006E401A"/>
    <w:rsid w:val="006E53F9"/>
    <w:rsid w:val="006F2D73"/>
    <w:rsid w:val="006F4623"/>
    <w:rsid w:val="006F518C"/>
    <w:rsid w:val="00707A14"/>
    <w:rsid w:val="007104CB"/>
    <w:rsid w:val="0071585E"/>
    <w:rsid w:val="00722991"/>
    <w:rsid w:val="00722A91"/>
    <w:rsid w:val="00730A58"/>
    <w:rsid w:val="00731366"/>
    <w:rsid w:val="007318D9"/>
    <w:rsid w:val="0073331C"/>
    <w:rsid w:val="0073695D"/>
    <w:rsid w:val="00741DE3"/>
    <w:rsid w:val="00746DB0"/>
    <w:rsid w:val="00750418"/>
    <w:rsid w:val="00751F22"/>
    <w:rsid w:val="00754239"/>
    <w:rsid w:val="007547B5"/>
    <w:rsid w:val="00755ED9"/>
    <w:rsid w:val="007578CA"/>
    <w:rsid w:val="00760351"/>
    <w:rsid w:val="00762DA2"/>
    <w:rsid w:val="00762E32"/>
    <w:rsid w:val="00763336"/>
    <w:rsid w:val="00771181"/>
    <w:rsid w:val="00771A44"/>
    <w:rsid w:val="00772BE9"/>
    <w:rsid w:val="00774F5A"/>
    <w:rsid w:val="00775FF0"/>
    <w:rsid w:val="00781EC0"/>
    <w:rsid w:val="00783C2D"/>
    <w:rsid w:val="00783D28"/>
    <w:rsid w:val="00787E13"/>
    <w:rsid w:val="007901CD"/>
    <w:rsid w:val="007939F9"/>
    <w:rsid w:val="00796582"/>
    <w:rsid w:val="0079754C"/>
    <w:rsid w:val="007A0B5B"/>
    <w:rsid w:val="007A2814"/>
    <w:rsid w:val="007A3238"/>
    <w:rsid w:val="007A323F"/>
    <w:rsid w:val="007A7AEC"/>
    <w:rsid w:val="007B7AE7"/>
    <w:rsid w:val="007B7E01"/>
    <w:rsid w:val="007C04EF"/>
    <w:rsid w:val="007C3F99"/>
    <w:rsid w:val="007C6078"/>
    <w:rsid w:val="007D1AB9"/>
    <w:rsid w:val="007D3F4F"/>
    <w:rsid w:val="007E5B96"/>
    <w:rsid w:val="007F32DD"/>
    <w:rsid w:val="007F3300"/>
    <w:rsid w:val="007F4741"/>
    <w:rsid w:val="007F4CB4"/>
    <w:rsid w:val="007F70D1"/>
    <w:rsid w:val="007F7E67"/>
    <w:rsid w:val="0080174A"/>
    <w:rsid w:val="00802A63"/>
    <w:rsid w:val="008046B5"/>
    <w:rsid w:val="008049D6"/>
    <w:rsid w:val="00806F3A"/>
    <w:rsid w:val="0081311D"/>
    <w:rsid w:val="00815F01"/>
    <w:rsid w:val="00820022"/>
    <w:rsid w:val="00821598"/>
    <w:rsid w:val="00826FC8"/>
    <w:rsid w:val="00827EBE"/>
    <w:rsid w:val="008303A5"/>
    <w:rsid w:val="00831509"/>
    <w:rsid w:val="008321EF"/>
    <w:rsid w:val="008325CC"/>
    <w:rsid w:val="00833085"/>
    <w:rsid w:val="0083322B"/>
    <w:rsid w:val="00836260"/>
    <w:rsid w:val="00836362"/>
    <w:rsid w:val="00837251"/>
    <w:rsid w:val="00840667"/>
    <w:rsid w:val="008552E6"/>
    <w:rsid w:val="00864C1D"/>
    <w:rsid w:val="00864D3A"/>
    <w:rsid w:val="008667C7"/>
    <w:rsid w:val="00867D39"/>
    <w:rsid w:val="008701C4"/>
    <w:rsid w:val="008725DB"/>
    <w:rsid w:val="00876632"/>
    <w:rsid w:val="008772AB"/>
    <w:rsid w:val="00877306"/>
    <w:rsid w:val="00882F96"/>
    <w:rsid w:val="00884DBE"/>
    <w:rsid w:val="0089184D"/>
    <w:rsid w:val="00892969"/>
    <w:rsid w:val="00894770"/>
    <w:rsid w:val="00896F59"/>
    <w:rsid w:val="0089775B"/>
    <w:rsid w:val="008A13E2"/>
    <w:rsid w:val="008A4C59"/>
    <w:rsid w:val="008B12D8"/>
    <w:rsid w:val="008B429A"/>
    <w:rsid w:val="008C49F0"/>
    <w:rsid w:val="008C594B"/>
    <w:rsid w:val="008C7EFA"/>
    <w:rsid w:val="008D30B6"/>
    <w:rsid w:val="008D31BF"/>
    <w:rsid w:val="008D38A5"/>
    <w:rsid w:val="008D5BCF"/>
    <w:rsid w:val="008E2602"/>
    <w:rsid w:val="008F0A4B"/>
    <w:rsid w:val="008F15BC"/>
    <w:rsid w:val="008F38A4"/>
    <w:rsid w:val="008F670B"/>
    <w:rsid w:val="0090367B"/>
    <w:rsid w:val="009055D4"/>
    <w:rsid w:val="00905764"/>
    <w:rsid w:val="0090723A"/>
    <w:rsid w:val="00910FBD"/>
    <w:rsid w:val="0091174A"/>
    <w:rsid w:val="00912825"/>
    <w:rsid w:val="009129E3"/>
    <w:rsid w:val="00920DB2"/>
    <w:rsid w:val="0092513D"/>
    <w:rsid w:val="00925DBB"/>
    <w:rsid w:val="00925F4B"/>
    <w:rsid w:val="009319B6"/>
    <w:rsid w:val="00931CD5"/>
    <w:rsid w:val="0093626D"/>
    <w:rsid w:val="0093665F"/>
    <w:rsid w:val="009406DC"/>
    <w:rsid w:val="00943A6A"/>
    <w:rsid w:val="00943D44"/>
    <w:rsid w:val="00947DFD"/>
    <w:rsid w:val="00947EDC"/>
    <w:rsid w:val="00950C2B"/>
    <w:rsid w:val="009510AE"/>
    <w:rsid w:val="00952564"/>
    <w:rsid w:val="0095395F"/>
    <w:rsid w:val="00953DC1"/>
    <w:rsid w:val="0095458A"/>
    <w:rsid w:val="00956811"/>
    <w:rsid w:val="00956911"/>
    <w:rsid w:val="009610EF"/>
    <w:rsid w:val="00961191"/>
    <w:rsid w:val="00963C55"/>
    <w:rsid w:val="00965FC9"/>
    <w:rsid w:val="00974096"/>
    <w:rsid w:val="00977B5D"/>
    <w:rsid w:val="00981367"/>
    <w:rsid w:val="00981AA0"/>
    <w:rsid w:val="00990700"/>
    <w:rsid w:val="009908E1"/>
    <w:rsid w:val="00997B9E"/>
    <w:rsid w:val="009A068E"/>
    <w:rsid w:val="009A1651"/>
    <w:rsid w:val="009A6087"/>
    <w:rsid w:val="009B6080"/>
    <w:rsid w:val="009B694E"/>
    <w:rsid w:val="009C1588"/>
    <w:rsid w:val="009C37E8"/>
    <w:rsid w:val="009C7F1B"/>
    <w:rsid w:val="009D4701"/>
    <w:rsid w:val="009D7BB3"/>
    <w:rsid w:val="009E3414"/>
    <w:rsid w:val="009F2FD0"/>
    <w:rsid w:val="009F4039"/>
    <w:rsid w:val="009F6483"/>
    <w:rsid w:val="009F668C"/>
    <w:rsid w:val="00A005EE"/>
    <w:rsid w:val="00A0272E"/>
    <w:rsid w:val="00A1029A"/>
    <w:rsid w:val="00A118E8"/>
    <w:rsid w:val="00A12E7E"/>
    <w:rsid w:val="00A146A6"/>
    <w:rsid w:val="00A17BA7"/>
    <w:rsid w:val="00A238D7"/>
    <w:rsid w:val="00A244A7"/>
    <w:rsid w:val="00A30E64"/>
    <w:rsid w:val="00A33904"/>
    <w:rsid w:val="00A3701A"/>
    <w:rsid w:val="00A41BC9"/>
    <w:rsid w:val="00A430B0"/>
    <w:rsid w:val="00A50420"/>
    <w:rsid w:val="00A54530"/>
    <w:rsid w:val="00A5496D"/>
    <w:rsid w:val="00A54EC5"/>
    <w:rsid w:val="00A56533"/>
    <w:rsid w:val="00A60F10"/>
    <w:rsid w:val="00A61D28"/>
    <w:rsid w:val="00A71036"/>
    <w:rsid w:val="00A71735"/>
    <w:rsid w:val="00A72D85"/>
    <w:rsid w:val="00A81034"/>
    <w:rsid w:val="00A82478"/>
    <w:rsid w:val="00A83015"/>
    <w:rsid w:val="00A83185"/>
    <w:rsid w:val="00A84162"/>
    <w:rsid w:val="00A9196C"/>
    <w:rsid w:val="00A921E8"/>
    <w:rsid w:val="00A933DE"/>
    <w:rsid w:val="00A93714"/>
    <w:rsid w:val="00A939D2"/>
    <w:rsid w:val="00A93FF5"/>
    <w:rsid w:val="00A962FA"/>
    <w:rsid w:val="00A9632A"/>
    <w:rsid w:val="00A96EA3"/>
    <w:rsid w:val="00A9753D"/>
    <w:rsid w:val="00A97B4F"/>
    <w:rsid w:val="00AA125C"/>
    <w:rsid w:val="00AA6D3F"/>
    <w:rsid w:val="00AB3BE0"/>
    <w:rsid w:val="00AD7D41"/>
    <w:rsid w:val="00AE054B"/>
    <w:rsid w:val="00AE37E7"/>
    <w:rsid w:val="00AE6465"/>
    <w:rsid w:val="00AE6958"/>
    <w:rsid w:val="00AF0D7C"/>
    <w:rsid w:val="00AF4E3D"/>
    <w:rsid w:val="00AF614D"/>
    <w:rsid w:val="00B0080F"/>
    <w:rsid w:val="00B010AC"/>
    <w:rsid w:val="00B047DB"/>
    <w:rsid w:val="00B16A8E"/>
    <w:rsid w:val="00B177B0"/>
    <w:rsid w:val="00B24DEE"/>
    <w:rsid w:val="00B269A0"/>
    <w:rsid w:val="00B27916"/>
    <w:rsid w:val="00B27D21"/>
    <w:rsid w:val="00B30C9B"/>
    <w:rsid w:val="00B31FE9"/>
    <w:rsid w:val="00B32873"/>
    <w:rsid w:val="00B34452"/>
    <w:rsid w:val="00B34EC8"/>
    <w:rsid w:val="00B36C57"/>
    <w:rsid w:val="00B406AB"/>
    <w:rsid w:val="00B41B97"/>
    <w:rsid w:val="00B44E54"/>
    <w:rsid w:val="00B50321"/>
    <w:rsid w:val="00B5609A"/>
    <w:rsid w:val="00B5774E"/>
    <w:rsid w:val="00B63DDE"/>
    <w:rsid w:val="00B7124D"/>
    <w:rsid w:val="00B7174E"/>
    <w:rsid w:val="00B72964"/>
    <w:rsid w:val="00B76E81"/>
    <w:rsid w:val="00B778D6"/>
    <w:rsid w:val="00B817B9"/>
    <w:rsid w:val="00B839DF"/>
    <w:rsid w:val="00B8534D"/>
    <w:rsid w:val="00B90943"/>
    <w:rsid w:val="00B90C27"/>
    <w:rsid w:val="00B916D6"/>
    <w:rsid w:val="00B957D6"/>
    <w:rsid w:val="00BB0663"/>
    <w:rsid w:val="00BB16E3"/>
    <w:rsid w:val="00BB1B3F"/>
    <w:rsid w:val="00BB1BFC"/>
    <w:rsid w:val="00BB2CCC"/>
    <w:rsid w:val="00BB5A60"/>
    <w:rsid w:val="00BC101B"/>
    <w:rsid w:val="00BC2AE6"/>
    <w:rsid w:val="00BC2BA7"/>
    <w:rsid w:val="00BC30F1"/>
    <w:rsid w:val="00BC5644"/>
    <w:rsid w:val="00BD5B96"/>
    <w:rsid w:val="00BE087F"/>
    <w:rsid w:val="00BE2BD2"/>
    <w:rsid w:val="00BE36E4"/>
    <w:rsid w:val="00BE3D08"/>
    <w:rsid w:val="00BE72E3"/>
    <w:rsid w:val="00BE766A"/>
    <w:rsid w:val="00BF74C7"/>
    <w:rsid w:val="00C10B2B"/>
    <w:rsid w:val="00C13B4A"/>
    <w:rsid w:val="00C16165"/>
    <w:rsid w:val="00C20DCD"/>
    <w:rsid w:val="00C21248"/>
    <w:rsid w:val="00C22707"/>
    <w:rsid w:val="00C23BCB"/>
    <w:rsid w:val="00C256AB"/>
    <w:rsid w:val="00C34265"/>
    <w:rsid w:val="00C40C33"/>
    <w:rsid w:val="00C43B61"/>
    <w:rsid w:val="00C46247"/>
    <w:rsid w:val="00C475B4"/>
    <w:rsid w:val="00C47DAE"/>
    <w:rsid w:val="00C537DC"/>
    <w:rsid w:val="00C55F3F"/>
    <w:rsid w:val="00C56D3D"/>
    <w:rsid w:val="00C6046F"/>
    <w:rsid w:val="00C62502"/>
    <w:rsid w:val="00C630F8"/>
    <w:rsid w:val="00C66613"/>
    <w:rsid w:val="00C7059F"/>
    <w:rsid w:val="00C72ABF"/>
    <w:rsid w:val="00C73492"/>
    <w:rsid w:val="00C75BB4"/>
    <w:rsid w:val="00C75CDB"/>
    <w:rsid w:val="00C76244"/>
    <w:rsid w:val="00C77F84"/>
    <w:rsid w:val="00C80007"/>
    <w:rsid w:val="00C821F3"/>
    <w:rsid w:val="00C85A2D"/>
    <w:rsid w:val="00C865AB"/>
    <w:rsid w:val="00C91205"/>
    <w:rsid w:val="00C912C8"/>
    <w:rsid w:val="00C91E71"/>
    <w:rsid w:val="00C9369A"/>
    <w:rsid w:val="00C94AC2"/>
    <w:rsid w:val="00C94CD1"/>
    <w:rsid w:val="00C95EB4"/>
    <w:rsid w:val="00C9671D"/>
    <w:rsid w:val="00C96A26"/>
    <w:rsid w:val="00C97599"/>
    <w:rsid w:val="00CA5E8D"/>
    <w:rsid w:val="00CA65C2"/>
    <w:rsid w:val="00CA7279"/>
    <w:rsid w:val="00CB034A"/>
    <w:rsid w:val="00CB219F"/>
    <w:rsid w:val="00CB313A"/>
    <w:rsid w:val="00CB3DC4"/>
    <w:rsid w:val="00CB4656"/>
    <w:rsid w:val="00CB5615"/>
    <w:rsid w:val="00CC2022"/>
    <w:rsid w:val="00CC5AFC"/>
    <w:rsid w:val="00CC6B21"/>
    <w:rsid w:val="00CC74EA"/>
    <w:rsid w:val="00CD05C9"/>
    <w:rsid w:val="00CD1DEF"/>
    <w:rsid w:val="00CD5933"/>
    <w:rsid w:val="00CD703E"/>
    <w:rsid w:val="00CD7AA2"/>
    <w:rsid w:val="00CE0789"/>
    <w:rsid w:val="00CF0AC7"/>
    <w:rsid w:val="00CF0BF2"/>
    <w:rsid w:val="00CF1408"/>
    <w:rsid w:val="00CF236F"/>
    <w:rsid w:val="00CF3D6E"/>
    <w:rsid w:val="00CF502D"/>
    <w:rsid w:val="00CF68FC"/>
    <w:rsid w:val="00D12A3D"/>
    <w:rsid w:val="00D14209"/>
    <w:rsid w:val="00D1529E"/>
    <w:rsid w:val="00D33A50"/>
    <w:rsid w:val="00D40670"/>
    <w:rsid w:val="00D40927"/>
    <w:rsid w:val="00D41BDA"/>
    <w:rsid w:val="00D41CA4"/>
    <w:rsid w:val="00D43220"/>
    <w:rsid w:val="00D433E3"/>
    <w:rsid w:val="00D44C54"/>
    <w:rsid w:val="00D47229"/>
    <w:rsid w:val="00D54DA5"/>
    <w:rsid w:val="00D54ED8"/>
    <w:rsid w:val="00D55848"/>
    <w:rsid w:val="00D56006"/>
    <w:rsid w:val="00D614D4"/>
    <w:rsid w:val="00D62EA1"/>
    <w:rsid w:val="00D712D9"/>
    <w:rsid w:val="00D73FFB"/>
    <w:rsid w:val="00D75970"/>
    <w:rsid w:val="00D76822"/>
    <w:rsid w:val="00D769F4"/>
    <w:rsid w:val="00D7764E"/>
    <w:rsid w:val="00D801EA"/>
    <w:rsid w:val="00D94F3D"/>
    <w:rsid w:val="00D95548"/>
    <w:rsid w:val="00DA00CC"/>
    <w:rsid w:val="00DA4BA5"/>
    <w:rsid w:val="00DA5C48"/>
    <w:rsid w:val="00DB103C"/>
    <w:rsid w:val="00DB1415"/>
    <w:rsid w:val="00DB40EB"/>
    <w:rsid w:val="00DB418E"/>
    <w:rsid w:val="00DB5A78"/>
    <w:rsid w:val="00DC3F30"/>
    <w:rsid w:val="00DC4EE6"/>
    <w:rsid w:val="00DC6E1A"/>
    <w:rsid w:val="00DC7F92"/>
    <w:rsid w:val="00DD43B0"/>
    <w:rsid w:val="00DD7159"/>
    <w:rsid w:val="00DD7440"/>
    <w:rsid w:val="00DE23C4"/>
    <w:rsid w:val="00DE2DB5"/>
    <w:rsid w:val="00DE512D"/>
    <w:rsid w:val="00DF289D"/>
    <w:rsid w:val="00DF7B7F"/>
    <w:rsid w:val="00E00758"/>
    <w:rsid w:val="00E0173D"/>
    <w:rsid w:val="00E024E1"/>
    <w:rsid w:val="00E03C40"/>
    <w:rsid w:val="00E054DD"/>
    <w:rsid w:val="00E066D0"/>
    <w:rsid w:val="00E10671"/>
    <w:rsid w:val="00E13298"/>
    <w:rsid w:val="00E1335C"/>
    <w:rsid w:val="00E21C4A"/>
    <w:rsid w:val="00E2644E"/>
    <w:rsid w:val="00E27B15"/>
    <w:rsid w:val="00E326CD"/>
    <w:rsid w:val="00E33259"/>
    <w:rsid w:val="00E3363C"/>
    <w:rsid w:val="00E36A92"/>
    <w:rsid w:val="00E43429"/>
    <w:rsid w:val="00E510B1"/>
    <w:rsid w:val="00E523A6"/>
    <w:rsid w:val="00E52DE6"/>
    <w:rsid w:val="00E54624"/>
    <w:rsid w:val="00E617B8"/>
    <w:rsid w:val="00E61B4B"/>
    <w:rsid w:val="00E61C79"/>
    <w:rsid w:val="00E63E3D"/>
    <w:rsid w:val="00E653B8"/>
    <w:rsid w:val="00E65A01"/>
    <w:rsid w:val="00E710A8"/>
    <w:rsid w:val="00E724D5"/>
    <w:rsid w:val="00E75D21"/>
    <w:rsid w:val="00E8325B"/>
    <w:rsid w:val="00E87CD5"/>
    <w:rsid w:val="00E9009D"/>
    <w:rsid w:val="00E915F1"/>
    <w:rsid w:val="00E95AA8"/>
    <w:rsid w:val="00E97559"/>
    <w:rsid w:val="00EA0933"/>
    <w:rsid w:val="00EA201A"/>
    <w:rsid w:val="00EA59A8"/>
    <w:rsid w:val="00EA7DED"/>
    <w:rsid w:val="00EB186F"/>
    <w:rsid w:val="00EB4014"/>
    <w:rsid w:val="00EB4925"/>
    <w:rsid w:val="00EC1A69"/>
    <w:rsid w:val="00EC2E08"/>
    <w:rsid w:val="00EC2FA4"/>
    <w:rsid w:val="00EC6117"/>
    <w:rsid w:val="00ED3255"/>
    <w:rsid w:val="00ED3EF5"/>
    <w:rsid w:val="00ED550A"/>
    <w:rsid w:val="00ED6D6D"/>
    <w:rsid w:val="00EE29C1"/>
    <w:rsid w:val="00EE5813"/>
    <w:rsid w:val="00EE76DC"/>
    <w:rsid w:val="00EF3E98"/>
    <w:rsid w:val="00F02A36"/>
    <w:rsid w:val="00F03017"/>
    <w:rsid w:val="00F06A3F"/>
    <w:rsid w:val="00F072A0"/>
    <w:rsid w:val="00F11191"/>
    <w:rsid w:val="00F12816"/>
    <w:rsid w:val="00F22980"/>
    <w:rsid w:val="00F26688"/>
    <w:rsid w:val="00F2669B"/>
    <w:rsid w:val="00F26AAB"/>
    <w:rsid w:val="00F279A6"/>
    <w:rsid w:val="00F311F4"/>
    <w:rsid w:val="00F3235B"/>
    <w:rsid w:val="00F35647"/>
    <w:rsid w:val="00F3605A"/>
    <w:rsid w:val="00F45B8E"/>
    <w:rsid w:val="00F464E6"/>
    <w:rsid w:val="00F47065"/>
    <w:rsid w:val="00F5063D"/>
    <w:rsid w:val="00F5202F"/>
    <w:rsid w:val="00F56584"/>
    <w:rsid w:val="00F601AD"/>
    <w:rsid w:val="00F6124A"/>
    <w:rsid w:val="00F62C78"/>
    <w:rsid w:val="00F735C0"/>
    <w:rsid w:val="00F73EE8"/>
    <w:rsid w:val="00F74697"/>
    <w:rsid w:val="00F747E8"/>
    <w:rsid w:val="00F7689C"/>
    <w:rsid w:val="00F80317"/>
    <w:rsid w:val="00F80B73"/>
    <w:rsid w:val="00F8341E"/>
    <w:rsid w:val="00F85277"/>
    <w:rsid w:val="00F90119"/>
    <w:rsid w:val="00F92260"/>
    <w:rsid w:val="00F9479C"/>
    <w:rsid w:val="00FA37B5"/>
    <w:rsid w:val="00FA6883"/>
    <w:rsid w:val="00FC228B"/>
    <w:rsid w:val="00FC27F3"/>
    <w:rsid w:val="00FC2945"/>
    <w:rsid w:val="00FC56D5"/>
    <w:rsid w:val="00FC74E2"/>
    <w:rsid w:val="00FC7ABF"/>
    <w:rsid w:val="00FD0DFC"/>
    <w:rsid w:val="00FD2D3D"/>
    <w:rsid w:val="00FD2EAE"/>
    <w:rsid w:val="00FD3566"/>
    <w:rsid w:val="00FD557A"/>
    <w:rsid w:val="00FF7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A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F6124A"/>
    <w:pPr>
      <w:ind w:left="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6124A"/>
    <w:pPr>
      <w:spacing w:before="72"/>
      <w:ind w:left="11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765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3017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F03017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F03017"/>
    <w:rPr>
      <w:rFonts w:ascii="Cambria" w:hAnsi="Cambria" w:cs="Times New Roman"/>
      <w:b/>
      <w:bCs/>
      <w:sz w:val="26"/>
      <w:szCs w:val="26"/>
      <w:lang w:val="en-US" w:eastAsia="en-US"/>
    </w:rPr>
  </w:style>
  <w:style w:type="table" w:customStyle="1" w:styleId="TableNormal1">
    <w:name w:val="Table Normal1"/>
    <w:uiPriority w:val="99"/>
    <w:semiHidden/>
    <w:rsid w:val="00F612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C2945"/>
    <w:pPr>
      <w:spacing w:before="1" w:line="276" w:lineRule="auto"/>
      <w:ind w:left="112" w:right="110"/>
      <w:jc w:val="both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F03017"/>
    <w:rPr>
      <w:rFonts w:cs="Times New Roman"/>
      <w:lang w:val="en-US" w:eastAsia="en-US"/>
    </w:rPr>
  </w:style>
  <w:style w:type="paragraph" w:styleId="a5">
    <w:name w:val="List Paragraph"/>
    <w:basedOn w:val="a"/>
    <w:uiPriority w:val="34"/>
    <w:qFormat/>
    <w:rsid w:val="00F6124A"/>
  </w:style>
  <w:style w:type="paragraph" w:customStyle="1" w:styleId="TableParagraph">
    <w:name w:val="Table Paragraph"/>
    <w:basedOn w:val="a"/>
    <w:uiPriority w:val="99"/>
    <w:rsid w:val="00F6124A"/>
  </w:style>
  <w:style w:type="paragraph" w:styleId="a6">
    <w:name w:val="Balloon Text"/>
    <w:basedOn w:val="a"/>
    <w:link w:val="a7"/>
    <w:uiPriority w:val="99"/>
    <w:semiHidden/>
    <w:rsid w:val="001C632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C63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DF7B7F"/>
    <w:rPr>
      <w:rFonts w:cs="Times New Roman"/>
    </w:rPr>
  </w:style>
  <w:style w:type="paragraph" w:styleId="aa">
    <w:name w:val="footer"/>
    <w:basedOn w:val="a"/>
    <w:link w:val="ab"/>
    <w:uiPriority w:val="99"/>
    <w:rsid w:val="00DF7B7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DF7B7F"/>
    <w:rPr>
      <w:rFonts w:cs="Times New Roman"/>
    </w:rPr>
  </w:style>
  <w:style w:type="character" w:styleId="ac">
    <w:name w:val="annotation reference"/>
    <w:uiPriority w:val="99"/>
    <w:semiHidden/>
    <w:rsid w:val="004D6ED3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4D6ED3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4D6ED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4D6ED3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4D6ED3"/>
    <w:rPr>
      <w:rFonts w:cs="Times New Roman"/>
      <w:b/>
      <w:bCs/>
      <w:sz w:val="20"/>
      <w:szCs w:val="20"/>
    </w:rPr>
  </w:style>
  <w:style w:type="table" w:styleId="af1">
    <w:name w:val="Table Grid"/>
    <w:basedOn w:val="a1"/>
    <w:uiPriority w:val="59"/>
    <w:rsid w:val="00A56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Знак Знак"/>
    <w:uiPriority w:val="99"/>
    <w:semiHidden/>
    <w:locked/>
    <w:rsid w:val="00A244A7"/>
    <w:rPr>
      <w:sz w:val="24"/>
      <w:lang w:val="ru-RU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695357"/>
    <w:pPr>
      <w:numPr>
        <w:numId w:val="1"/>
      </w:numPr>
      <w:tabs>
        <w:tab w:val="left" w:pos="851"/>
      </w:tabs>
      <w:spacing w:line="360" w:lineRule="auto"/>
      <w:jc w:val="both"/>
    </w:pPr>
    <w:rPr>
      <w:rFonts w:ascii="Calibri" w:eastAsia="Times New Roman" w:hAnsi="Calibri"/>
      <w:bCs w:val="0"/>
      <w:color w:val="000000"/>
      <w:kern w:val="0"/>
      <w:sz w:val="24"/>
      <w:szCs w:val="20"/>
    </w:rPr>
  </w:style>
  <w:style w:type="character" w:customStyle="1" w:styleId="NESHeading2CharChar">
    <w:name w:val="NES Heading 2 Char Char"/>
    <w:link w:val="NESHeading2"/>
    <w:uiPriority w:val="99"/>
    <w:locked/>
    <w:rsid w:val="00695357"/>
    <w:rPr>
      <w:rFonts w:eastAsia="Times New Roman"/>
      <w:b/>
      <w:color w:val="000000"/>
      <w:sz w:val="24"/>
    </w:rPr>
  </w:style>
  <w:style w:type="paragraph" w:styleId="31">
    <w:name w:val="toc 3"/>
    <w:basedOn w:val="a"/>
    <w:next w:val="a"/>
    <w:autoRedefine/>
    <w:uiPriority w:val="39"/>
    <w:unhideWhenUsed/>
    <w:locked/>
    <w:rsid w:val="007F3300"/>
    <w:pPr>
      <w:spacing w:line="260" w:lineRule="exact"/>
      <w:ind w:left="440"/>
    </w:pPr>
    <w:rPr>
      <w:rFonts w:ascii="Arial" w:eastAsia="Times New Roman" w:hAnsi="Arial"/>
      <w:szCs w:val="24"/>
      <w:lang w:val="en-GB"/>
    </w:rPr>
  </w:style>
  <w:style w:type="character" w:styleId="af3">
    <w:name w:val="Hyperlink"/>
    <w:uiPriority w:val="99"/>
    <w:rsid w:val="007F3300"/>
    <w:rPr>
      <w:color w:val="0000FF"/>
      <w:u w:val="single"/>
    </w:rPr>
  </w:style>
  <w:style w:type="paragraph" w:customStyle="1" w:styleId="Covertitle">
    <w:name w:val="Cover title"/>
    <w:rsid w:val="007D1A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Default">
    <w:name w:val="Default"/>
    <w:rsid w:val="00A146A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571D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71D34"/>
    <w:rPr>
      <w:rFonts w:ascii="Courier New" w:eastAsia="Times New Roman" w:hAnsi="Courier New" w:cs="Courier New"/>
    </w:rPr>
  </w:style>
  <w:style w:type="paragraph" w:styleId="af4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5"/>
    <w:qFormat/>
    <w:locked/>
    <w:rsid w:val="00A30E64"/>
    <w:pPr>
      <w:spacing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5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4"/>
    <w:rsid w:val="00A30E64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paragraph" w:styleId="21">
    <w:name w:val="toc 2"/>
    <w:basedOn w:val="a"/>
    <w:next w:val="a"/>
    <w:autoRedefine/>
    <w:locked/>
    <w:rsid w:val="00A30E64"/>
    <w:pPr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C3E27-7470-4573-A047-5A4B7B9F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интегрированной программы</vt:lpstr>
    </vt:vector>
  </TitlesOfParts>
  <Company>Microsoft</Company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интегрированной программы</dc:title>
  <dc:creator>Админ</dc:creator>
  <cp:lastModifiedBy>ИЦ-2</cp:lastModifiedBy>
  <cp:revision>10</cp:revision>
  <cp:lastPrinted>2016-12-15T09:40:00Z</cp:lastPrinted>
  <dcterms:created xsi:type="dcterms:W3CDTF">2016-12-13T06:03:00Z</dcterms:created>
  <dcterms:modified xsi:type="dcterms:W3CDTF">2016-12-15T10:11:00Z</dcterms:modified>
</cp:coreProperties>
</file>