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2F" w:rsidRPr="00516855" w:rsidRDefault="00A97EA4" w:rsidP="00FE3A1E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bookmarkStart w:id="0" w:name="_Toc441069808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30.2pt;margin-top:-29.65pt;width:28.05pt;height:28.05pt;z-index:251658240" strokecolor="white [3212]"/>
        </w:pict>
      </w:r>
      <w:r w:rsidR="000A6C2F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0A6C2F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0A6C2F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0A6C2F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0A6C2F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 w:rsidR="000A6C2F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0A6C2F"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0A6C2F" w:rsidRPr="0033393F" w:rsidRDefault="000A6C2F" w:rsidP="00FE3A1E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17</w:t>
      </w:r>
      <w:r w:rsidR="006B07A3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0A6C2F" w:rsidRPr="0033393F" w:rsidRDefault="000A6C2F" w:rsidP="00FE3A1E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0A6C2F" w:rsidRDefault="000A6C2F" w:rsidP="00FE3A1E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0A6C2F" w:rsidRPr="0033393F" w:rsidRDefault="000A6C2F" w:rsidP="00FE3A1E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208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 </w:t>
      </w:r>
    </w:p>
    <w:p w:rsidR="00515606" w:rsidRPr="00FE3A1E" w:rsidRDefault="00515606" w:rsidP="00ED61B2">
      <w:pPr>
        <w:spacing w:line="240" w:lineRule="auto"/>
        <w:rPr>
          <w:rFonts w:ascii="Times New Roman" w:hAnsi="Times New Roman"/>
          <w:sz w:val="28"/>
          <w:szCs w:val="28"/>
          <w:lang w:val="kk-KZ" w:eastAsia="ru-RU"/>
        </w:rPr>
      </w:pPr>
    </w:p>
    <w:p w:rsidR="00515606" w:rsidRPr="00FE3A1E" w:rsidRDefault="00515606" w:rsidP="00ED61B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515606" w:rsidRPr="00515606" w:rsidRDefault="00617543" w:rsidP="00FE3A1E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Негізгі</w:t>
      </w:r>
      <w:r w:rsidR="00515606" w:rsidRPr="005156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білім беру деңгейінің </w:t>
      </w:r>
      <w:r w:rsidR="005156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9</w:t>
      </w:r>
      <w:r w:rsidR="00515606" w:rsidRPr="005156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-сыны</w:t>
      </w:r>
      <w:r w:rsidR="00A86F6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бы</w:t>
      </w:r>
      <w:r w:rsidR="004729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на арналған</w:t>
      </w:r>
    </w:p>
    <w:p w:rsidR="00515606" w:rsidRPr="00515606" w:rsidRDefault="00515606" w:rsidP="00FE3A1E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 w:rsidRPr="005156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«</w:t>
      </w:r>
      <w:r w:rsidRPr="00515606">
        <w:rPr>
          <w:rFonts w:ascii="Times New Roman" w:hAnsi="Times New Roman"/>
          <w:b/>
          <w:sz w:val="28"/>
          <w:szCs w:val="28"/>
          <w:lang w:val="kk-KZ"/>
        </w:rPr>
        <w:t>Құқық негіздері</w:t>
      </w:r>
      <w:r w:rsidRPr="005156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» пәнінен </w:t>
      </w:r>
      <w:r w:rsidR="003B623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4A5281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үлгілік</w:t>
      </w:r>
      <w:r w:rsidRPr="005156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оқу бағдарламасы</w:t>
      </w:r>
      <w:r w:rsidR="00D5587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515606" w:rsidRPr="00D55879" w:rsidRDefault="00515606" w:rsidP="00FE3A1E">
      <w:pPr>
        <w:pStyle w:val="1"/>
        <w:spacing w:after="0"/>
        <w:ind w:left="0"/>
        <w:jc w:val="both"/>
        <w:rPr>
          <w:rFonts w:ascii="Times New Roman" w:hAnsi="Times New Roman"/>
          <w:sz w:val="24"/>
          <w:lang w:val="kk-KZ"/>
        </w:rPr>
      </w:pPr>
    </w:p>
    <w:bookmarkEnd w:id="0"/>
    <w:p w:rsidR="006608B0" w:rsidRPr="00797F37" w:rsidRDefault="00797F37" w:rsidP="00FE3A1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6C44FB">
        <w:rPr>
          <w:rFonts w:ascii="Times New Roman" w:hAnsi="Times New Roman"/>
          <w:b/>
          <w:sz w:val="28"/>
          <w:szCs w:val="28"/>
          <w:lang w:val="ru-RU" w:eastAsia="ru-RU"/>
        </w:rPr>
        <w:t>-тару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Жалпы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ережелер</w:t>
      </w:r>
      <w:proofErr w:type="spellEnd"/>
      <w:r w:rsidR="00EE1A4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5E084A" w:rsidRPr="00D55879" w:rsidRDefault="005E084A" w:rsidP="00FE3A1E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4"/>
          <w:lang w:val="kk-KZ"/>
        </w:rPr>
      </w:pPr>
    </w:p>
    <w:p w:rsidR="00D553B2" w:rsidRDefault="00AD51CC" w:rsidP="00FE3A1E">
      <w:pPr>
        <w:numPr>
          <w:ilvl w:val="0"/>
          <w:numId w:val="11"/>
        </w:numPr>
        <w:tabs>
          <w:tab w:val="left" w:pos="851"/>
          <w:tab w:val="left" w:pos="1134"/>
          <w:tab w:val="left" w:pos="1276"/>
          <w:tab w:val="left" w:pos="1418"/>
          <w:tab w:val="left" w:pos="1843"/>
          <w:tab w:val="left" w:pos="2552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GB"/>
        </w:rPr>
      </w:pPr>
      <w:r w:rsidRPr="00B94105">
        <w:rPr>
          <w:rFonts w:ascii="Times New Roman" w:hAnsi="Times New Roman"/>
          <w:sz w:val="28"/>
          <w:szCs w:val="28"/>
          <w:lang w:val="kk-KZ" w:eastAsia="ru-RU"/>
        </w:rPr>
        <w:t>Оқу бағдарламасы Қазақстан Республикасы Үкіметінің 2012 жылғы</w:t>
      </w:r>
      <w:r w:rsidR="005E1ADC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5E1ADC">
        <w:rPr>
          <w:rFonts w:ascii="Times New Roman" w:hAnsi="Times New Roman"/>
          <w:sz w:val="28"/>
          <w:szCs w:val="28"/>
          <w:lang w:val="kk-KZ" w:eastAsia="ru-RU"/>
        </w:rPr>
        <w:br/>
      </w:r>
      <w:r w:rsidRPr="00B94105">
        <w:rPr>
          <w:rFonts w:ascii="Times New Roman" w:hAnsi="Times New Roman"/>
          <w:sz w:val="28"/>
          <w:szCs w:val="28"/>
          <w:lang w:val="kk-KZ" w:eastAsia="ru-RU"/>
        </w:rPr>
        <w:t>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</w:t>
      </w:r>
      <w:r w:rsidR="005E1ADC">
        <w:rPr>
          <w:rFonts w:ascii="Times New Roman" w:hAnsi="Times New Roman"/>
          <w:sz w:val="28"/>
          <w:szCs w:val="28"/>
          <w:lang w:val="kk-KZ" w:eastAsia="ru-RU"/>
        </w:rPr>
        <w:t xml:space="preserve">. </w:t>
      </w:r>
    </w:p>
    <w:p w:rsidR="005A7D4D" w:rsidRPr="00532EC9" w:rsidRDefault="00AB20C9" w:rsidP="00FE3A1E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GB"/>
        </w:rPr>
      </w:pPr>
      <w:r w:rsidRPr="00532EC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97FDB" w:rsidRPr="00532EC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kk-KZ"/>
        </w:rPr>
        <w:t xml:space="preserve">«Құқық негіздері» пәнінің мақсаты – </w:t>
      </w:r>
      <w:r w:rsidR="00497FDB" w:rsidRPr="00532EC9">
        <w:rPr>
          <w:rFonts w:ascii="Times New Roman" w:hAnsi="Times New Roman"/>
          <w:sz w:val="28"/>
          <w:szCs w:val="28"/>
          <w:lang w:val="kk-KZ"/>
        </w:rPr>
        <w:t>құқық жөнінде негізгі білім</w:t>
      </w:r>
      <w:r w:rsidR="009F5E39" w:rsidRPr="00532EC9">
        <w:rPr>
          <w:rFonts w:ascii="Times New Roman" w:hAnsi="Times New Roman"/>
          <w:sz w:val="28"/>
          <w:szCs w:val="28"/>
          <w:lang w:val="kk-KZ"/>
        </w:rPr>
        <w:t>дерді игеру</w:t>
      </w:r>
      <w:r w:rsidR="00497FDB" w:rsidRPr="00532EC9">
        <w:rPr>
          <w:rFonts w:ascii="Times New Roman" w:hAnsi="Times New Roman"/>
          <w:sz w:val="28"/>
          <w:szCs w:val="28"/>
          <w:lang w:val="kk-KZ"/>
        </w:rPr>
        <w:t xml:space="preserve"> арқылы </w:t>
      </w:r>
      <w:r w:rsidR="00497FDB" w:rsidRPr="00532EC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kk-KZ"/>
        </w:rPr>
        <w:t>құқықтық тұрғыдан сауатты азаматты тәрбиелеу және олардың бойында заңды құрметтеу дәстүрі мен құқықтық мәдениетті қалыптастыру</w:t>
      </w:r>
      <w:r w:rsidR="009F5E39" w:rsidRPr="00532EC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kk-KZ"/>
        </w:rPr>
        <w:t>, өз азаматтық құқықтары мен міндеттерін жүзеге асыруға қажетті білім мен дағдыларды қалыптастырып дамыту</w:t>
      </w:r>
      <w:r w:rsidR="00953A26" w:rsidRPr="00532EC9">
        <w:rPr>
          <w:rFonts w:ascii="Times New Roman" w:hAnsi="Times New Roman"/>
          <w:sz w:val="28"/>
          <w:szCs w:val="28"/>
          <w:lang w:val="kk-KZ"/>
        </w:rPr>
        <w:t>.</w:t>
      </w:r>
      <w:r w:rsidR="00AD51CC" w:rsidRPr="00532EC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97FDB" w:rsidRPr="005A7D4D" w:rsidRDefault="009F5E39" w:rsidP="00FE3A1E">
      <w:pPr>
        <w:numPr>
          <w:ilvl w:val="0"/>
          <w:numId w:val="11"/>
        </w:numPr>
        <w:tabs>
          <w:tab w:val="left" w:pos="851"/>
          <w:tab w:val="left" w:pos="993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GB"/>
        </w:rPr>
      </w:pPr>
      <w:r w:rsidRPr="005A7D4D">
        <w:rPr>
          <w:rFonts w:ascii="Times New Roman" w:hAnsi="Times New Roman"/>
          <w:sz w:val="28"/>
          <w:szCs w:val="28"/>
          <w:lang w:val="kk-KZ"/>
        </w:rPr>
        <w:t>Пәннің міндеттері</w:t>
      </w:r>
      <w:r w:rsidR="005A7D4D">
        <w:rPr>
          <w:rFonts w:ascii="Times New Roman" w:hAnsi="Times New Roman"/>
          <w:sz w:val="28"/>
          <w:szCs w:val="28"/>
          <w:lang w:val="kk-KZ"/>
        </w:rPr>
        <w:t>:</w:t>
      </w:r>
      <w:r w:rsidR="00AD51C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539D4" w:rsidRPr="00AD51CC" w:rsidRDefault="009B4ECB" w:rsidP="00FE3A1E">
      <w:pPr>
        <w:pStyle w:val="NESNormal"/>
      </w:pPr>
      <w:r>
        <w:t>1</w:t>
      </w:r>
      <w:r w:rsidRPr="00617543">
        <w:rPr>
          <w:u w:val="single"/>
        </w:rPr>
        <w:t>)</w:t>
      </w:r>
      <w:r>
        <w:t xml:space="preserve"> </w:t>
      </w:r>
      <w:r w:rsidR="006C44FB">
        <w:t>Қ</w:t>
      </w:r>
      <w:r w:rsidR="006C44FB" w:rsidRPr="006C44FB">
        <w:t>аза</w:t>
      </w:r>
      <w:r w:rsidR="006C44FB">
        <w:t xml:space="preserve">қстандық </w:t>
      </w:r>
      <w:r w:rsidR="009539D4" w:rsidRPr="006D0B39">
        <w:t xml:space="preserve">құқық салаларының </w:t>
      </w:r>
      <w:r w:rsidR="00547C28" w:rsidRPr="006D0B39">
        <w:t xml:space="preserve">негізгі </w:t>
      </w:r>
      <w:r w:rsidR="009539D4" w:rsidRPr="006D0B39">
        <w:t>түсініктері мен мазмұны жайлы білімдерді қалыптастыру;</w:t>
      </w:r>
      <w:r w:rsidR="00AD51CC" w:rsidRPr="00AD51CC">
        <w:t xml:space="preserve"> </w:t>
      </w:r>
    </w:p>
    <w:p w:rsidR="009539D4" w:rsidRPr="006D0B39" w:rsidRDefault="009B4ECB" w:rsidP="00FE3A1E">
      <w:pPr>
        <w:pStyle w:val="NESNormal"/>
      </w:pPr>
      <w:r>
        <w:t xml:space="preserve">2) </w:t>
      </w:r>
      <w:r w:rsidR="006D0B39" w:rsidRPr="006D0B39">
        <w:t>і</w:t>
      </w:r>
      <w:r w:rsidR="00547C28" w:rsidRPr="006D0B39">
        <w:t xml:space="preserve">ргелі </w:t>
      </w:r>
      <w:r w:rsidR="009539D4" w:rsidRPr="006D0B39">
        <w:t>құқықтық және әлеуметтік</w:t>
      </w:r>
      <w:r w:rsidR="00924550" w:rsidRPr="006D0B39">
        <w:t xml:space="preserve"> құндылықтар жүйесі туралы білімдер</w:t>
      </w:r>
      <w:r w:rsidR="00547C28" w:rsidRPr="006D0B39">
        <w:t>ін</w:t>
      </w:r>
      <w:r w:rsidR="00924550" w:rsidRPr="006D0B39">
        <w:t xml:space="preserve"> қалыптастыру: адам құқықтары, демократия, азаматтық қоғам, заңдылық пен құқықтық тәртіп;</w:t>
      </w:r>
    </w:p>
    <w:p w:rsidR="00924550" w:rsidRPr="006D0B39" w:rsidRDefault="00E40DA6" w:rsidP="00FE3A1E">
      <w:pPr>
        <w:pStyle w:val="NESNormal"/>
      </w:pPr>
      <w:r>
        <w:t xml:space="preserve">3) </w:t>
      </w:r>
      <w:r w:rsidR="00924550" w:rsidRPr="006D0B39">
        <w:t>құқықтық мемлекеттің белгілері мен ерекшеліктері туралы түсінік қалыптастыру;</w:t>
      </w:r>
    </w:p>
    <w:p w:rsidR="00924550" w:rsidRPr="006D0B39" w:rsidRDefault="00E40DA6" w:rsidP="00FE3A1E">
      <w:pPr>
        <w:pStyle w:val="NESNormal"/>
      </w:pPr>
      <w:r>
        <w:t xml:space="preserve">4) </w:t>
      </w:r>
      <w:r w:rsidR="00924550" w:rsidRPr="006D0B39">
        <w:t>оқу және тәжірибелік іс әрекетте құқықтық ақпаратты табу, талдау және қолдану дағдыларын қалыптастыру;</w:t>
      </w:r>
      <w:r w:rsidR="00D55879">
        <w:t xml:space="preserve"> </w:t>
      </w:r>
    </w:p>
    <w:p w:rsidR="00924550" w:rsidRPr="006D0B39" w:rsidRDefault="00E40DA6" w:rsidP="00FE3A1E">
      <w:pPr>
        <w:pStyle w:val="NESNormal"/>
      </w:pPr>
      <w:r>
        <w:t xml:space="preserve">5) </w:t>
      </w:r>
      <w:r w:rsidR="00C26831" w:rsidRPr="006D0B39">
        <w:t xml:space="preserve">құқықпен реттелетін әртүрлі өмірлік жағдайларда </w:t>
      </w:r>
      <w:r w:rsidR="00924550" w:rsidRPr="006D0B39">
        <w:t xml:space="preserve">құқықтық білімдер мен дағдыларын </w:t>
      </w:r>
      <w:r w:rsidR="00C26831" w:rsidRPr="006D0B39">
        <w:t xml:space="preserve">қолдануды </w:t>
      </w:r>
      <w:r w:rsidR="00924550" w:rsidRPr="006D0B39">
        <w:t xml:space="preserve">қалыптастыру мен дамыту; </w:t>
      </w:r>
      <w:r w:rsidR="00C26831" w:rsidRPr="006D0B39">
        <w:t xml:space="preserve"> </w:t>
      </w:r>
    </w:p>
    <w:p w:rsidR="0015575F" w:rsidRPr="006D0B39" w:rsidRDefault="00E40DA6" w:rsidP="00FE3A1E">
      <w:pPr>
        <w:pStyle w:val="NESNormal"/>
      </w:pPr>
      <w:r>
        <w:t xml:space="preserve">6) </w:t>
      </w:r>
      <w:r w:rsidR="00C26831" w:rsidRPr="006D0B39">
        <w:t xml:space="preserve">бүгінгі күні </w:t>
      </w:r>
      <w:r w:rsidR="0015575F" w:rsidRPr="006D0B39">
        <w:t>өзекті қоғамдық және құқықтық мәселелерге қатысты пікірталасқа қатысу дағдыларын дамыту;</w:t>
      </w:r>
    </w:p>
    <w:p w:rsidR="0015575F" w:rsidRPr="006D0B39" w:rsidRDefault="00E40DA6" w:rsidP="00FE3A1E">
      <w:pPr>
        <w:pStyle w:val="NESNormal"/>
      </w:pPr>
      <w:r>
        <w:t xml:space="preserve">7) </w:t>
      </w:r>
      <w:r w:rsidR="0015575F" w:rsidRPr="006D0B39">
        <w:t>сын тұрғы</w:t>
      </w:r>
      <w:r w:rsidR="00575F5E" w:rsidRPr="006D0B39">
        <w:t>сынан талдау</w:t>
      </w:r>
      <w:r w:rsidR="0015575F" w:rsidRPr="006D0B39">
        <w:t xml:space="preserve"> және қоғамда құқықтық қатынастармен байланысты </w:t>
      </w:r>
      <w:r w:rsidR="00575F5E" w:rsidRPr="006D0B39">
        <w:t xml:space="preserve">практикалық жағдаяттарды бағалау дағдыларын </w:t>
      </w:r>
      <w:r w:rsidR="0015575F" w:rsidRPr="006D0B39">
        <w:t>қалыптастыру мен дамыту</w:t>
      </w:r>
      <w:r w:rsidR="006A191F" w:rsidRPr="006D0B39">
        <w:t>.</w:t>
      </w:r>
    </w:p>
    <w:p w:rsidR="00575F5E" w:rsidRPr="00B92217" w:rsidRDefault="00575F5E" w:rsidP="00FE3A1E">
      <w:pPr>
        <w:pStyle w:val="NESNormal"/>
      </w:pPr>
    </w:p>
    <w:p w:rsidR="0066796C" w:rsidRDefault="0066796C" w:rsidP="00FE3A1E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1" w:name="_Toc305489478"/>
      <w:bookmarkStart w:id="2" w:name="_Toc305489479"/>
      <w:bookmarkStart w:id="3" w:name="_Toc305489480"/>
      <w:bookmarkStart w:id="4" w:name="_Toc305489481"/>
      <w:bookmarkStart w:id="5" w:name="_Toc305489482"/>
      <w:bookmarkStart w:id="6" w:name="_Toc305489483"/>
      <w:bookmarkStart w:id="7" w:name="_Toc305489484"/>
      <w:bookmarkStart w:id="8" w:name="_Toc305489485"/>
      <w:bookmarkStart w:id="9" w:name="_Toc305489486"/>
      <w:bookmarkStart w:id="10" w:name="_Toc305489487"/>
      <w:bookmarkStart w:id="11" w:name="_Toc305489488"/>
      <w:bookmarkStart w:id="12" w:name="_Toc44106981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2168C" w:rsidRPr="00874BE1" w:rsidRDefault="00FC3CEB" w:rsidP="00FE3A1E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/>
          <w:color w:val="auto"/>
          <w:sz w:val="28"/>
          <w:szCs w:val="28"/>
          <w:lang w:val="kk-KZ"/>
        </w:rPr>
        <w:lastRenderedPageBreak/>
        <w:t>2</w:t>
      </w:r>
      <w:r w:rsidR="00696B51">
        <w:rPr>
          <w:rFonts w:ascii="Times New Roman" w:hAnsi="Times New Roman"/>
          <w:color w:val="auto"/>
          <w:sz w:val="28"/>
          <w:szCs w:val="28"/>
          <w:lang w:val="kk-KZ"/>
        </w:rPr>
        <w:t>- тарау</w:t>
      </w:r>
      <w:r w:rsidR="00DB046E">
        <w:rPr>
          <w:rFonts w:ascii="Times New Roman" w:hAnsi="Times New Roman"/>
          <w:color w:val="auto"/>
          <w:sz w:val="28"/>
          <w:szCs w:val="28"/>
          <w:lang w:val="kk-KZ"/>
        </w:rPr>
        <w:t xml:space="preserve">. </w:t>
      </w:r>
      <w:r w:rsidR="00861EC3" w:rsidRPr="00874BE1">
        <w:rPr>
          <w:rFonts w:ascii="Times New Roman" w:hAnsi="Times New Roman"/>
          <w:color w:val="auto"/>
          <w:sz w:val="28"/>
          <w:szCs w:val="28"/>
          <w:lang w:val="kk-KZ"/>
        </w:rPr>
        <w:t xml:space="preserve">«Құқық негіздері» пәнінің мазмұнын </w:t>
      </w:r>
      <w:r w:rsidR="00194463">
        <w:rPr>
          <w:rFonts w:ascii="Times New Roman" w:hAnsi="Times New Roman"/>
          <w:color w:val="auto"/>
          <w:sz w:val="28"/>
          <w:szCs w:val="28"/>
          <w:lang w:val="kk-KZ"/>
        </w:rPr>
        <w:t>ұйымдастыр</w:t>
      </w:r>
      <w:r w:rsidR="00861EC3" w:rsidRPr="00874BE1">
        <w:rPr>
          <w:rFonts w:ascii="Times New Roman" w:hAnsi="Times New Roman"/>
          <w:color w:val="auto"/>
          <w:sz w:val="28"/>
          <w:szCs w:val="28"/>
          <w:lang w:val="kk-KZ"/>
        </w:rPr>
        <w:t>у</w:t>
      </w:r>
      <w:bookmarkEnd w:id="12"/>
      <w:r w:rsidR="00EE1A47"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</w:p>
    <w:p w:rsidR="00070B63" w:rsidRDefault="00070B63" w:rsidP="00FE3A1E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207D9" w:rsidRPr="00AC2108" w:rsidRDefault="00E2712E" w:rsidP="00FC3CEB">
      <w:pPr>
        <w:pStyle w:val="13"/>
        <w:widowControl w:val="0"/>
        <w:numPr>
          <w:ilvl w:val="0"/>
          <w:numId w:val="11"/>
        </w:numPr>
        <w:tabs>
          <w:tab w:val="left" w:pos="1134"/>
        </w:tabs>
        <w:jc w:val="both"/>
        <w:rPr>
          <w:rFonts w:ascii="Times New Roman" w:hAnsi="Times New Roman"/>
          <w:i/>
          <w:noProof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ar-SA"/>
        </w:rPr>
        <w:t>«Құқық негіздері»</w:t>
      </w:r>
      <w:r w:rsidR="006207D9" w:rsidRPr="00AC2108">
        <w:rPr>
          <w:rFonts w:ascii="Times New Roman" w:hAnsi="Times New Roman"/>
          <w:sz w:val="28"/>
          <w:szCs w:val="28"/>
          <w:lang w:val="kk-KZ"/>
        </w:rPr>
        <w:t xml:space="preserve">» оқу </w:t>
      </w:r>
      <w:r w:rsidR="006207D9" w:rsidRPr="00AC2108">
        <w:rPr>
          <w:rFonts w:ascii="Times New Roman" w:hAnsi="Times New Roman"/>
          <w:noProof/>
          <w:sz w:val="28"/>
          <w:szCs w:val="28"/>
          <w:lang w:val="kk-KZ"/>
        </w:rPr>
        <w:t>пәні бойынша оқу жүктемесі</w:t>
      </w:r>
      <w:r w:rsidR="006207D9">
        <w:rPr>
          <w:rFonts w:ascii="Times New Roman" w:hAnsi="Times New Roman"/>
          <w:noProof/>
          <w:sz w:val="28"/>
          <w:szCs w:val="28"/>
          <w:lang w:val="kk-KZ"/>
        </w:rPr>
        <w:t>нің көлемі</w:t>
      </w:r>
      <w:r w:rsidR="006207D9" w:rsidRPr="00AC2108">
        <w:rPr>
          <w:rFonts w:ascii="Times New Roman" w:hAnsi="Times New Roman"/>
          <w:noProof/>
          <w:sz w:val="28"/>
          <w:szCs w:val="28"/>
          <w:lang w:val="kk-KZ"/>
        </w:rPr>
        <w:t>:</w:t>
      </w:r>
    </w:p>
    <w:p w:rsidR="006207D9" w:rsidRPr="00AC2108" w:rsidRDefault="006207D9" w:rsidP="006207D9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9</w:t>
      </w:r>
      <w:r w:rsidRPr="00AC2108">
        <w:rPr>
          <w:rFonts w:ascii="Times New Roman" w:hAnsi="Times New Roman"/>
          <w:noProof/>
          <w:sz w:val="28"/>
          <w:szCs w:val="28"/>
          <w:lang w:val="kk-KZ"/>
        </w:rPr>
        <w:t>- сыныпта – аптасына 1 сағатты, оқу жылында 34 сағатты құрайды</w:t>
      </w:r>
      <w:r>
        <w:rPr>
          <w:rFonts w:ascii="Times New Roman" w:hAnsi="Times New Roman"/>
          <w:noProof/>
          <w:sz w:val="28"/>
          <w:szCs w:val="28"/>
          <w:lang w:val="kk-KZ"/>
        </w:rPr>
        <w:t>.</w:t>
      </w:r>
    </w:p>
    <w:p w:rsidR="00C61C3A" w:rsidRDefault="00EA61B6" w:rsidP="00FC3CEB">
      <w:pPr>
        <w:numPr>
          <w:ilvl w:val="0"/>
          <w:numId w:val="11"/>
        </w:numPr>
        <w:tabs>
          <w:tab w:val="left" w:pos="0"/>
          <w:tab w:val="left" w:pos="567"/>
          <w:tab w:val="left" w:pos="709"/>
          <w:tab w:val="left" w:pos="1134"/>
        </w:tabs>
        <w:kinsoku w:val="0"/>
        <w:overflowPunct w:val="0"/>
        <w:spacing w:line="240" w:lineRule="auto"/>
        <w:ind w:left="0" w:firstLine="710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A03EC7" w:rsidRPr="00874BE1">
        <w:rPr>
          <w:rFonts w:ascii="Times New Roman" w:hAnsi="Times New Roman"/>
          <w:sz w:val="28"/>
          <w:szCs w:val="28"/>
          <w:lang w:val="kk-KZ"/>
        </w:rPr>
        <w:t>пәнінің мазмұны</w:t>
      </w:r>
      <w:r w:rsidR="008D50C0" w:rsidRPr="005952EC">
        <w:rPr>
          <w:rStyle w:val="hps"/>
          <w:rFonts w:ascii="Times New Roman" w:hAnsi="Times New Roman"/>
          <w:sz w:val="28"/>
          <w:szCs w:val="28"/>
          <w:lang w:val="kk-KZ"/>
        </w:rPr>
        <w:t xml:space="preserve"> бөлімдерге бөлінген. Бұл бөлімдер өз ішінде білім, түсінік және дағдыларды қалыптастыруды</w:t>
      </w:r>
      <w:r w:rsidR="005952EC">
        <w:rPr>
          <w:rStyle w:val="hps"/>
          <w:rFonts w:ascii="Times New Roman" w:hAnsi="Times New Roman"/>
          <w:sz w:val="28"/>
          <w:szCs w:val="28"/>
          <w:lang w:val="kk-KZ"/>
        </w:rPr>
        <w:t xml:space="preserve"> көздейтін бөлімшелерден тұрады. </w:t>
      </w:r>
    </w:p>
    <w:p w:rsidR="008D50C0" w:rsidRPr="00C61C3A" w:rsidRDefault="00C61C3A" w:rsidP="00FC3CEB">
      <w:pPr>
        <w:numPr>
          <w:ilvl w:val="0"/>
          <w:numId w:val="11"/>
        </w:numPr>
        <w:tabs>
          <w:tab w:val="left" w:pos="0"/>
          <w:tab w:val="left" w:pos="567"/>
          <w:tab w:val="left" w:pos="709"/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О</w:t>
      </w:r>
      <w:r w:rsidR="008D50C0" w:rsidRPr="00C61C3A">
        <w:rPr>
          <w:rStyle w:val="hps"/>
          <w:rFonts w:ascii="Times New Roman" w:hAnsi="Times New Roman"/>
          <w:sz w:val="28"/>
          <w:szCs w:val="28"/>
          <w:lang w:val="kk-KZ"/>
        </w:rPr>
        <w:t>қу мақсаттары әр бөлімше ішінде мұғалім мен оқушыға болашақ қадамдары жөнінде өзара ой бөлісуге, оларды жоспарлау мен бағалауға мүмкіндік беретін бірізділі</w:t>
      </w:r>
      <w:r w:rsidR="00E546B3" w:rsidRPr="00C61C3A">
        <w:rPr>
          <w:rStyle w:val="hps"/>
          <w:rFonts w:ascii="Times New Roman" w:hAnsi="Times New Roman"/>
          <w:sz w:val="28"/>
          <w:szCs w:val="28"/>
          <w:lang w:val="kk-KZ"/>
        </w:rPr>
        <w:t>к пен сабақтастықты көрсетеді.</w:t>
      </w:r>
    </w:p>
    <w:p w:rsidR="0032025B" w:rsidRDefault="00FC3CEB" w:rsidP="0032025B">
      <w:pPr>
        <w:tabs>
          <w:tab w:val="left" w:pos="0"/>
          <w:tab w:val="left" w:pos="1134"/>
          <w:tab w:val="left" w:pos="1418"/>
          <w:tab w:val="left" w:pos="1701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7</w:t>
      </w:r>
      <w:r w:rsidR="00E546B3">
        <w:rPr>
          <w:rStyle w:val="hps"/>
          <w:rFonts w:ascii="Times New Roman" w:hAnsi="Times New Roman"/>
          <w:sz w:val="28"/>
          <w:szCs w:val="28"/>
          <w:lang w:val="kk-KZ"/>
        </w:rPr>
        <w:t>.</w:t>
      </w:r>
      <w:r w:rsidR="005952EC">
        <w:rPr>
          <w:rStyle w:val="hps"/>
          <w:rFonts w:ascii="Times New Roman" w:hAnsi="Times New Roman"/>
          <w:sz w:val="28"/>
          <w:szCs w:val="28"/>
          <w:lang w:val="kk-KZ"/>
        </w:rPr>
        <w:t xml:space="preserve"> Оқу пән</w:t>
      </w:r>
      <w:r w:rsidR="00FE6336">
        <w:rPr>
          <w:rStyle w:val="hps"/>
          <w:rFonts w:ascii="Times New Roman" w:hAnsi="Times New Roman"/>
          <w:sz w:val="28"/>
          <w:szCs w:val="28"/>
          <w:lang w:val="kk-KZ"/>
        </w:rPr>
        <w:t xml:space="preserve">інің мазмұны 7 бөлімді құрайды. </w:t>
      </w:r>
    </w:p>
    <w:p w:rsidR="00070B63" w:rsidRDefault="00FC3CEB" w:rsidP="003B6236">
      <w:pPr>
        <w:tabs>
          <w:tab w:val="left" w:pos="709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8</w:t>
      </w:r>
      <w:r w:rsidR="00E2712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2712E" w:rsidRPr="00E2712E">
        <w:rPr>
          <w:rFonts w:ascii="Times New Roman" w:hAnsi="Times New Roman"/>
          <w:sz w:val="28"/>
          <w:szCs w:val="28"/>
          <w:lang w:val="kk-KZ"/>
        </w:rPr>
        <w:t>Құқық жән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е  мемлекет </w:t>
      </w:r>
      <w:r w:rsidR="00A1211E">
        <w:rPr>
          <w:rFonts w:ascii="Times New Roman" w:hAnsi="Times New Roman"/>
          <w:sz w:val="28"/>
          <w:szCs w:val="28"/>
          <w:lang w:val="kk-KZ"/>
        </w:rPr>
        <w:t>келесі</w:t>
      </w:r>
      <w:r w:rsidR="00E2712E" w:rsidRPr="00E2712E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32025B" w:rsidRDefault="00E2712E" w:rsidP="003B6236">
      <w:pPr>
        <w:numPr>
          <w:ilvl w:val="0"/>
          <w:numId w:val="29"/>
        </w:numPr>
        <w:tabs>
          <w:tab w:val="left" w:pos="709"/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Құқық түсінігі;</w:t>
      </w:r>
    </w:p>
    <w:p w:rsidR="00F41870" w:rsidRDefault="00E2712E" w:rsidP="003B6236">
      <w:pPr>
        <w:numPr>
          <w:ilvl w:val="0"/>
          <w:numId w:val="29"/>
        </w:numPr>
        <w:tabs>
          <w:tab w:val="left" w:pos="709"/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eastAsia="MS Minngs" w:hAnsi="Times New Roman"/>
          <w:sz w:val="28"/>
          <w:szCs w:val="28"/>
          <w:lang w:val="kk-KZ"/>
        </w:rPr>
        <w:t>Құқықтық мемлекет және азаматтық қоғам.</w:t>
      </w:r>
    </w:p>
    <w:p w:rsidR="0032025B" w:rsidRDefault="00FC3CEB" w:rsidP="003B6236">
      <w:pPr>
        <w:tabs>
          <w:tab w:val="left" w:pos="709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E2712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2712E" w:rsidRPr="00E2712E">
        <w:rPr>
          <w:rFonts w:ascii="Times New Roman" w:hAnsi="Times New Roman"/>
          <w:sz w:val="28"/>
          <w:szCs w:val="28"/>
          <w:lang w:val="kk-KZ"/>
        </w:rPr>
        <w:t>Конституциялық құқық</w:t>
      </w:r>
      <w:r w:rsidR="00E2712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211E">
        <w:rPr>
          <w:rFonts w:ascii="Times New Roman" w:hAnsi="Times New Roman"/>
          <w:sz w:val="28"/>
          <w:szCs w:val="28"/>
          <w:lang w:val="kk-KZ"/>
        </w:rPr>
        <w:t>келесі</w:t>
      </w:r>
      <w:r w:rsidR="00E2712E" w:rsidRPr="00E2712E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D5516A" w:rsidRDefault="00D5516A" w:rsidP="003B6236">
      <w:pPr>
        <w:numPr>
          <w:ilvl w:val="0"/>
          <w:numId w:val="30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eastAsia="MS Minngs" w:hAnsi="Times New Roman"/>
          <w:color w:val="000000"/>
          <w:sz w:val="28"/>
          <w:szCs w:val="28"/>
          <w:lang w:val="kk-KZ"/>
        </w:rPr>
        <w:t>Адам және азаматтың құқықтары мен бостандықтары</w:t>
      </w:r>
      <w:r>
        <w:rPr>
          <w:rFonts w:ascii="Times New Roman" w:eastAsia="MS Minngs" w:hAnsi="Times New Roman"/>
          <w:color w:val="000000"/>
          <w:sz w:val="28"/>
          <w:szCs w:val="28"/>
          <w:lang w:val="kk-KZ"/>
        </w:rPr>
        <w:t>;</w:t>
      </w:r>
    </w:p>
    <w:p w:rsidR="00D5516A" w:rsidRDefault="00D5516A" w:rsidP="003B6236">
      <w:pPr>
        <w:numPr>
          <w:ilvl w:val="0"/>
          <w:numId w:val="30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Мемлекеттік органдардың конституциялық жүйесі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5516A" w:rsidRDefault="005952EC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FC3CEB">
        <w:rPr>
          <w:rFonts w:ascii="Times New Roman" w:hAnsi="Times New Roman"/>
          <w:sz w:val="28"/>
          <w:szCs w:val="28"/>
          <w:lang w:val="kk-KZ"/>
        </w:rPr>
        <w:t>0</w:t>
      </w:r>
      <w:r w:rsidR="00D551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516A" w:rsidRPr="00E2712E">
        <w:rPr>
          <w:rFonts w:ascii="Times New Roman" w:hAnsi="Times New Roman"/>
          <w:sz w:val="28"/>
          <w:szCs w:val="28"/>
          <w:lang w:val="kk-KZ"/>
        </w:rPr>
        <w:t>Азаматтық құқық</w:t>
      </w:r>
      <w:r w:rsidR="00A1211E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D5516A" w:rsidRPr="00D5516A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F41870" w:rsidRDefault="00D5516A" w:rsidP="003B6236">
      <w:pPr>
        <w:numPr>
          <w:ilvl w:val="0"/>
          <w:numId w:val="32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Азаматтық құқық түсінігі</w:t>
      </w:r>
    </w:p>
    <w:p w:rsidR="00C61C3A" w:rsidRDefault="00D5516A" w:rsidP="003B6236">
      <w:pPr>
        <w:numPr>
          <w:ilvl w:val="0"/>
          <w:numId w:val="32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Меншік құқығы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F41870" w:rsidRDefault="00D5516A" w:rsidP="003B6236">
      <w:pPr>
        <w:numPr>
          <w:ilvl w:val="0"/>
          <w:numId w:val="32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Азаматтық құқықтағы міндеттеме мен жауапкершілік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C61C3A" w:rsidRDefault="00D5516A" w:rsidP="003B6236">
      <w:pPr>
        <w:numPr>
          <w:ilvl w:val="0"/>
          <w:numId w:val="32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Тұтынушылар құқығын қорғау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D5516A" w:rsidRDefault="005952EC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FC3CEB">
        <w:rPr>
          <w:rFonts w:ascii="Times New Roman" w:hAnsi="Times New Roman"/>
          <w:sz w:val="28"/>
          <w:szCs w:val="28"/>
          <w:lang w:val="kk-KZ"/>
        </w:rPr>
        <w:t>1</w:t>
      </w:r>
      <w:r w:rsidR="00D5516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516A" w:rsidRPr="00E2712E">
        <w:rPr>
          <w:rFonts w:ascii="Times New Roman" w:hAnsi="Times New Roman"/>
          <w:sz w:val="28"/>
          <w:szCs w:val="28"/>
          <w:lang w:val="kk-KZ"/>
        </w:rPr>
        <w:t>Еңбек құқығы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211E">
        <w:rPr>
          <w:rFonts w:ascii="Times New Roman" w:hAnsi="Times New Roman"/>
          <w:sz w:val="28"/>
          <w:szCs w:val="28"/>
          <w:lang w:val="kk-KZ"/>
        </w:rPr>
        <w:t>келесі</w:t>
      </w:r>
      <w:r w:rsidR="00D5516A" w:rsidRPr="00D5516A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  <w:r w:rsidR="00D5516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516A" w:rsidRDefault="00D5516A" w:rsidP="003B6236">
      <w:pPr>
        <w:numPr>
          <w:ilvl w:val="0"/>
          <w:numId w:val="3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Еңбек құқығы түсінігі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D5516A" w:rsidRDefault="00D5516A" w:rsidP="003B6236">
      <w:pPr>
        <w:numPr>
          <w:ilvl w:val="0"/>
          <w:numId w:val="3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5516A">
        <w:rPr>
          <w:rFonts w:ascii="Times New Roman" w:hAnsi="Times New Roman"/>
          <w:sz w:val="28"/>
          <w:szCs w:val="28"/>
          <w:lang w:val="kk-KZ"/>
        </w:rPr>
        <w:t>Еңбек жағдайлары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D5516A" w:rsidRDefault="00D5516A" w:rsidP="003B6236">
      <w:pPr>
        <w:numPr>
          <w:ilvl w:val="0"/>
          <w:numId w:val="3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5516A">
        <w:rPr>
          <w:rFonts w:ascii="Times New Roman" w:hAnsi="Times New Roman"/>
          <w:sz w:val="28"/>
          <w:szCs w:val="28"/>
          <w:lang w:val="kk-KZ"/>
        </w:rPr>
        <w:t>Еңбекті қорғау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D5516A" w:rsidRDefault="00D5516A" w:rsidP="003B6236">
      <w:pPr>
        <w:numPr>
          <w:ilvl w:val="0"/>
          <w:numId w:val="3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5516A">
        <w:rPr>
          <w:rFonts w:ascii="Times New Roman" w:hAnsi="Times New Roman"/>
          <w:sz w:val="28"/>
          <w:szCs w:val="28"/>
          <w:lang w:val="kk-KZ"/>
        </w:rPr>
        <w:t>Еңбек шарты</w:t>
      </w:r>
      <w:r w:rsidR="00A7784C">
        <w:rPr>
          <w:rFonts w:ascii="Times New Roman" w:hAnsi="Times New Roman"/>
          <w:sz w:val="28"/>
          <w:szCs w:val="28"/>
          <w:lang w:val="kk-KZ"/>
        </w:rPr>
        <w:t>.</w:t>
      </w:r>
    </w:p>
    <w:p w:rsidR="00A7784C" w:rsidRDefault="005952EC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FC3CEB">
        <w:rPr>
          <w:rFonts w:ascii="Times New Roman" w:hAnsi="Times New Roman"/>
          <w:sz w:val="28"/>
          <w:szCs w:val="28"/>
          <w:lang w:val="kk-KZ"/>
        </w:rPr>
        <w:t>2</w:t>
      </w:r>
      <w:r w:rsidR="00A778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7784C" w:rsidRPr="00E2712E">
        <w:rPr>
          <w:rFonts w:ascii="Times New Roman" w:hAnsi="Times New Roman"/>
          <w:sz w:val="28"/>
          <w:szCs w:val="28"/>
          <w:lang w:val="kk-KZ"/>
        </w:rPr>
        <w:t>Отбасы құқығы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211E">
        <w:rPr>
          <w:rFonts w:ascii="Times New Roman" w:hAnsi="Times New Roman"/>
          <w:sz w:val="28"/>
          <w:szCs w:val="28"/>
          <w:lang w:val="kk-KZ"/>
        </w:rPr>
        <w:t>келесі</w:t>
      </w:r>
      <w:r w:rsidR="00A7784C" w:rsidRPr="00A7784C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A7784C" w:rsidRDefault="00A7784C" w:rsidP="003B6236">
      <w:pPr>
        <w:numPr>
          <w:ilvl w:val="0"/>
          <w:numId w:val="3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Отбасы құқығының түсінігі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A7784C" w:rsidRDefault="00A7784C" w:rsidP="003B6236">
      <w:pPr>
        <w:numPr>
          <w:ilvl w:val="0"/>
          <w:numId w:val="3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Некені қию және тоқтату жолдары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3B6236">
      <w:pPr>
        <w:numPr>
          <w:ilvl w:val="0"/>
          <w:numId w:val="3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Отбасы мүшелерінің құқықтары мен міндеттері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3B6236">
      <w:pPr>
        <w:numPr>
          <w:ilvl w:val="0"/>
          <w:numId w:val="3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Отбасының қоғамдағы маңыздылығы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A7784C" w:rsidRDefault="00FC3CEB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 w:rsidR="00A778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7784C" w:rsidRPr="00E2712E">
        <w:rPr>
          <w:rFonts w:ascii="Times New Roman" w:hAnsi="Times New Roman"/>
          <w:sz w:val="28"/>
          <w:szCs w:val="28"/>
          <w:lang w:val="kk-KZ"/>
        </w:rPr>
        <w:t>Әкімшілік құқық</w:t>
      </w:r>
      <w:r w:rsidR="00A1211E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A7784C" w:rsidRPr="00A7784C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  <w:r w:rsidR="00A7784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7784C" w:rsidRDefault="00A7784C" w:rsidP="003B6236">
      <w:pPr>
        <w:numPr>
          <w:ilvl w:val="0"/>
          <w:numId w:val="3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Әкімшілік құқық түсінгі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3B6236">
      <w:pPr>
        <w:numPr>
          <w:ilvl w:val="0"/>
          <w:numId w:val="3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Әкімшілік жауапкершілік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3B6236">
      <w:pPr>
        <w:numPr>
          <w:ilvl w:val="0"/>
          <w:numId w:val="3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Әкімшілік құқық бұзушылықты алдын алу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A7784C" w:rsidRDefault="006207D9" w:rsidP="003B6236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FC3CEB">
        <w:rPr>
          <w:rFonts w:ascii="Times New Roman" w:hAnsi="Times New Roman"/>
          <w:sz w:val="28"/>
          <w:szCs w:val="28"/>
          <w:lang w:val="kk-KZ"/>
        </w:rPr>
        <w:t>4</w:t>
      </w:r>
      <w:r w:rsidR="00A778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7784C" w:rsidRPr="00E2712E">
        <w:rPr>
          <w:rFonts w:ascii="Times New Roman" w:hAnsi="Times New Roman"/>
          <w:sz w:val="28"/>
          <w:szCs w:val="28"/>
          <w:lang w:val="kk-KZ"/>
        </w:rPr>
        <w:t>Қылмыстық құқық</w:t>
      </w:r>
      <w:r w:rsidR="00A1211E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A7784C" w:rsidRPr="00A7784C">
        <w:rPr>
          <w:rFonts w:ascii="Times New Roman" w:hAnsi="Times New Roman"/>
          <w:sz w:val="28"/>
          <w:szCs w:val="28"/>
          <w:lang w:val="kk-KZ"/>
        </w:rPr>
        <w:t xml:space="preserve"> бөлімшелерден тұрады:</w:t>
      </w:r>
    </w:p>
    <w:p w:rsidR="00A7784C" w:rsidRDefault="00A7784C" w:rsidP="006207D9">
      <w:pPr>
        <w:numPr>
          <w:ilvl w:val="0"/>
          <w:numId w:val="4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Қылмыстық құқық түсінігі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6207D9">
      <w:pPr>
        <w:numPr>
          <w:ilvl w:val="0"/>
          <w:numId w:val="4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Қылмыс ұғымы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6207D9">
      <w:pPr>
        <w:numPr>
          <w:ilvl w:val="0"/>
          <w:numId w:val="4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Қылмыстық жауапкершілік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7784C" w:rsidRDefault="00A7784C" w:rsidP="006207D9">
      <w:pPr>
        <w:numPr>
          <w:ilvl w:val="0"/>
          <w:numId w:val="44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2712E">
        <w:rPr>
          <w:rFonts w:ascii="Times New Roman" w:hAnsi="Times New Roman"/>
          <w:sz w:val="28"/>
          <w:szCs w:val="28"/>
          <w:lang w:val="kk-KZ"/>
        </w:rPr>
        <w:t>Жазалау және гуманизм мәселесі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FC3CEB" w:rsidRDefault="00FC3CEB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6796C" w:rsidRDefault="0066796C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6796C" w:rsidRDefault="0066796C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C3CEB" w:rsidRDefault="00FC3CEB" w:rsidP="006B07A3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3-тарау.</w:t>
      </w:r>
      <w:r w:rsidR="00EE1A4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D55C5">
        <w:rPr>
          <w:rFonts w:ascii="Times New Roman" w:hAnsi="Times New Roman"/>
          <w:b/>
          <w:sz w:val="28"/>
          <w:szCs w:val="28"/>
          <w:lang w:val="kk-KZ"/>
        </w:rPr>
        <w:t>Оқу мақсаттарының жүйесі</w:t>
      </w:r>
      <w:bookmarkStart w:id="13" w:name="_GoBack"/>
      <w:bookmarkEnd w:id="13"/>
      <w:r w:rsidR="00EE1A4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C3CEB" w:rsidRDefault="00FC3CEB" w:rsidP="00FC3CEB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4BE1" w:rsidRPr="00FC3CEB" w:rsidRDefault="006207D9" w:rsidP="00FC3CEB">
      <w:pPr>
        <w:pStyle w:val="1"/>
        <w:numPr>
          <w:ilvl w:val="0"/>
          <w:numId w:val="48"/>
        </w:numPr>
        <w:tabs>
          <w:tab w:val="left" w:pos="0"/>
          <w:tab w:val="left" w:pos="851"/>
          <w:tab w:val="left" w:pos="1276"/>
          <w:tab w:val="left" w:pos="1418"/>
        </w:tabs>
        <w:spacing w:after="0"/>
        <w:ind w:left="142" w:firstLine="567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14" w:name="_Toc441069815"/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О</w:t>
      </w:r>
      <w:r w:rsidRPr="006207D9">
        <w:rPr>
          <w:rFonts w:ascii="Times New Roman" w:hAnsi="Times New Roman"/>
          <w:b w:val="0"/>
          <w:color w:val="auto"/>
          <w:sz w:val="28"/>
          <w:szCs w:val="28"/>
          <w:lang w:val="kk-KZ"/>
        </w:rPr>
        <w:t>қу бағдарламасындағы оқу мақсаттарының кодировкасы бар. Кодтағы бірінші сан сыныпты, екінші және үшінші сандар – бағдарламаның бөлімшелерін, төртінші сан оқу мақсатының сандық ретін көрсетеді. Мысалы, 9.2.1.2 кодировкасында: «9» – сынып, «2.1.» – бөлімше, «2» – оқу мақсатының сандық реті.</w:t>
      </w:r>
      <w:bookmarkEnd w:id="14"/>
    </w:p>
    <w:p w:rsidR="00696B51" w:rsidRPr="00172B2B" w:rsidRDefault="00FE6336" w:rsidP="00FC3CEB">
      <w:pPr>
        <w:tabs>
          <w:tab w:val="left" w:pos="0"/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="00CF6FD3" w:rsidRPr="00FD55C5">
        <w:rPr>
          <w:rFonts w:ascii="Times New Roman" w:hAnsi="Times New Roman"/>
          <w:sz w:val="28"/>
          <w:szCs w:val="28"/>
          <w:lang w:val="kk-KZ"/>
        </w:rPr>
        <w:t>Құқық және мемлекет</w:t>
      </w:r>
      <w:r>
        <w:rPr>
          <w:rFonts w:ascii="Times New Roman" w:hAnsi="Times New Roman"/>
          <w:sz w:val="28"/>
          <w:szCs w:val="28"/>
          <w:lang w:val="kk-KZ"/>
        </w:rPr>
        <w:t xml:space="preserve">» тарауы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6715"/>
      </w:tblGrid>
      <w:tr w:rsidR="00005AE2" w:rsidTr="00463219">
        <w:tc>
          <w:tcPr>
            <w:tcW w:w="9639" w:type="dxa"/>
            <w:gridSpan w:val="2"/>
          </w:tcPr>
          <w:p w:rsidR="00005AE2" w:rsidRPr="00086BCB" w:rsidRDefault="00005AE2" w:rsidP="00005AE2">
            <w:pPr>
              <w:spacing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...</w:t>
            </w:r>
          </w:p>
        </w:tc>
      </w:tr>
      <w:tr w:rsidR="00086BCB" w:rsidTr="000013E8">
        <w:tc>
          <w:tcPr>
            <w:tcW w:w="2924" w:type="dxa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6715" w:type="dxa"/>
          </w:tcPr>
          <w:p w:rsidR="00086BCB" w:rsidRPr="00086BCB" w:rsidRDefault="00086BCB" w:rsidP="00172B2B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RPr="00EE1A47" w:rsidTr="000013E8">
        <w:tc>
          <w:tcPr>
            <w:tcW w:w="2924" w:type="dxa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086BCB">
              <w:rPr>
                <w:rFonts w:ascii="Times New Roman" w:hAnsi="Times New Roman"/>
                <w:sz w:val="24"/>
                <w:lang w:val="en-US"/>
              </w:rPr>
              <w:t xml:space="preserve">1.1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Құқық түсінігі</w:t>
            </w:r>
          </w:p>
        </w:tc>
        <w:tc>
          <w:tcPr>
            <w:tcW w:w="6715" w:type="dxa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9.1.1.1 </w:t>
            </w:r>
            <w:r w:rsidR="004E1D3B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әлеуметтік нормалар жүйесінде құқықтың ұғымы мен ролін түсіндіру</w:t>
            </w:r>
          </w:p>
        </w:tc>
      </w:tr>
      <w:tr w:rsidR="00086BCB" w:rsidRPr="00EE1A47" w:rsidTr="000013E8">
        <w:trPr>
          <w:trHeight w:val="128"/>
        </w:trPr>
        <w:tc>
          <w:tcPr>
            <w:tcW w:w="2924" w:type="dxa"/>
            <w:vMerge w:val="restar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 xml:space="preserve">9.1.2 Құқықтық мемлекет және азаматтық қоғам </w:t>
            </w:r>
          </w:p>
        </w:tc>
        <w:tc>
          <w:tcPr>
            <w:tcW w:w="6715" w:type="dxa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9.1.2.1 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құқықтық мемлекеттің ерекшелігі мен маңызын анықтау</w:t>
            </w:r>
          </w:p>
        </w:tc>
      </w:tr>
      <w:tr w:rsidR="00086BCB" w:rsidRPr="00EE1A47" w:rsidTr="000013E8">
        <w:trPr>
          <w:trHeight w:val="127"/>
        </w:trPr>
        <w:tc>
          <w:tcPr>
            <w:tcW w:w="2924" w:type="dxa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6715" w:type="dxa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9.1.2.2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азаматтық қоғам институттарының ролі мен маңызын анықтау</w:t>
            </w:r>
          </w:p>
        </w:tc>
      </w:tr>
    </w:tbl>
    <w:p w:rsidR="00086BCB" w:rsidRPr="00CF6FD3" w:rsidRDefault="00CF6FD3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>Конституциялық құқық</w:t>
      </w:r>
      <w:r w:rsidR="00A1211E">
        <w:rPr>
          <w:rFonts w:ascii="Times New Roman" w:hAnsi="Times New Roman"/>
          <w:sz w:val="28"/>
          <w:szCs w:val="28"/>
          <w:lang w:val="kk-KZ"/>
        </w:rPr>
        <w:t>»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тарауы</w:t>
      </w:r>
      <w:r w:rsidR="00EE1A47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086BCB" w:rsidTr="000013E8">
        <w:tc>
          <w:tcPr>
            <w:tcW w:w="1513" w:type="pc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ind w:firstLine="709"/>
              <w:jc w:val="center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Tr="000013E8">
        <w:trPr>
          <w:trHeight w:val="20"/>
        </w:trPr>
        <w:tc>
          <w:tcPr>
            <w:tcW w:w="1513" w:type="pct"/>
            <w:vMerge w:val="restar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 xml:space="preserve">9.2.1 </w:t>
            </w:r>
            <w:r w:rsidRPr="00086BCB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 xml:space="preserve">Адам және азаматтың құқықтары мен бостандықтары 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9.2.1.1  </w:t>
            </w:r>
            <w:r w:rsidR="004E1D3B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конституциялық құрылыс негіздерін түсіндіру</w:t>
            </w:r>
            <w:r w:rsidRPr="00086BCB" w:rsidDel="005E0B4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9.2.1.2  </w:t>
            </w:r>
            <w:r w:rsidR="004E1D3B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ҚР Конституциясын талдау арқылы адамның және азаматтың конституциялық құқықтары, бостандықтары мен міндеттерін анықтау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 w:val="restar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 xml:space="preserve">9.2.2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Мемлекеттік органдардың конституциялық құрылысы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9.2.2.1 </w:t>
            </w:r>
            <w:r w:rsidR="004E1D3B"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Конституция негізінде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мемлекеттік органдардың қызметтерін анықтап, салыстыру 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4187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9.2.2.2 </w:t>
            </w:r>
            <w:r w:rsidR="004E1D3B" w:rsidRPr="00F41870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мемлекеттік органдардың құрылуында сайлаудың маңызы мен ролін анықтау</w:t>
            </w:r>
          </w:p>
        </w:tc>
      </w:tr>
    </w:tbl>
    <w:p w:rsidR="00086BCB" w:rsidRPr="00CF6FD3" w:rsidRDefault="00CF6FD3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>Азаматтық құқық</w:t>
      </w:r>
      <w:r w:rsidR="00A1211E">
        <w:rPr>
          <w:rFonts w:ascii="Times New Roman" w:hAnsi="Times New Roman"/>
          <w:sz w:val="28"/>
          <w:szCs w:val="28"/>
          <w:lang w:val="kk-KZ"/>
        </w:rPr>
        <w:t>»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тарауы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9"/>
        <w:gridCol w:w="6689"/>
      </w:tblGrid>
      <w:tr w:rsidR="00086BCB" w:rsidTr="005C118C">
        <w:tc>
          <w:tcPr>
            <w:tcW w:w="1530" w:type="pc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70" w:type="pct"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RPr="00EE1A47" w:rsidTr="005C118C">
        <w:trPr>
          <w:trHeight w:val="20"/>
        </w:trPr>
        <w:tc>
          <w:tcPr>
            <w:tcW w:w="153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086BCB">
              <w:rPr>
                <w:rFonts w:ascii="Times New Roman" w:hAnsi="Times New Roman"/>
                <w:sz w:val="24"/>
                <w:lang w:val="en-US"/>
              </w:rPr>
              <w:t>3.1</w:t>
            </w:r>
            <w:r w:rsidRPr="00086BC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Азаматтық құқық түсінігі</w:t>
            </w:r>
          </w:p>
        </w:tc>
        <w:tc>
          <w:tcPr>
            <w:tcW w:w="347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9.3.1.1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 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азаматтық құқық ұғымы мен қағидаларын түсіндіру</w:t>
            </w:r>
          </w:p>
        </w:tc>
      </w:tr>
      <w:tr w:rsidR="00086BCB" w:rsidTr="005C118C">
        <w:trPr>
          <w:trHeight w:val="20"/>
        </w:trPr>
        <w:tc>
          <w:tcPr>
            <w:tcW w:w="1530" w:type="pct"/>
            <w:vMerge w:val="restar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086BCB">
              <w:rPr>
                <w:rFonts w:ascii="Times New Roman" w:hAnsi="Times New Roman"/>
                <w:sz w:val="24"/>
                <w:lang w:val="en-US"/>
              </w:rPr>
              <w:t>3.2</w:t>
            </w:r>
            <w:r w:rsidRPr="00086BC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Меншік құқығы </w:t>
            </w:r>
          </w:p>
        </w:tc>
        <w:tc>
          <w:tcPr>
            <w:tcW w:w="347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en-US"/>
              </w:rPr>
              <w:t xml:space="preserve">9.3.2.1 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меншік түрлерін анықтау</w:t>
            </w:r>
          </w:p>
        </w:tc>
      </w:tr>
      <w:tr w:rsidR="00086BCB" w:rsidRPr="00EE1A47" w:rsidTr="005C118C">
        <w:trPr>
          <w:trHeight w:val="20"/>
        </w:trPr>
        <w:tc>
          <w:tcPr>
            <w:tcW w:w="1530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7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9.3.2.2 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меншік құқығына ие болудың және тоқтатылудың жолдарын, құқықтық жағдаяттарды талдау арқылы анықтау</w:t>
            </w:r>
          </w:p>
        </w:tc>
      </w:tr>
      <w:tr w:rsidR="00086BCB" w:rsidRPr="00EE1A47" w:rsidTr="005C118C">
        <w:trPr>
          <w:trHeight w:val="20"/>
        </w:trPr>
        <w:tc>
          <w:tcPr>
            <w:tcW w:w="153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9.3.3 Азаматтық құқықтағы міндеттеме мен  жауапкершілік </w:t>
            </w:r>
          </w:p>
        </w:tc>
        <w:tc>
          <w:tcPr>
            <w:tcW w:w="347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9.3.3.1 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bCs/>
                <w:sz w:val="24"/>
                <w:lang w:val="kk-KZ"/>
              </w:rPr>
              <w:t>азаматтық құқықтағы міндеттемелерді талдап, жауапкершіліктерін анықтау</w:t>
            </w:r>
            <w:r w:rsidRPr="00086BCB" w:rsidDel="00F64A2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86BCB" w:rsidRPr="00EE1A47" w:rsidTr="005C118C">
        <w:trPr>
          <w:trHeight w:val="20"/>
        </w:trPr>
        <w:tc>
          <w:tcPr>
            <w:tcW w:w="1530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9.3.4 Тұтунышылар құқығын қорғау</w:t>
            </w:r>
          </w:p>
        </w:tc>
        <w:tc>
          <w:tcPr>
            <w:tcW w:w="3470" w:type="pct"/>
          </w:tcPr>
          <w:p w:rsidR="00086BCB" w:rsidRPr="00086BCB" w:rsidRDefault="004E1D3B" w:rsidP="00FE3A1E">
            <w:pPr>
              <w:numPr>
                <w:ilvl w:val="3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="00086BCB" w:rsidRPr="00086BCB">
              <w:rPr>
                <w:rFonts w:ascii="Times New Roman" w:hAnsi="Times New Roman"/>
                <w:sz w:val="24"/>
                <w:lang w:val="kk-KZ"/>
              </w:rPr>
              <w:t>тұтынушылардың құқықтарын қорғау жолдарын ұсыну</w:t>
            </w:r>
          </w:p>
        </w:tc>
      </w:tr>
    </w:tbl>
    <w:p w:rsidR="00086BCB" w:rsidRPr="00CF6FD3" w:rsidRDefault="00CF6FD3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>Еңбек құқығы</w:t>
      </w:r>
      <w:r w:rsidR="00A1211E">
        <w:rPr>
          <w:rFonts w:ascii="Times New Roman" w:hAnsi="Times New Roman"/>
          <w:sz w:val="28"/>
          <w:szCs w:val="28"/>
          <w:lang w:val="kk-KZ"/>
        </w:rPr>
        <w:t>»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тарауы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086BCB" w:rsidTr="000013E8">
        <w:tc>
          <w:tcPr>
            <w:tcW w:w="1513" w:type="pc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Tr="000013E8"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ru-RU"/>
              </w:rPr>
              <w:t>9.4.1</w:t>
            </w:r>
            <w:proofErr w:type="gramStart"/>
            <w:r w:rsidRPr="00086BC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Е</w:t>
            </w:r>
            <w:proofErr w:type="gramEnd"/>
            <w:r w:rsidRPr="00086BCB">
              <w:rPr>
                <w:rFonts w:ascii="Times New Roman" w:hAnsi="Times New Roman"/>
                <w:sz w:val="24"/>
                <w:lang w:val="kk-KZ"/>
              </w:rPr>
              <w:t>ңбек құқығы түсінігі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 xml:space="preserve">9.4.1.1 </w:t>
            </w:r>
            <w:r w:rsidR="004E1D3B">
              <w:rPr>
                <w:rFonts w:ascii="Times New Roman" w:eastAsia="MS Minngs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>еңбек құқығы ұғымын түсіндіру</w:t>
            </w:r>
          </w:p>
        </w:tc>
      </w:tr>
      <w:tr w:rsidR="00086BCB" w:rsidRPr="00EE1A47" w:rsidTr="000013E8">
        <w:trPr>
          <w:trHeight w:val="128"/>
        </w:trPr>
        <w:tc>
          <w:tcPr>
            <w:tcW w:w="1513" w:type="pct"/>
            <w:vMerge w:val="restar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9.4.2 Еңбек жағдайлары </w:t>
            </w:r>
          </w:p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487" w:type="pct"/>
          </w:tcPr>
          <w:p w:rsidR="00086BCB" w:rsidRPr="00086BCB" w:rsidDel="000E174A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9.4.2.1</w:t>
            </w:r>
            <w:r w:rsidR="004E1D3B">
              <w:rPr>
                <w:rFonts w:ascii="Times New Roman" w:eastAsia="Calibri" w:hAnsi="Times New Roman"/>
                <w:sz w:val="24"/>
                <w:lang w:val="kk-KZ"/>
              </w:rPr>
              <w:t xml:space="preserve"> 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 ҚР еңбек кодексінің баптарын негізге ала отырып еңбек жағдайларын анықтау</w:t>
            </w:r>
            <w:r w:rsidRPr="00086BCB" w:rsidDel="00BD0DA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9.4.2.2 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құқықтық жағдаяттарды талдау арқылы ж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ұмыс беруші мен жұмысшының құқықтары мен міндеттерін түсіндіреді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 w:val="restar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9.4.3 Еңбекті қорғау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9.4.3.1. </w:t>
            </w:r>
            <w:r w:rsidR="004E1D3B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кәмелетке толмағандардың еңбегіне қатысты құқық нормаларын талдау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9.4.3.2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.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құқықтық нормативтік актілерге сүйене отырып,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еңбек дауларын шешу жолдарын ұсыну  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lastRenderedPageBreak/>
              <w:t>9.4.4 Еңбек шарты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9.4.4.1 </w:t>
            </w:r>
            <w:r w:rsidR="001C758F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құқықтық жағдаяттарды талдай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отырып, еңбек шартының мазмұнын ашу</w:t>
            </w:r>
          </w:p>
        </w:tc>
      </w:tr>
    </w:tbl>
    <w:p w:rsidR="00086BCB" w:rsidRPr="00172B2B" w:rsidRDefault="00CF6FD3" w:rsidP="00172B2B">
      <w:pPr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>Отбасы құқығы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тарауы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086BCB" w:rsidTr="000013E8">
        <w:trPr>
          <w:trHeight w:val="20"/>
        </w:trPr>
        <w:tc>
          <w:tcPr>
            <w:tcW w:w="1513" w:type="pc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9.5.1 Неке және отбасы құқығы түсінігі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9.5.1.1 </w:t>
            </w:r>
            <w:r w:rsidR="001C758F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неке және отбасы ұғымдарын түсіндіру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9.5.2 </w:t>
            </w: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 xml:space="preserve">Некені қию және тоқтату жолдары </w:t>
            </w:r>
          </w:p>
        </w:tc>
        <w:tc>
          <w:tcPr>
            <w:tcW w:w="3487" w:type="pct"/>
          </w:tcPr>
          <w:p w:rsidR="00086BCB" w:rsidRPr="00086BCB" w:rsidDel="000E174A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9.5.2.1</w:t>
            </w:r>
            <w:r w:rsidR="001C758F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 - </w:t>
            </w:r>
            <w:r w:rsidRPr="00086BCB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 некені қию және тоқтатылу шарттарын анықтау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 w:val="restart"/>
          </w:tcPr>
          <w:p w:rsidR="00086BCB" w:rsidRPr="00086BCB" w:rsidRDefault="00086BCB" w:rsidP="00EE1A4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9.5.3. Отбасы мүшелерінің құқығы мен міндеттері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9.5.3.1</w:t>
            </w:r>
            <w:r w:rsidRPr="00086BCB">
              <w:rPr>
                <w:rFonts w:ascii="Times New Roman" w:eastAsia="Calibri" w:hAnsi="Times New Roman"/>
                <w:sz w:val="24"/>
                <w:shd w:val="clear" w:color="auto" w:fill="F5F5F5"/>
                <w:lang w:val="kk-KZ"/>
              </w:rPr>
              <w:t xml:space="preserve"> </w:t>
            </w:r>
            <w:r w:rsidR="001C758F">
              <w:rPr>
                <w:rFonts w:ascii="Times New Roman" w:eastAsia="Calibri" w:hAnsi="Times New Roman"/>
                <w:sz w:val="24"/>
                <w:shd w:val="clear" w:color="auto" w:fill="F5F5F5"/>
                <w:lang w:val="kk-KZ"/>
              </w:rPr>
              <w:t xml:space="preserve">- </w:t>
            </w:r>
            <w:r w:rsidRPr="00086BCB">
              <w:rPr>
                <w:rFonts w:ascii="Times New Roman" w:eastAsia="MS Minngs" w:hAnsi="Times New Roman"/>
                <w:sz w:val="24"/>
                <w:lang w:val="kk-KZ"/>
              </w:rPr>
              <w:t>отбасы мүшелерінің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құқықтары мен міндеттерін анықтау</w:t>
            </w:r>
          </w:p>
        </w:tc>
      </w:tr>
      <w:tr w:rsidR="00086BCB" w:rsidRPr="00EE1A47" w:rsidTr="000013E8">
        <w:trPr>
          <w:trHeight w:val="20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 w:eastAsia="ru-RU"/>
              </w:rPr>
              <w:t xml:space="preserve">9.5.3.2 </w:t>
            </w:r>
            <w:r w:rsidR="001C758F">
              <w:rPr>
                <w:rFonts w:ascii="Times New Roman" w:hAnsi="Times New Roman"/>
                <w:sz w:val="24"/>
                <w:lang w:val="kk-KZ" w:eastAsia="ru-RU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құқықтық актілерге сүйене отырып, қоғам мен отбасындағы балалар құқығын талдау </w:t>
            </w:r>
          </w:p>
        </w:tc>
      </w:tr>
      <w:tr w:rsidR="00086BCB" w:rsidTr="000013E8">
        <w:trPr>
          <w:trHeight w:val="20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9.5.4 Отбасының қоғамдағы маңыздылығы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9.5.4.1 </w:t>
            </w:r>
            <w:r w:rsidR="001C758F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отбасының қоғамдағы маңыздылығын бағалау</w:t>
            </w:r>
          </w:p>
        </w:tc>
      </w:tr>
    </w:tbl>
    <w:p w:rsidR="00086BCB" w:rsidRPr="00CF6FD3" w:rsidRDefault="00CF6FD3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>Әкімшілік құқық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тарауы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086BCB" w:rsidRPr="00CF6FD3" w:rsidTr="004B7A8D">
        <w:trPr>
          <w:trHeight w:val="20"/>
        </w:trPr>
        <w:tc>
          <w:tcPr>
            <w:tcW w:w="1513" w:type="pc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center"/>
              <w:rPr>
                <w:lang w:val="kk-KZ"/>
              </w:rPr>
            </w:pPr>
            <w:r w:rsidRPr="00CF6FD3">
              <w:rPr>
                <w:rFonts w:ascii="Times New Roman" w:hAnsi="Times New Roman"/>
                <w:sz w:val="24"/>
                <w:lang w:val="kk-KZ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Tr="004B7A8D">
        <w:trPr>
          <w:trHeight w:val="20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9.6.1 Әкімшілік құқық түсінігі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9.6.1.1 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әкімшілік құқық ұғымын түсіндіру</w:t>
            </w:r>
          </w:p>
        </w:tc>
      </w:tr>
      <w:tr w:rsidR="00086BCB" w:rsidRPr="00EE1A47" w:rsidTr="004B7A8D">
        <w:trPr>
          <w:trHeight w:val="20"/>
        </w:trPr>
        <w:tc>
          <w:tcPr>
            <w:tcW w:w="1513" w:type="pct"/>
            <w:vMerge w:val="restar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9.6.2 Әкімшілік жауапкершілік</w:t>
            </w:r>
          </w:p>
        </w:tc>
        <w:tc>
          <w:tcPr>
            <w:tcW w:w="3487" w:type="pct"/>
          </w:tcPr>
          <w:p w:rsidR="00086BCB" w:rsidRPr="00086BCB" w:rsidDel="000E174A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9.6.2.1 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әкімшілік құқық бұзушылықтың түрлері мен белгілерін анықтау</w:t>
            </w:r>
          </w:p>
        </w:tc>
      </w:tr>
      <w:tr w:rsidR="00086BCB" w:rsidRPr="00EE1A47" w:rsidTr="004B7A8D">
        <w:trPr>
          <w:trHeight w:val="20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ind w:firstLine="709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9.6.2.2 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құқықтық жағдаяттарды талдау арқылы әкімшілік жауапкершілік түрлерін және оларды қолдану тәртібін түсіндіру</w:t>
            </w:r>
          </w:p>
        </w:tc>
      </w:tr>
      <w:tr w:rsidR="00086BCB" w:rsidRPr="00EE1A47" w:rsidTr="004B7A8D">
        <w:trPr>
          <w:trHeight w:val="20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9.6.3 Әкімшілік құқық бұзушылықтың алдын алу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9.6.3.1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 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әкімшілік құқық нормалардың маңызына баға беру</w:t>
            </w:r>
          </w:p>
        </w:tc>
      </w:tr>
    </w:tbl>
    <w:p w:rsidR="00086BCB" w:rsidRPr="00CF6FD3" w:rsidRDefault="00CF6FD3" w:rsidP="00172B2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086BCB" w:rsidRPr="00FD55C5">
        <w:rPr>
          <w:rFonts w:ascii="Times New Roman" w:hAnsi="Times New Roman"/>
          <w:sz w:val="28"/>
          <w:szCs w:val="28"/>
          <w:lang w:val="kk-KZ"/>
        </w:rPr>
        <w:t>Қылмыстық құқық</w:t>
      </w:r>
      <w:r w:rsidR="00A1211E">
        <w:rPr>
          <w:rFonts w:ascii="Times New Roman" w:hAnsi="Times New Roman"/>
          <w:sz w:val="28"/>
          <w:szCs w:val="28"/>
          <w:lang w:val="kk-KZ"/>
        </w:rPr>
        <w:t>»</w:t>
      </w:r>
      <w:r w:rsidR="00FE6336">
        <w:rPr>
          <w:rFonts w:ascii="Times New Roman" w:hAnsi="Times New Roman"/>
          <w:sz w:val="28"/>
          <w:szCs w:val="28"/>
          <w:lang w:val="kk-KZ"/>
        </w:rPr>
        <w:t xml:space="preserve"> тарауы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22"/>
      </w:tblGrid>
      <w:tr w:rsidR="00086BCB" w:rsidTr="004B7A8D">
        <w:tc>
          <w:tcPr>
            <w:tcW w:w="1513" w:type="pct"/>
          </w:tcPr>
          <w:p w:rsidR="00086BCB" w:rsidRPr="00086BCB" w:rsidRDefault="00086BCB" w:rsidP="00696B51">
            <w:pPr>
              <w:spacing w:line="240" w:lineRule="auto"/>
              <w:jc w:val="both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Бөлімше 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center"/>
              <w:rPr>
                <w:lang w:val="kk-KZ"/>
              </w:rPr>
            </w:pPr>
            <w:r w:rsidRPr="00086BCB">
              <w:rPr>
                <w:rFonts w:ascii="Times New Roman" w:hAnsi="Times New Roman"/>
                <w:sz w:val="24"/>
              </w:rPr>
              <w:t>9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086BCB" w:rsidTr="004B7A8D"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9.7.1 Қылмыстық құқық түсінігі</w:t>
            </w: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9.7.1.1 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қылмыстық құқық ұғымын түсіндіру</w:t>
            </w:r>
          </w:p>
        </w:tc>
      </w:tr>
      <w:tr w:rsidR="00086BCB" w:rsidRPr="00EE1A47" w:rsidTr="004B7A8D"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9.7.2 Қылмыс ұғымы</w:t>
            </w:r>
          </w:p>
        </w:tc>
        <w:tc>
          <w:tcPr>
            <w:tcW w:w="3487" w:type="pct"/>
          </w:tcPr>
          <w:p w:rsidR="00086BCB" w:rsidRPr="00086BCB" w:rsidDel="000E174A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9.7.2.1</w:t>
            </w:r>
            <w:r w:rsidR="001C758F">
              <w:rPr>
                <w:rFonts w:ascii="Times New Roman" w:eastAsia="Calibri" w:hAnsi="Times New Roman"/>
                <w:sz w:val="24"/>
                <w:lang w:val="kk-KZ"/>
              </w:rPr>
              <w:t xml:space="preserve"> 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 қылмыстың белгілері мен түрлерін ажырату </w:t>
            </w:r>
          </w:p>
        </w:tc>
      </w:tr>
      <w:tr w:rsidR="00086BCB" w:rsidRPr="00EE1A47" w:rsidTr="004B7A8D">
        <w:trPr>
          <w:trHeight w:val="128"/>
        </w:trPr>
        <w:tc>
          <w:tcPr>
            <w:tcW w:w="1513" w:type="pct"/>
            <w:vMerge w:val="restart"/>
          </w:tcPr>
          <w:p w:rsidR="00086BCB" w:rsidRPr="00086BCB" w:rsidRDefault="006B2F94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9.7.3</w:t>
            </w:r>
            <w:r w:rsidR="00086BCB" w:rsidRPr="00086BCB">
              <w:rPr>
                <w:rFonts w:ascii="Times New Roman" w:hAnsi="Times New Roman"/>
                <w:sz w:val="24"/>
                <w:lang w:val="kk-KZ"/>
              </w:rPr>
              <w:t>Қылмыстық жауапкершілік</w:t>
            </w:r>
          </w:p>
        </w:tc>
        <w:tc>
          <w:tcPr>
            <w:tcW w:w="3487" w:type="pct"/>
          </w:tcPr>
          <w:p w:rsidR="00086BCB" w:rsidRPr="00086BCB" w:rsidDel="000E174A" w:rsidRDefault="00086BCB" w:rsidP="00FE3A1E">
            <w:pPr>
              <w:tabs>
                <w:tab w:val="left" w:pos="5867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9.7.3.1</w:t>
            </w:r>
            <w:r w:rsidR="001C758F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құқықтық жағдаяттарды талдау арқылы қылмыстық жауаптылықты және жаза түрлерін анықтау</w:t>
            </w:r>
          </w:p>
        </w:tc>
      </w:tr>
      <w:tr w:rsidR="00086BCB" w:rsidRPr="00EE1A47" w:rsidTr="004B7A8D">
        <w:trPr>
          <w:trHeight w:val="127"/>
        </w:trPr>
        <w:tc>
          <w:tcPr>
            <w:tcW w:w="1513" w:type="pct"/>
            <w:vMerge/>
          </w:tcPr>
          <w:p w:rsidR="00086BCB" w:rsidRPr="00086BCB" w:rsidRDefault="00086BCB" w:rsidP="00FE3A1E">
            <w:pPr>
              <w:spacing w:line="240" w:lineRule="auto"/>
              <w:jc w:val="both"/>
              <w:rPr>
                <w:lang w:val="kk-KZ"/>
              </w:rPr>
            </w:pPr>
          </w:p>
        </w:tc>
        <w:tc>
          <w:tcPr>
            <w:tcW w:w="3487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 xml:space="preserve">9.7.3.2 </w:t>
            </w:r>
            <w:r w:rsidR="001C758F">
              <w:rPr>
                <w:rFonts w:ascii="Times New Roman" w:eastAsia="Calibri" w:hAnsi="Times New Roman"/>
                <w:sz w:val="24"/>
                <w:lang w:val="kk-KZ"/>
              </w:rPr>
              <w:t xml:space="preserve">- </w:t>
            </w:r>
            <w:r w:rsidRPr="00086BCB">
              <w:rPr>
                <w:rFonts w:ascii="Times New Roman" w:eastAsia="Calibri" w:hAnsi="Times New Roman"/>
                <w:sz w:val="24"/>
                <w:lang w:val="kk-KZ"/>
              </w:rPr>
              <w:t>с</w:t>
            </w:r>
            <w:r w:rsidRPr="00086BCB">
              <w:rPr>
                <w:rFonts w:ascii="Times New Roman" w:hAnsi="Times New Roman"/>
                <w:sz w:val="24"/>
                <w:lang w:val="kk-KZ"/>
              </w:rPr>
              <w:t>ыбайлас жемқорлықпен күреске бағытталған құқықтық актілерді талдау</w:t>
            </w:r>
          </w:p>
        </w:tc>
      </w:tr>
      <w:tr w:rsidR="00086BCB" w:rsidRPr="00EE1A47" w:rsidTr="004B7A8D">
        <w:trPr>
          <w:trHeight w:val="127"/>
        </w:trPr>
        <w:tc>
          <w:tcPr>
            <w:tcW w:w="1513" w:type="pct"/>
          </w:tcPr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86BCB">
              <w:rPr>
                <w:rFonts w:ascii="Times New Roman" w:hAnsi="Times New Roman"/>
                <w:sz w:val="24"/>
                <w:lang w:val="kk-KZ"/>
              </w:rPr>
              <w:t>9.7.4 Жазалау және гуманизм мәселесі</w:t>
            </w:r>
          </w:p>
        </w:tc>
        <w:tc>
          <w:tcPr>
            <w:tcW w:w="3487" w:type="pct"/>
          </w:tcPr>
          <w:p w:rsidR="00086BCB" w:rsidRPr="00086BCB" w:rsidRDefault="001C758F" w:rsidP="00F500FA">
            <w:pPr>
              <w:numPr>
                <w:ilvl w:val="3"/>
                <w:numId w:val="25"/>
              </w:num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 - </w:t>
            </w:r>
            <w:r w:rsidR="00086BCB" w:rsidRPr="00086BCB">
              <w:rPr>
                <w:rFonts w:ascii="Times New Roman" w:eastAsia="MS Minngs" w:hAnsi="Times New Roman"/>
                <w:sz w:val="24"/>
                <w:lang w:val="kk-KZ"/>
              </w:rPr>
              <w:t>қылмыстық құқықтағы гуманизм қағидасына баға беру</w:t>
            </w:r>
          </w:p>
          <w:p w:rsidR="00086BCB" w:rsidRPr="00086BCB" w:rsidRDefault="00086BCB" w:rsidP="00FE3A1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F500FA" w:rsidRDefault="00F500FA" w:rsidP="00F500FA">
      <w:pPr>
        <w:pStyle w:val="1"/>
        <w:tabs>
          <w:tab w:val="left" w:pos="426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15" w:name="_Toc441069816"/>
    </w:p>
    <w:p w:rsidR="00650F8A" w:rsidRPr="00E85FEB" w:rsidRDefault="00650F8A" w:rsidP="00EE1A4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 9-</w:t>
      </w:r>
      <w:r>
        <w:rPr>
          <w:rFonts w:ascii="Times New Roman" w:hAnsi="Times New Roman"/>
          <w:bCs/>
          <w:sz w:val="28"/>
          <w:szCs w:val="28"/>
          <w:lang w:val="kk-KZ"/>
        </w:rPr>
        <w:t>сыныбына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Құқық негіздері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650F8A" w:rsidRDefault="00650F8A" w:rsidP="00650F8A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EE1A47" w:rsidRDefault="00EE1A47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650F8A" w:rsidRPr="007D0D9E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650F8A" w:rsidRPr="007D0D9E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>сыны</w:t>
      </w:r>
      <w:r>
        <w:rPr>
          <w:rFonts w:ascii="Times New Roman" w:hAnsi="Times New Roman"/>
          <w:bCs/>
          <w:sz w:val="28"/>
          <w:szCs w:val="28"/>
          <w:lang w:val="kk-KZ"/>
        </w:rPr>
        <w:t>бына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 арналған </w:t>
      </w:r>
    </w:p>
    <w:p w:rsidR="00650F8A" w:rsidRPr="007D0D9E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Құқық негіздері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650F8A" w:rsidRPr="007D0D9E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650F8A" w:rsidRPr="007D0D9E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650F8A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650F8A" w:rsidRDefault="00650F8A" w:rsidP="00650F8A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650F8A" w:rsidRPr="00641312" w:rsidRDefault="00650F8A" w:rsidP="00650F8A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9-сыны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б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650F8A" w:rsidRDefault="00650F8A" w:rsidP="00650F8A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Құқық негіздері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650F8A" w:rsidRDefault="00650F8A" w:rsidP="00650F8A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  <w:r w:rsidR="00EE1A47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F500FA" w:rsidRDefault="00F500FA" w:rsidP="00F500FA">
      <w:pPr>
        <w:pStyle w:val="1"/>
        <w:tabs>
          <w:tab w:val="left" w:pos="426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650F8A" w:rsidRPr="00F500FA" w:rsidRDefault="00650F8A" w:rsidP="00650F8A">
      <w:pPr>
        <w:rPr>
          <w:rFonts w:eastAsia="Consolas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3942"/>
        <w:gridCol w:w="3811"/>
      </w:tblGrid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 w:rsidRPr="00FD55C5">
              <w:rPr>
                <w:rFonts w:ascii="Times New Roman" w:hAnsi="Times New Roman"/>
                <w:szCs w:val="22"/>
                <w:lang w:val="kk-KZ"/>
              </w:rPr>
              <w:t>Ұзақ мерзімді жоспардың бөлімі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 w:rsidRPr="00FD55C5">
              <w:rPr>
                <w:rFonts w:ascii="Times New Roman" w:hAnsi="Times New Roman"/>
                <w:szCs w:val="22"/>
                <w:lang w:val="kk-KZ"/>
              </w:rPr>
              <w:t>Ұзақ мерзімді жоспардың тақырыптары/бөлімнің мазмұны</w:t>
            </w:r>
          </w:p>
        </w:tc>
        <w:tc>
          <w:tcPr>
            <w:tcW w:w="1977" w:type="pct"/>
          </w:tcPr>
          <w:p w:rsidR="00650F8A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 w:rsidRPr="00FD55C5">
              <w:rPr>
                <w:rFonts w:ascii="Times New Roman" w:hAnsi="Times New Roman"/>
                <w:szCs w:val="22"/>
                <w:lang w:val="kk-KZ"/>
              </w:rPr>
              <w:t>Оқу мақсаттары</w:t>
            </w:r>
          </w:p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Білім алушы білуі тиіс</w:t>
            </w:r>
          </w:p>
        </w:tc>
      </w:tr>
      <w:tr w:rsidR="00650F8A" w:rsidRPr="00FD55C5" w:rsidTr="00D80F83">
        <w:trPr>
          <w:trHeight w:val="20"/>
        </w:trPr>
        <w:tc>
          <w:tcPr>
            <w:tcW w:w="5000" w:type="pct"/>
            <w:gridSpan w:val="3"/>
          </w:tcPr>
          <w:p w:rsidR="00650F8A" w:rsidRPr="00FD55C5" w:rsidRDefault="00650F8A" w:rsidP="00D80F83">
            <w:pPr>
              <w:spacing w:line="240" w:lineRule="auto"/>
              <w:ind w:firstLine="34"/>
              <w:jc w:val="center"/>
              <w:rPr>
                <w:rFonts w:ascii="Times New Roman" w:eastAsia="Consolas" w:hAnsi="Times New Roman"/>
                <w:szCs w:val="22"/>
                <w:lang w:val="kk-KZ"/>
              </w:rPr>
            </w:pPr>
            <w:r>
              <w:rPr>
                <w:rFonts w:ascii="Times New Roman" w:eastAsia="Consolas" w:hAnsi="Times New Roman"/>
                <w:szCs w:val="22"/>
                <w:lang w:val="kk-KZ"/>
              </w:rPr>
              <w:t>1-</w:t>
            </w:r>
            <w:r w:rsidRPr="00FD55C5">
              <w:rPr>
                <w:rFonts w:ascii="Times New Roman" w:eastAsia="Consolas" w:hAnsi="Times New Roman"/>
                <w:szCs w:val="22"/>
                <w:lang w:val="kk-KZ"/>
              </w:rPr>
              <w:t>тоқсан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tabs>
                <w:tab w:val="left" w:pos="426"/>
              </w:tabs>
              <w:spacing w:line="240" w:lineRule="auto"/>
              <w:rPr>
                <w:rFonts w:ascii="Times New Roman" w:eastAsia="Consolas" w:hAnsi="Times New Roman"/>
                <w:szCs w:val="22"/>
                <w:lang w:val="ru-RU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 xml:space="preserve">9.1A </w:t>
            </w:r>
            <w:r w:rsidRPr="00FD55C5">
              <w:rPr>
                <w:rFonts w:ascii="Times New Roman" w:hAnsi="Times New Roman"/>
                <w:color w:val="000000"/>
                <w:szCs w:val="22"/>
                <w:lang w:val="kk-KZ"/>
              </w:rPr>
              <w:t xml:space="preserve">Құқық түсінігі  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tabs>
                <w:tab w:val="left" w:pos="426"/>
              </w:tabs>
              <w:spacing w:line="240" w:lineRule="auto"/>
              <w:rPr>
                <w:rFonts w:ascii="Times New Roman" w:eastAsia="Consolas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Consolas" w:hAnsi="Times New Roman"/>
                <w:color w:val="000000"/>
                <w:szCs w:val="22"/>
                <w:lang w:val="kk-KZ"/>
              </w:rPr>
              <w:t>Құқық дегеніміз не және ол қоғамдық қатынастарға қалай әсер етеді</w:t>
            </w: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9.1.1.1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 w:rsidRPr="00FD55C5">
              <w:rPr>
                <w:rFonts w:ascii="Times New Roman" w:hAnsi="Times New Roman"/>
                <w:szCs w:val="22"/>
                <w:lang w:val="kk-KZ"/>
              </w:rPr>
              <w:t>әлеуметтік нормалар жүйесінде құқықтың ұғымы мен ролін түсіндіру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 w:val="restar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onsolas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9.1B Адам және азаматтың құқықтары мен бостандықтары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tabs>
                <w:tab w:val="left" w:pos="426"/>
              </w:tabs>
              <w:spacing w:line="240" w:lineRule="auto"/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Қазақстан Республикасында адам мен азаматтың қандай құқықтары мен міндеттері бар</w:t>
            </w:r>
          </w:p>
          <w:p w:rsidR="00650F8A" w:rsidRPr="00FD55C5" w:rsidRDefault="00650F8A" w:rsidP="006B07A3">
            <w:pPr>
              <w:tabs>
                <w:tab w:val="left" w:pos="426"/>
              </w:tabs>
              <w:spacing w:line="240" w:lineRule="auto"/>
              <w:ind w:firstLine="709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 xml:space="preserve">9.2.1.2 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ҚР Конституциясын талдау арқылы адамның және азаматтың конституциялық құқықтары, бостандықтары мен міндеттерін анықтау</w:t>
            </w:r>
          </w:p>
        </w:tc>
      </w:tr>
      <w:tr w:rsidR="00650F8A" w:rsidRPr="00A8740F" w:rsidTr="00D80F83">
        <w:trPr>
          <w:trHeight w:val="20"/>
        </w:trPr>
        <w:tc>
          <w:tcPr>
            <w:tcW w:w="978" w:type="pct"/>
            <w:vMerge/>
          </w:tcPr>
          <w:p w:rsidR="00650F8A" w:rsidRPr="00FD55C5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FD55C5" w:rsidRDefault="00650F8A" w:rsidP="006B07A3">
            <w:pPr>
              <w:tabs>
                <w:tab w:val="left" w:pos="426"/>
              </w:tabs>
              <w:spacing w:line="240" w:lineRule="auto"/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Consolas" w:hAnsi="Times New Roman"/>
                <w:szCs w:val="22"/>
                <w:lang w:val="kk-KZ"/>
              </w:rPr>
              <w:t>Неліктен Қазақстан өзін демократиялық, зайырлы, құқықтық және әлеуметтік мемлекет ретінде жариялайды</w:t>
            </w: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9.2.1.1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 xml:space="preserve">  конституциялық құрылы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t>м</w:t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 xml:space="preserve"> негіздерін түсіндіру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 xml:space="preserve">9.1C </w:t>
            </w:r>
            <w:r w:rsidRPr="00FD55C5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Азаматтық құқық түсінігі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spacing w:line="240" w:lineRule="auto"/>
              <w:outlineLvl w:val="2"/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</w:pPr>
            <w:bookmarkStart w:id="16" w:name="_Toc441069817"/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Азаматтық құқық қандай қоғамдық қатынастарды реттейді</w:t>
            </w:r>
            <w:bookmarkEnd w:id="16"/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hAnsi="Times New Roman"/>
                <w:szCs w:val="22"/>
                <w:lang w:val="kk-KZ"/>
              </w:rPr>
              <w:t xml:space="preserve">9.3.1.1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FD55C5">
              <w:rPr>
                <w:rFonts w:ascii="Times New Roman" w:hAnsi="Times New Roman"/>
                <w:szCs w:val="22"/>
                <w:lang w:val="kk-KZ"/>
              </w:rPr>
              <w:t>азаматтық құқық ұғымы мен қағидаларын түсіндіру</w:t>
            </w:r>
          </w:p>
        </w:tc>
      </w:tr>
      <w:tr w:rsidR="00650F8A" w:rsidRPr="00A8740F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 xml:space="preserve">9.1D </w:t>
            </w:r>
            <w:r w:rsidRPr="00FD55C5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Еңбек құқығы түсінігі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ҚР Конституциясының 24-шы бабы нені көздейді</w:t>
            </w: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>9.4.1.1</w:t>
            </w:r>
            <w:r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 xml:space="preserve"> еңбек құқығы ұғымын түсіндіру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 xml:space="preserve">9.1E Неке және </w:t>
            </w:r>
            <w:r w:rsidRPr="00FD55C5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отбасы құқығы түсінігі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>Заңнамада отбасы қалай қорғалған</w:t>
            </w:r>
          </w:p>
          <w:p w:rsidR="00650F8A" w:rsidRPr="00FD55C5" w:rsidRDefault="00650F8A" w:rsidP="006B07A3">
            <w:pPr>
              <w:spacing w:line="240" w:lineRule="auto"/>
              <w:ind w:firstLine="709"/>
              <w:rPr>
                <w:rFonts w:ascii="Times New Roman" w:eastAsia="MS Minngs" w:hAnsi="Times New Roman"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 xml:space="preserve">9.5.1.1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неке және отбасы ұғымдарын түсіндіру</w:t>
            </w:r>
          </w:p>
        </w:tc>
      </w:tr>
      <w:tr w:rsidR="00650F8A" w:rsidRPr="00A8740F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 xml:space="preserve">9.1F </w:t>
            </w:r>
            <w:r w:rsidRPr="00FD55C5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Әкімшілік құқық түсінігі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tabs>
                <w:tab w:val="left" w:pos="248"/>
              </w:tabs>
              <w:spacing w:line="240" w:lineRule="auto"/>
              <w:contextualSpacing/>
              <w:rPr>
                <w:rFonts w:ascii="Times New Roman" w:hAnsi="Times New Roman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Әкімшілік құқық қандай қоғамдық қатынастарды реттейді</w:t>
            </w: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hAnsi="Times New Roman"/>
                <w:szCs w:val="22"/>
                <w:lang w:val="kk-KZ" w:eastAsia="ru-RU"/>
              </w:rPr>
              <w:t xml:space="preserve">9.6.1.1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FD55C5">
              <w:rPr>
                <w:rFonts w:ascii="Times New Roman" w:hAnsi="Times New Roman"/>
                <w:szCs w:val="22"/>
                <w:lang w:val="kk-KZ" w:eastAsia="ru-RU"/>
              </w:rPr>
              <w:t>әкімшілік құқық ұғымын түсіндіру</w:t>
            </w:r>
          </w:p>
        </w:tc>
      </w:tr>
      <w:tr w:rsidR="00650F8A" w:rsidRPr="00A8740F" w:rsidTr="00D80F83">
        <w:trPr>
          <w:trHeight w:val="20"/>
        </w:trPr>
        <w:tc>
          <w:tcPr>
            <w:tcW w:w="978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 xml:space="preserve">9.1G </w:t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Қылмыстық құқық түсінігі</w:t>
            </w:r>
          </w:p>
          <w:p w:rsidR="00650F8A" w:rsidRPr="00FD55C5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FD55C5" w:rsidRDefault="00650F8A" w:rsidP="006B07A3">
            <w:pPr>
              <w:spacing w:line="240" w:lineRule="auto"/>
              <w:ind w:firstLine="709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>Қылмыстық құқықтың басқа құқық салаларынан ерекшелігі неде</w:t>
            </w: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hAnsi="Times New Roman"/>
                <w:szCs w:val="22"/>
                <w:lang w:val="kk-KZ"/>
              </w:rPr>
              <w:t xml:space="preserve">9.7.1.1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FD55C5">
              <w:rPr>
                <w:rFonts w:ascii="Times New Roman" w:hAnsi="Times New Roman"/>
                <w:szCs w:val="22"/>
                <w:lang w:val="kk-KZ"/>
              </w:rPr>
              <w:t>қылмыстық құқық ұғымын түсіндіру</w:t>
            </w:r>
          </w:p>
        </w:tc>
      </w:tr>
      <w:tr w:rsidR="00650F8A" w:rsidRPr="00A8740F" w:rsidTr="00D80F83">
        <w:trPr>
          <w:trHeight w:val="20"/>
        </w:trPr>
        <w:tc>
          <w:tcPr>
            <w:tcW w:w="5000" w:type="pct"/>
            <w:gridSpan w:val="3"/>
          </w:tcPr>
          <w:p w:rsidR="00650F8A" w:rsidRPr="00FD55C5" w:rsidRDefault="00650F8A" w:rsidP="00D80F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hAnsi="Times New Roman"/>
                <w:szCs w:val="22"/>
                <w:lang w:val="ru-RU" w:eastAsia="ru-RU"/>
              </w:rPr>
              <w:t>2</w:t>
            </w:r>
            <w:r>
              <w:rPr>
                <w:rFonts w:ascii="Times New Roman" w:hAnsi="Times New Roman"/>
                <w:szCs w:val="22"/>
                <w:lang w:val="kk-KZ" w:eastAsia="ru-RU"/>
              </w:rPr>
              <w:t>-</w:t>
            </w:r>
            <w:r w:rsidRPr="00FD55C5">
              <w:rPr>
                <w:rFonts w:ascii="Times New Roman" w:hAnsi="Times New Roman"/>
                <w:szCs w:val="22"/>
                <w:lang w:val="kk-KZ" w:eastAsia="ru-RU"/>
              </w:rPr>
              <w:t>тоқсан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 w:val="restar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>9.2A Мемлекеттік органдардың к</w:t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онституциялық құрылысы</w:t>
            </w:r>
          </w:p>
        </w:tc>
        <w:tc>
          <w:tcPr>
            <w:tcW w:w="2045" w:type="pct"/>
          </w:tcPr>
          <w:p w:rsidR="00650F8A" w:rsidRPr="00FD55C5" w:rsidRDefault="00650F8A" w:rsidP="006B07A3">
            <w:pPr>
              <w:spacing w:line="240" w:lineRule="auto"/>
              <w:contextualSpacing/>
              <w:rPr>
                <w:rFonts w:ascii="Times New Roman" w:eastAsia="MS Minngs" w:hAnsi="Times New Roman"/>
                <w:szCs w:val="22"/>
                <w:lang w:val="kk-KZ"/>
              </w:rPr>
            </w:pPr>
            <w:r w:rsidRPr="00FD55C5">
              <w:rPr>
                <w:rFonts w:ascii="Times New Roman" w:eastAsia="MS Minngs" w:hAnsi="Times New Roman"/>
                <w:szCs w:val="22"/>
                <w:lang w:val="kk-KZ"/>
              </w:rPr>
              <w:t>Мемлекеттік органдардың қызметі қандай</w:t>
            </w:r>
          </w:p>
          <w:p w:rsidR="00650F8A" w:rsidRPr="00FD55C5" w:rsidRDefault="00650F8A" w:rsidP="006B07A3">
            <w:pPr>
              <w:spacing w:line="240" w:lineRule="auto"/>
              <w:ind w:firstLine="709"/>
              <w:contextualSpacing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FD55C5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 xml:space="preserve">9.2.2.1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FD55C5">
              <w:rPr>
                <w:rFonts w:ascii="Times New Roman" w:hAnsi="Times New Roman"/>
                <w:szCs w:val="22"/>
                <w:lang w:val="kk-KZ"/>
              </w:rPr>
              <w:t xml:space="preserve"> Конституция негізінде </w:t>
            </w:r>
            <w:r w:rsidRPr="00FD55C5">
              <w:rPr>
                <w:rFonts w:ascii="Times New Roman" w:eastAsia="Calibri" w:hAnsi="Times New Roman"/>
                <w:szCs w:val="22"/>
                <w:lang w:val="kk-KZ"/>
              </w:rPr>
              <w:t>мемлекеттік органдардың қызметтерін анықтап, салыстыру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/>
          </w:tcPr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contextualSpacing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Мемлекеттік органдардың құрылуында сайлаудың маңызы мен ролі қандай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color w:val="000000"/>
                <w:szCs w:val="22"/>
                <w:lang w:val="kk-KZ" w:eastAsia="ru-RU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9.2.2.2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Calibri" w:hAnsi="Times New Roman"/>
                <w:color w:val="FF0000"/>
                <w:szCs w:val="22"/>
                <w:lang w:val="kk-KZ"/>
              </w:rPr>
              <w:t xml:space="preserve">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мемлекеттік органдардың құрылуында сайлаудың маңызы мен ролін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9.</w:t>
            </w:r>
            <w:r w:rsidRPr="00A8740F">
              <w:rPr>
                <w:rFonts w:ascii="Times New Roman" w:eastAsia="MS Minngs" w:hAnsi="Times New Roman"/>
                <w:color w:val="000000"/>
                <w:szCs w:val="22"/>
                <w:lang w:val="en-US"/>
              </w:rPr>
              <w:t>2B</w:t>
            </w:r>
            <w:r w:rsidRPr="00A8740F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Меншік құқығы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ru-RU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A8740F">
              <w:rPr>
                <w:rFonts w:ascii="Times New Roman" w:eastAsia="Consolas" w:hAnsi="Times New Roman"/>
                <w:bCs/>
                <w:szCs w:val="22"/>
                <w:lang w:val="kk-KZ"/>
              </w:rPr>
              <w:t>Қалай меншік иесі бола аламыз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9.3.2.1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меншік түрлерін анықтау</w:t>
            </w:r>
            <w:r w:rsidRPr="00A8740F">
              <w:rPr>
                <w:rFonts w:ascii="Times New Roman" w:hAnsi="Times New Roman"/>
                <w:szCs w:val="22"/>
                <w:lang w:val="kk-KZ" w:eastAsia="ru-RU"/>
              </w:rPr>
              <w:t xml:space="preserve"> </w:t>
            </w:r>
          </w:p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9.3.2.2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меншік құқығына ие болудың және тоқтатылудың жолдарын, құқықтық жағдаяттарды талдау арқылы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lastRenderedPageBreak/>
              <w:t>9.</w:t>
            </w:r>
            <w:r w:rsidRPr="00A8740F">
              <w:rPr>
                <w:rFonts w:ascii="Times New Roman" w:eastAsia="MS Minngs" w:hAnsi="Times New Roman"/>
                <w:color w:val="000000"/>
                <w:szCs w:val="22"/>
                <w:lang w:val="ru-RU"/>
              </w:rPr>
              <w:t>2</w:t>
            </w:r>
            <w:r w:rsidRPr="00A8740F">
              <w:rPr>
                <w:rFonts w:ascii="Times New Roman" w:eastAsia="MS Minngs" w:hAnsi="Times New Roman"/>
                <w:color w:val="000000"/>
                <w:szCs w:val="22"/>
                <w:lang w:val="en-US"/>
              </w:rPr>
              <w:t>C</w:t>
            </w: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 xml:space="preserve"> </w:t>
            </w:r>
            <w:r w:rsidRPr="00A8740F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>Еңбек жағдайлары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ru-RU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Заңнамамен еңбек жағдайлары қалай реттеледі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9.4.2.1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ҚР еңбек кодексінің баптарын негізге ала отырып еңбек жағдайларын анықтау</w:t>
            </w:r>
            <w:r w:rsidRPr="00A8740F" w:rsidDel="00BD0DA7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</w:p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9.4.2.2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құқықтық жағдаяттарды талдау арқылы ж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ұмыс беруші мен жұмысшының құқықтары мен міндеттерін түсіндіру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9.2D Некені қию және тоқтату жолдары 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Неке қандай жағдайда қиылады және тоқтатылады 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color w:val="000000"/>
                <w:szCs w:val="22"/>
                <w:shd w:val="clear" w:color="auto" w:fill="FFFFFF"/>
                <w:lang w:val="kk-KZ"/>
              </w:rPr>
            </w:pPr>
            <w:r w:rsidRPr="00A8740F">
              <w:rPr>
                <w:rFonts w:ascii="Times New Roman" w:eastAsia="Calibri" w:hAnsi="Times New Roman"/>
                <w:color w:val="000000"/>
                <w:szCs w:val="22"/>
                <w:shd w:val="clear" w:color="auto" w:fill="FFFFFF"/>
                <w:lang w:val="kk-KZ"/>
              </w:rPr>
              <w:t xml:space="preserve">9.5.2.1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Calibri" w:hAnsi="Times New Roman"/>
                <w:color w:val="000000"/>
                <w:szCs w:val="22"/>
                <w:shd w:val="clear" w:color="auto" w:fill="FFFFFF"/>
                <w:lang w:val="kk-KZ"/>
              </w:rPr>
              <w:t>некені қию және тоқтатылу шарттарын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9.2E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Қылмыс ұғымы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Қандай әрекет қылмыс деп танылады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9.7.2.1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 қылмыстың белгілері мен түрлерін ажырату</w:t>
            </w:r>
          </w:p>
        </w:tc>
      </w:tr>
      <w:tr w:rsidR="00650F8A" w:rsidRPr="00A8740F" w:rsidTr="00D80F83">
        <w:trPr>
          <w:trHeight w:val="20"/>
        </w:trPr>
        <w:tc>
          <w:tcPr>
            <w:tcW w:w="5000" w:type="pct"/>
            <w:gridSpan w:val="3"/>
          </w:tcPr>
          <w:p w:rsidR="00650F8A" w:rsidRPr="00FD55C5" w:rsidRDefault="00650F8A" w:rsidP="00D80F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Cs w:val="22"/>
                <w:lang w:val="kk-KZ" w:eastAsia="ru-RU"/>
              </w:rPr>
            </w:pPr>
            <w:r>
              <w:rPr>
                <w:rFonts w:ascii="Times New Roman" w:hAnsi="Times New Roman"/>
                <w:szCs w:val="22"/>
                <w:lang w:val="ru-RU" w:eastAsia="ru-RU"/>
              </w:rPr>
              <w:t>3-</w:t>
            </w:r>
            <w:r w:rsidRPr="00FD55C5">
              <w:rPr>
                <w:rFonts w:ascii="Times New Roman" w:hAnsi="Times New Roman"/>
                <w:szCs w:val="22"/>
                <w:lang w:val="kk-KZ" w:eastAsia="ru-RU"/>
              </w:rPr>
              <w:t>тоқсан</w:t>
            </w:r>
          </w:p>
        </w:tc>
      </w:tr>
      <w:tr w:rsidR="00650F8A" w:rsidRPr="00EE1A47" w:rsidTr="00D80F83">
        <w:trPr>
          <w:trHeight w:val="34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en-US"/>
              </w:rPr>
            </w:pP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9.3A Азаматтық құқықтағы міндеттеме мен жауапкершілік</w:t>
            </w:r>
            <w:r w:rsidRPr="00A8740F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 xml:space="preserve"> 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A8740F">
              <w:rPr>
                <w:rFonts w:ascii="Times New Roman" w:eastAsia="Consolas" w:hAnsi="Times New Roman"/>
                <w:bCs/>
                <w:szCs w:val="22"/>
                <w:lang w:val="kk-KZ"/>
              </w:rPr>
              <w:t>Азаматтық - құқықтық міндеттемелер қандай жауапкершіліктер</w:t>
            </w:r>
            <w:r>
              <w:rPr>
                <w:rFonts w:ascii="Times New Roman" w:eastAsia="Consolas" w:hAnsi="Times New Roman"/>
                <w:bCs/>
                <w:szCs w:val="22"/>
                <w:lang w:val="kk-KZ"/>
              </w:rPr>
              <w:t xml:space="preserve">ді </w:t>
            </w:r>
            <w:r w:rsidRPr="00A8740F">
              <w:rPr>
                <w:rFonts w:ascii="Times New Roman" w:eastAsia="Consolas" w:hAnsi="Times New Roman"/>
                <w:bCs/>
                <w:szCs w:val="22"/>
                <w:lang w:val="kk-KZ"/>
              </w:rPr>
              <w:t xml:space="preserve"> туындатады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bCs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>9.3.3.1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 w:rsidRPr="00A8740F">
              <w:rPr>
                <w:rFonts w:ascii="Times New Roman" w:hAnsi="Times New Roman"/>
                <w:bCs/>
                <w:szCs w:val="22"/>
                <w:lang w:val="kk-KZ"/>
              </w:rPr>
              <w:t>азаматтық құқықтағы міндеттемелерді талдап, жауапкершіліктерін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 w:val="restar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9.3B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Еңбекті қорғау 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Еңбек даулары қалай шешіледі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>9.4.3.2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 құқықтық нормативтік актілерге сүйене отырып,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еңбек дауларын шешу жолдарын ұсыну  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/>
          </w:tcPr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Кәмелетке толмағандардың еңбегі заңнамамен қалай қорғалады?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>9.4.3.1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Cs w:val="22"/>
                <w:lang w:val="kk-KZ"/>
              </w:rPr>
              <w:t>к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әмелетке толмағандардың еңбегіне қатысты құқық нормаларын талдау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 w:val="restar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9.3С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Отбасы мүшелерінің құқығы мен міндеттері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Отбасы мүшелерінің құқықтық мәртебесі қандай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>9.5.3.1</w:t>
            </w:r>
            <w:r w:rsidRPr="00A8740F">
              <w:rPr>
                <w:rFonts w:ascii="Times New Roman" w:eastAsia="Calibri" w:hAnsi="Times New Roman"/>
                <w:szCs w:val="22"/>
                <w:shd w:val="clear" w:color="auto" w:fill="F5F5F5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 отбасы мүшелерінің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 құқықтары мен міндеттерін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/>
          </w:tcPr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Бала құқығы қалай қорғалады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 w:eastAsia="ru-RU"/>
              </w:rPr>
              <w:t xml:space="preserve">9.5.3.2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 w:eastAsia="ru-RU"/>
              </w:rPr>
              <w:t>қ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ұқықтық актілерге сүйене отырып, қоғам мен отбасындағы балалар құқығын талдау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ru-RU"/>
              </w:rPr>
            </w:pP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9.3D</w:t>
            </w:r>
            <w:r w:rsidRPr="00A8740F">
              <w:rPr>
                <w:rFonts w:ascii="Times New Roman" w:eastAsia="Calibri" w:hAnsi="Times New Roman"/>
                <w:color w:val="000000"/>
                <w:szCs w:val="22"/>
                <w:lang w:val="kk-KZ"/>
              </w:rPr>
              <w:t xml:space="preserve"> Әкімшілік жауапкершілік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color w:val="000000"/>
                <w:szCs w:val="22"/>
                <w:lang w:val="kk-KZ"/>
              </w:rPr>
              <w:t>Қандай жағдайларда әкімшілік жауапкершілік туындайды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>9.6.2.1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 әкімшілік құқық бұзушылықтың түрлері мен белгілерін анықтау</w:t>
            </w:r>
          </w:p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9.6.2.2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құқықтық жағдаяттарды талдау арқылы әкімшілік жауапкершілік түрлерін және оларды қолдану тәртібін түсіндіру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 w:val="restart"/>
          </w:tcPr>
          <w:p w:rsidR="00650F8A" w:rsidRPr="00A8740F" w:rsidRDefault="00650F8A" w:rsidP="006B07A3">
            <w:pPr>
              <w:tabs>
                <w:tab w:val="left" w:pos="248"/>
              </w:tabs>
              <w:spacing w:line="240" w:lineRule="auto"/>
              <w:contextualSpacing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9.3E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Қылмыстық жауапкершілік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ru-RU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Қылмыстық жауапкершіліктің мәні неде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9.7.3.1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құқықтық жағдаяттарды талдау арқылы қылмыстық жауапкершілікті және жаза түрлерін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/>
          </w:tcPr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b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Кімдер</w:t>
            </w:r>
            <w:r w:rsidRPr="00A8740F" w:rsidDel="00526844">
              <w:rPr>
                <w:rFonts w:ascii="Times New Roman" w:eastAsia="MS Minngs" w:hAnsi="Times New Roman"/>
                <w:szCs w:val="22"/>
                <w:lang w:val="kk-KZ"/>
              </w:rPr>
              <w:t xml:space="preserve"> </w:t>
            </w: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сыбайлас жемқорлықтың субъектілері болып табылады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9.7.3.2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сыбайлас жемқорлықпен күреске бағытталған құқықтық актілерді талдау</w:t>
            </w:r>
          </w:p>
        </w:tc>
      </w:tr>
      <w:tr w:rsidR="00650F8A" w:rsidRPr="00A8740F" w:rsidTr="00D80F83">
        <w:trPr>
          <w:trHeight w:val="20"/>
        </w:trPr>
        <w:tc>
          <w:tcPr>
            <w:tcW w:w="5000" w:type="pct"/>
            <w:gridSpan w:val="3"/>
          </w:tcPr>
          <w:p w:rsidR="00650F8A" w:rsidRPr="00FD55C5" w:rsidRDefault="00650F8A" w:rsidP="00D80F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Cs w:val="22"/>
                <w:lang w:val="kk-KZ" w:eastAsia="ru-RU"/>
              </w:rPr>
            </w:pPr>
            <w:r>
              <w:rPr>
                <w:rFonts w:ascii="Times New Roman" w:hAnsi="Times New Roman"/>
                <w:szCs w:val="22"/>
                <w:lang w:val="ru-RU" w:eastAsia="ru-RU"/>
              </w:rPr>
              <w:t>4-</w:t>
            </w:r>
            <w:r w:rsidRPr="00FD55C5">
              <w:rPr>
                <w:rFonts w:ascii="Times New Roman" w:hAnsi="Times New Roman"/>
                <w:szCs w:val="22"/>
                <w:lang w:val="kk-KZ" w:eastAsia="ru-RU"/>
              </w:rPr>
              <w:t>тоқсан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 w:val="restar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9.4A</w:t>
            </w:r>
            <w:r w:rsidRPr="00A8740F">
              <w:rPr>
                <w:rFonts w:ascii="Times New Roman" w:eastAsia="MS Minngs" w:hAnsi="Times New Roman"/>
                <w:b/>
                <w:szCs w:val="22"/>
                <w:lang w:val="kk-KZ"/>
              </w:rPr>
              <w:t xml:space="preserve"> </w:t>
            </w: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Құқықтық мемлекет және азаматтық қоғам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Құқықтық мемлекеттің басты идеялары неде?</w:t>
            </w:r>
          </w:p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MS Minngs" w:hAnsi="Times New Roman"/>
                <w:szCs w:val="22"/>
                <w:lang w:val="ru-RU"/>
              </w:rPr>
            </w:pP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9.1.2.1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құқықтық мемлекеттің ерекшелігі мен маңызын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  <w:vMerge/>
          </w:tcPr>
          <w:p w:rsidR="00650F8A" w:rsidRPr="00A8740F" w:rsidRDefault="00650F8A" w:rsidP="006B07A3">
            <w:pPr>
              <w:spacing w:line="240" w:lineRule="auto"/>
              <w:ind w:firstLine="709"/>
              <w:rPr>
                <w:rFonts w:ascii="Times New Roman" w:eastAsia="Consolas" w:hAnsi="Times New Roman"/>
                <w:szCs w:val="22"/>
                <w:lang w:val="kk-KZ"/>
              </w:rPr>
            </w:pP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contextualSpacing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Азаматтық қоғамды қалыптастырудың маңызы неде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9.1.2.2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азаматтық қоғам институттарының ролі мен маңызын анықтау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9.4В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 Тұтынушылар құқығын қорғау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Біз тұтынушы ретінде өз құқығымызды білеміз бе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9.3.4.1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тұтынушылардың құқықтарын қорғау жолдарын ұсыну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ru-RU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9.</w:t>
            </w:r>
            <w:r w:rsidRPr="00A8740F">
              <w:rPr>
                <w:rFonts w:ascii="Times New Roman" w:eastAsia="MS Minngs" w:hAnsi="Times New Roman"/>
                <w:szCs w:val="22"/>
                <w:lang w:val="ru-RU"/>
              </w:rPr>
              <w:t>4</w:t>
            </w: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С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Еңбек шарты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Еңбек шарты қандай құқықтар мен міндеттерді туындатады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9.4.4.1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құқықтық жағдаяттарды талдай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 отырып, еңбек шартының мазмұнын ашу</w:t>
            </w:r>
          </w:p>
        </w:tc>
      </w:tr>
      <w:tr w:rsidR="00650F8A" w:rsidRPr="00A8740F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9.4D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Отбасының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lastRenderedPageBreak/>
              <w:t>қоғамдағы маңыздылығы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lastRenderedPageBreak/>
              <w:t>Отбасының әлеуметтік мәні неде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9.5.4.1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 xml:space="preserve"> отбасының қоғамдағы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lastRenderedPageBreak/>
              <w:t>маңыздылығын бағалау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alibri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lastRenderedPageBreak/>
              <w:t xml:space="preserve">9.4E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Әкімшілік құқық бұзушылықты алдын алу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bCs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Әкімшілік құқықтық нормалардың қажеттілігі мен маңызы неде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hAnsi="Times New Roman"/>
                <w:szCs w:val="22"/>
                <w:lang w:val="kk-KZ" w:eastAsia="ru-RU"/>
              </w:rPr>
            </w:pPr>
            <w:r w:rsidRPr="00A8740F">
              <w:rPr>
                <w:rFonts w:ascii="Times New Roman" w:hAnsi="Times New Roman"/>
                <w:szCs w:val="22"/>
                <w:lang w:val="kk-KZ"/>
              </w:rPr>
              <w:t xml:space="preserve">9.6.3.1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hAnsi="Times New Roman"/>
                <w:szCs w:val="22"/>
                <w:lang w:val="kk-KZ"/>
              </w:rPr>
              <w:t>әкімшілік құқық нормалардың маңызына баға беру</w:t>
            </w:r>
          </w:p>
        </w:tc>
      </w:tr>
      <w:tr w:rsidR="00650F8A" w:rsidRPr="00EE1A47" w:rsidTr="00D80F83">
        <w:trPr>
          <w:trHeight w:val="20"/>
        </w:trPr>
        <w:tc>
          <w:tcPr>
            <w:tcW w:w="978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Consolas" w:hAnsi="Times New Roman"/>
                <w:szCs w:val="22"/>
                <w:lang w:val="ru-RU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9.4F </w:t>
            </w:r>
            <w:r w:rsidRPr="00A8740F">
              <w:rPr>
                <w:rFonts w:ascii="Times New Roman" w:eastAsia="Calibri" w:hAnsi="Times New Roman"/>
                <w:szCs w:val="22"/>
                <w:lang w:val="kk-KZ"/>
              </w:rPr>
              <w:t>Жазалау мен гуманизм мәселесі</w:t>
            </w:r>
          </w:p>
        </w:tc>
        <w:tc>
          <w:tcPr>
            <w:tcW w:w="2045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Қылмыстық құқықта гуманизм қағидасы қажет пе</w:t>
            </w:r>
          </w:p>
        </w:tc>
        <w:tc>
          <w:tcPr>
            <w:tcW w:w="1977" w:type="pct"/>
          </w:tcPr>
          <w:p w:rsidR="00650F8A" w:rsidRPr="00A8740F" w:rsidRDefault="00650F8A" w:rsidP="006B07A3">
            <w:pPr>
              <w:spacing w:line="240" w:lineRule="auto"/>
              <w:rPr>
                <w:rFonts w:ascii="Times New Roman" w:eastAsia="MS Minngs" w:hAnsi="Times New Roman"/>
                <w:szCs w:val="22"/>
                <w:lang w:val="kk-KZ"/>
              </w:rPr>
            </w:pP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 xml:space="preserve">9.7.4.1 </w:t>
            </w:r>
            <w:r>
              <w:rPr>
                <w:rFonts w:ascii="Times New Roman" w:eastAsia="Calibri" w:hAnsi="Times New Roman"/>
                <w:szCs w:val="22"/>
                <w:lang w:val="kk-KZ"/>
              </w:rPr>
              <w:softHyphen/>
              <w:t xml:space="preserve"> </w:t>
            </w:r>
            <w:r w:rsidRPr="00A8740F">
              <w:rPr>
                <w:rFonts w:ascii="Times New Roman" w:eastAsia="MS Minngs" w:hAnsi="Times New Roman"/>
                <w:szCs w:val="22"/>
                <w:lang w:val="kk-KZ"/>
              </w:rPr>
              <w:t>қылмыстық құқықтағы гуманизм қағидасына баға беру</w:t>
            </w:r>
          </w:p>
        </w:tc>
      </w:tr>
      <w:bookmarkEnd w:id="15"/>
    </w:tbl>
    <w:p w:rsidR="00650F8A" w:rsidRPr="00AB266C" w:rsidRDefault="00650F8A" w:rsidP="00650F8A">
      <w:pPr>
        <w:spacing w:line="240" w:lineRule="auto"/>
        <w:jc w:val="both"/>
        <w:rPr>
          <w:rFonts w:ascii="Times New Roman" w:hAnsi="Times New Roman"/>
          <w:b/>
          <w:color w:val="0070C0"/>
          <w:sz w:val="28"/>
          <w:szCs w:val="28"/>
          <w:lang w:val="kk-KZ"/>
        </w:rPr>
      </w:pPr>
    </w:p>
    <w:sectPr w:rsidR="00650F8A" w:rsidRPr="00AB266C" w:rsidSect="00D553B2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EA4" w:rsidRDefault="00A97EA4">
      <w:r>
        <w:separator/>
      </w:r>
    </w:p>
  </w:endnote>
  <w:endnote w:type="continuationSeparator" w:id="0">
    <w:p w:rsidR="00A97EA4" w:rsidRDefault="00A9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EE3" w:rsidRPr="00184EDE" w:rsidRDefault="007D4EE3" w:rsidP="00086BC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EA4" w:rsidRDefault="00A97EA4">
      <w:r>
        <w:separator/>
      </w:r>
    </w:p>
  </w:footnote>
  <w:footnote w:type="continuationSeparator" w:id="0">
    <w:p w:rsidR="00A97EA4" w:rsidRDefault="00A97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36" w:rsidRPr="009B3914" w:rsidRDefault="00126933">
    <w:pPr>
      <w:pStyle w:val="a8"/>
      <w:jc w:val="center"/>
      <w:rPr>
        <w:rFonts w:asciiTheme="minorHAnsi" w:hAnsiTheme="minorHAnsi" w:cstheme="minorHAnsi"/>
        <w:sz w:val="24"/>
        <w:szCs w:val="28"/>
      </w:rPr>
    </w:pPr>
    <w:r w:rsidRPr="009B3914">
      <w:rPr>
        <w:rFonts w:asciiTheme="minorHAnsi" w:hAnsiTheme="minorHAnsi" w:cstheme="minorHAnsi"/>
        <w:sz w:val="24"/>
        <w:szCs w:val="28"/>
      </w:rPr>
      <w:fldChar w:fldCharType="begin"/>
    </w:r>
    <w:r w:rsidR="003B6236" w:rsidRPr="009B3914">
      <w:rPr>
        <w:rFonts w:asciiTheme="minorHAnsi" w:hAnsiTheme="minorHAnsi" w:cstheme="minorHAnsi"/>
        <w:sz w:val="24"/>
        <w:szCs w:val="28"/>
      </w:rPr>
      <w:instrText xml:space="preserve"> PAGE   \* MERGEFORMAT </w:instrText>
    </w:r>
    <w:r w:rsidRPr="009B3914">
      <w:rPr>
        <w:rFonts w:asciiTheme="minorHAnsi" w:hAnsiTheme="minorHAnsi" w:cstheme="minorHAnsi"/>
        <w:sz w:val="24"/>
        <w:szCs w:val="28"/>
      </w:rPr>
      <w:fldChar w:fldCharType="separate"/>
    </w:r>
    <w:r w:rsidR="0025185E">
      <w:rPr>
        <w:rFonts w:asciiTheme="minorHAnsi" w:hAnsiTheme="minorHAnsi" w:cstheme="minorHAnsi"/>
        <w:noProof/>
        <w:sz w:val="24"/>
        <w:szCs w:val="28"/>
      </w:rPr>
      <w:t>3</w:t>
    </w:r>
    <w:r w:rsidRPr="009B3914">
      <w:rPr>
        <w:rFonts w:asciiTheme="minorHAnsi" w:hAnsiTheme="minorHAnsi" w:cstheme="minorHAnsi"/>
        <w:sz w:val="24"/>
        <w:szCs w:val="28"/>
      </w:rPr>
      <w:fldChar w:fldCharType="end"/>
    </w:r>
  </w:p>
  <w:p w:rsidR="007D4EE3" w:rsidRPr="00F92C0B" w:rsidRDefault="007D4EE3" w:rsidP="00184ED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37F5C"/>
    <w:multiLevelType w:val="hybridMultilevel"/>
    <w:tmpl w:val="222657DA"/>
    <w:lvl w:ilvl="0" w:tplc="FD16E9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410D4E"/>
    <w:multiLevelType w:val="hybridMultilevel"/>
    <w:tmpl w:val="545822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FF17E4"/>
    <w:multiLevelType w:val="hybridMultilevel"/>
    <w:tmpl w:val="A9DE35DE"/>
    <w:lvl w:ilvl="0" w:tplc="B11C219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3037FFA"/>
    <w:multiLevelType w:val="hybridMultilevel"/>
    <w:tmpl w:val="5FBC244E"/>
    <w:lvl w:ilvl="0" w:tplc="170EF742">
      <w:start w:val="10"/>
      <w:numFmt w:val="decimal"/>
      <w:lvlText w:val="%1."/>
      <w:lvlJc w:val="left"/>
      <w:pPr>
        <w:ind w:left="1227" w:hanging="375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14DB4D7A"/>
    <w:multiLevelType w:val="hybridMultilevel"/>
    <w:tmpl w:val="0B5AC760"/>
    <w:lvl w:ilvl="0" w:tplc="6B9A4E78">
      <w:start w:val="3"/>
      <w:numFmt w:val="decimal"/>
      <w:pStyle w:val="NESHeading2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BD2616"/>
    <w:multiLevelType w:val="hybridMultilevel"/>
    <w:tmpl w:val="217843CA"/>
    <w:lvl w:ilvl="0" w:tplc="B8E2658C">
      <w:start w:val="3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5F63283"/>
    <w:multiLevelType w:val="hybridMultilevel"/>
    <w:tmpl w:val="452C3B06"/>
    <w:lvl w:ilvl="0" w:tplc="D3667B9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AB71A10"/>
    <w:multiLevelType w:val="hybridMultilevel"/>
    <w:tmpl w:val="99D89C64"/>
    <w:lvl w:ilvl="0" w:tplc="3482DFFC">
      <w:start w:val="1"/>
      <w:numFmt w:val="bullet"/>
      <w:pStyle w:val="TableBullet10p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431E5E"/>
    <w:multiLevelType w:val="hybridMultilevel"/>
    <w:tmpl w:val="70563518"/>
    <w:lvl w:ilvl="0" w:tplc="62864D42">
      <w:start w:val="2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077E4C"/>
    <w:multiLevelType w:val="hybridMultilevel"/>
    <w:tmpl w:val="F3EE7E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673DAD"/>
    <w:multiLevelType w:val="hybridMultilevel"/>
    <w:tmpl w:val="C4081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E7A6EC3"/>
    <w:multiLevelType w:val="hybridMultilevel"/>
    <w:tmpl w:val="A7248BD2"/>
    <w:lvl w:ilvl="0" w:tplc="37BEF3E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EE028F9"/>
    <w:multiLevelType w:val="hybridMultilevel"/>
    <w:tmpl w:val="44748604"/>
    <w:lvl w:ilvl="0" w:tplc="1722E5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F7C9A"/>
    <w:multiLevelType w:val="hybridMultilevel"/>
    <w:tmpl w:val="6E703A6A"/>
    <w:lvl w:ilvl="0" w:tplc="409AB32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25663D9"/>
    <w:multiLevelType w:val="hybridMultilevel"/>
    <w:tmpl w:val="1D8C0658"/>
    <w:lvl w:ilvl="0" w:tplc="88CA25C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55150D5"/>
    <w:multiLevelType w:val="hybridMultilevel"/>
    <w:tmpl w:val="D3B07D46"/>
    <w:lvl w:ilvl="0" w:tplc="6D7C95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A1A6DD1"/>
    <w:multiLevelType w:val="multilevel"/>
    <w:tmpl w:val="6968451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2C3A6912"/>
    <w:multiLevelType w:val="hybridMultilevel"/>
    <w:tmpl w:val="313641FA"/>
    <w:lvl w:ilvl="0" w:tplc="D0EA30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B6560"/>
    <w:multiLevelType w:val="hybridMultilevel"/>
    <w:tmpl w:val="EDDA8A96"/>
    <w:lvl w:ilvl="0" w:tplc="8370C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D961949"/>
    <w:multiLevelType w:val="hybridMultilevel"/>
    <w:tmpl w:val="B9C0B38E"/>
    <w:lvl w:ilvl="0" w:tplc="E05E2E9E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>
    <w:nsid w:val="31596D90"/>
    <w:multiLevelType w:val="hybridMultilevel"/>
    <w:tmpl w:val="46DA9498"/>
    <w:lvl w:ilvl="0" w:tplc="90F6938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32C60234"/>
    <w:multiLevelType w:val="hybridMultilevel"/>
    <w:tmpl w:val="6856169A"/>
    <w:lvl w:ilvl="0" w:tplc="27B6F9F2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E964FA1"/>
    <w:multiLevelType w:val="hybridMultilevel"/>
    <w:tmpl w:val="506CCE8C"/>
    <w:lvl w:ilvl="0" w:tplc="403CD2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76B1946"/>
    <w:multiLevelType w:val="hybridMultilevel"/>
    <w:tmpl w:val="7D6039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8B2758"/>
    <w:multiLevelType w:val="hybridMultilevel"/>
    <w:tmpl w:val="FCE0DC38"/>
    <w:lvl w:ilvl="0" w:tplc="4C0A790A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B572C0"/>
    <w:multiLevelType w:val="hybridMultilevel"/>
    <w:tmpl w:val="202219D8"/>
    <w:lvl w:ilvl="0" w:tplc="04190011">
      <w:start w:val="1"/>
      <w:numFmt w:val="decimal"/>
      <w:lvlText w:val="%1)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DF86F01"/>
    <w:multiLevelType w:val="hybridMultilevel"/>
    <w:tmpl w:val="6C429AC8"/>
    <w:lvl w:ilvl="0" w:tplc="DC4AB564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EAF5863"/>
    <w:multiLevelType w:val="hybridMultilevel"/>
    <w:tmpl w:val="1EBA50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0127E9C"/>
    <w:multiLevelType w:val="hybridMultilevel"/>
    <w:tmpl w:val="239210FE"/>
    <w:lvl w:ilvl="0" w:tplc="B7560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33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5B157103"/>
    <w:multiLevelType w:val="hybridMultilevel"/>
    <w:tmpl w:val="BD5ACB5A"/>
    <w:lvl w:ilvl="0" w:tplc="9F88AD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5C9D4D23"/>
    <w:multiLevelType w:val="hybridMultilevel"/>
    <w:tmpl w:val="05803890"/>
    <w:lvl w:ilvl="0" w:tplc="4C0A790A">
      <w:start w:val="21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08405D1"/>
    <w:multiLevelType w:val="hybridMultilevel"/>
    <w:tmpl w:val="48B81D1E"/>
    <w:lvl w:ilvl="0" w:tplc="6C600826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21D3B78"/>
    <w:multiLevelType w:val="hybridMultilevel"/>
    <w:tmpl w:val="437EACD2"/>
    <w:lvl w:ilvl="0" w:tplc="52E477E6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27320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8E3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167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5271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20DA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5E73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CE3E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183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DB4832"/>
    <w:multiLevelType w:val="hybridMultilevel"/>
    <w:tmpl w:val="5E740288"/>
    <w:lvl w:ilvl="0" w:tplc="69AA2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DC02851"/>
    <w:multiLevelType w:val="hybridMultilevel"/>
    <w:tmpl w:val="A95A5E5C"/>
    <w:lvl w:ilvl="0" w:tplc="9F7CD78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6E866117"/>
    <w:multiLevelType w:val="hybridMultilevel"/>
    <w:tmpl w:val="3794980E"/>
    <w:lvl w:ilvl="0" w:tplc="9B5ED41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739D13CE"/>
    <w:multiLevelType w:val="hybridMultilevel"/>
    <w:tmpl w:val="F8A8C9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4DB58C3"/>
    <w:multiLevelType w:val="hybridMultilevel"/>
    <w:tmpl w:val="E87431E0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B57ABF"/>
    <w:multiLevelType w:val="hybridMultilevel"/>
    <w:tmpl w:val="B846D2F6"/>
    <w:lvl w:ilvl="0" w:tplc="D602CB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92A0D4A"/>
    <w:multiLevelType w:val="multilevel"/>
    <w:tmpl w:val="2A42A73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9B26683"/>
    <w:multiLevelType w:val="hybridMultilevel"/>
    <w:tmpl w:val="1736DB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D946707"/>
    <w:multiLevelType w:val="hybridMultilevel"/>
    <w:tmpl w:val="703289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FE009C3"/>
    <w:multiLevelType w:val="hybridMultilevel"/>
    <w:tmpl w:val="E662D4B2"/>
    <w:lvl w:ilvl="0" w:tplc="41FCF30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"/>
  </w:num>
  <w:num w:numId="4">
    <w:abstractNumId w:val="33"/>
  </w:num>
  <w:num w:numId="5">
    <w:abstractNumId w:val="24"/>
  </w:num>
  <w:num w:numId="6">
    <w:abstractNumId w:val="0"/>
  </w:num>
  <w:num w:numId="7">
    <w:abstractNumId w:val="9"/>
  </w:num>
  <w:num w:numId="8">
    <w:abstractNumId w:val="42"/>
  </w:num>
  <w:num w:numId="9">
    <w:abstractNumId w:val="47"/>
  </w:num>
  <w:num w:numId="10">
    <w:abstractNumId w:val="6"/>
  </w:num>
  <w:num w:numId="11">
    <w:abstractNumId w:val="36"/>
  </w:num>
  <w:num w:numId="12">
    <w:abstractNumId w:val="19"/>
  </w:num>
  <w:num w:numId="13">
    <w:abstractNumId w:val="39"/>
  </w:num>
  <w:num w:numId="14">
    <w:abstractNumId w:val="2"/>
  </w:num>
  <w:num w:numId="15">
    <w:abstractNumId w:val="38"/>
  </w:num>
  <w:num w:numId="16">
    <w:abstractNumId w:val="14"/>
  </w:num>
  <w:num w:numId="17">
    <w:abstractNumId w:val="20"/>
  </w:num>
  <w:num w:numId="18">
    <w:abstractNumId w:val="31"/>
  </w:num>
  <w:num w:numId="19">
    <w:abstractNumId w:val="21"/>
  </w:num>
  <w:num w:numId="20">
    <w:abstractNumId w:val="16"/>
  </w:num>
  <w:num w:numId="21">
    <w:abstractNumId w:val="25"/>
  </w:num>
  <w:num w:numId="22">
    <w:abstractNumId w:val="7"/>
  </w:num>
  <w:num w:numId="23">
    <w:abstractNumId w:val="44"/>
  </w:num>
  <w:num w:numId="24">
    <w:abstractNumId w:val="10"/>
  </w:num>
  <w:num w:numId="25">
    <w:abstractNumId w:val="18"/>
  </w:num>
  <w:num w:numId="26">
    <w:abstractNumId w:val="27"/>
  </w:num>
  <w:num w:numId="27">
    <w:abstractNumId w:val="3"/>
  </w:num>
  <w:num w:numId="28">
    <w:abstractNumId w:val="40"/>
  </w:num>
  <w:num w:numId="29">
    <w:abstractNumId w:val="12"/>
  </w:num>
  <w:num w:numId="30">
    <w:abstractNumId w:val="26"/>
  </w:num>
  <w:num w:numId="31">
    <w:abstractNumId w:val="22"/>
  </w:num>
  <w:num w:numId="32">
    <w:abstractNumId w:val="11"/>
  </w:num>
  <w:num w:numId="33">
    <w:abstractNumId w:val="43"/>
  </w:num>
  <w:num w:numId="34">
    <w:abstractNumId w:val="41"/>
  </w:num>
  <w:num w:numId="35">
    <w:abstractNumId w:val="4"/>
  </w:num>
  <w:num w:numId="36">
    <w:abstractNumId w:val="45"/>
  </w:num>
  <w:num w:numId="37">
    <w:abstractNumId w:val="8"/>
  </w:num>
  <w:num w:numId="38">
    <w:abstractNumId w:val="30"/>
  </w:num>
  <w:num w:numId="39">
    <w:abstractNumId w:val="34"/>
  </w:num>
  <w:num w:numId="40">
    <w:abstractNumId w:val="35"/>
  </w:num>
  <w:num w:numId="41">
    <w:abstractNumId w:val="15"/>
  </w:num>
  <w:num w:numId="42">
    <w:abstractNumId w:val="46"/>
  </w:num>
  <w:num w:numId="43">
    <w:abstractNumId w:val="5"/>
  </w:num>
  <w:num w:numId="44">
    <w:abstractNumId w:val="28"/>
  </w:num>
  <w:num w:numId="45">
    <w:abstractNumId w:val="17"/>
  </w:num>
  <w:num w:numId="46">
    <w:abstractNumId w:val="13"/>
  </w:num>
  <w:num w:numId="47">
    <w:abstractNumId w:val="29"/>
  </w:num>
  <w:num w:numId="4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EB"/>
    <w:rsid w:val="00000BA2"/>
    <w:rsid w:val="000013E8"/>
    <w:rsid w:val="0000185C"/>
    <w:rsid w:val="00002186"/>
    <w:rsid w:val="0000279F"/>
    <w:rsid w:val="00002873"/>
    <w:rsid w:val="00002FEB"/>
    <w:rsid w:val="00003232"/>
    <w:rsid w:val="0000325F"/>
    <w:rsid w:val="000039A4"/>
    <w:rsid w:val="0000461B"/>
    <w:rsid w:val="0000501C"/>
    <w:rsid w:val="0000538F"/>
    <w:rsid w:val="0000562A"/>
    <w:rsid w:val="00005AE2"/>
    <w:rsid w:val="000069DB"/>
    <w:rsid w:val="000079C7"/>
    <w:rsid w:val="000104CD"/>
    <w:rsid w:val="00011047"/>
    <w:rsid w:val="000115F3"/>
    <w:rsid w:val="00013249"/>
    <w:rsid w:val="000133A1"/>
    <w:rsid w:val="000136BB"/>
    <w:rsid w:val="00013826"/>
    <w:rsid w:val="000139C1"/>
    <w:rsid w:val="0001484F"/>
    <w:rsid w:val="00014B4F"/>
    <w:rsid w:val="00014F57"/>
    <w:rsid w:val="00014FBA"/>
    <w:rsid w:val="00015DE5"/>
    <w:rsid w:val="0001651A"/>
    <w:rsid w:val="00017200"/>
    <w:rsid w:val="00017834"/>
    <w:rsid w:val="00021DE6"/>
    <w:rsid w:val="00021F61"/>
    <w:rsid w:val="00021FCE"/>
    <w:rsid w:val="0002221C"/>
    <w:rsid w:val="00022AD8"/>
    <w:rsid w:val="0002341E"/>
    <w:rsid w:val="00023CD1"/>
    <w:rsid w:val="00024673"/>
    <w:rsid w:val="00025069"/>
    <w:rsid w:val="00027B31"/>
    <w:rsid w:val="000309A5"/>
    <w:rsid w:val="00033D85"/>
    <w:rsid w:val="00034449"/>
    <w:rsid w:val="00034E90"/>
    <w:rsid w:val="00034ED0"/>
    <w:rsid w:val="000359F0"/>
    <w:rsid w:val="00035BA3"/>
    <w:rsid w:val="000370B3"/>
    <w:rsid w:val="0003763B"/>
    <w:rsid w:val="00037A1C"/>
    <w:rsid w:val="00037D1C"/>
    <w:rsid w:val="00037DE9"/>
    <w:rsid w:val="00040801"/>
    <w:rsid w:val="0004093E"/>
    <w:rsid w:val="000422AE"/>
    <w:rsid w:val="000425ED"/>
    <w:rsid w:val="000429CB"/>
    <w:rsid w:val="00043B0F"/>
    <w:rsid w:val="00043D65"/>
    <w:rsid w:val="0004455A"/>
    <w:rsid w:val="00045891"/>
    <w:rsid w:val="0004650B"/>
    <w:rsid w:val="00046B8D"/>
    <w:rsid w:val="00047EF9"/>
    <w:rsid w:val="00052C0A"/>
    <w:rsid w:val="0005331D"/>
    <w:rsid w:val="0005343D"/>
    <w:rsid w:val="0005346E"/>
    <w:rsid w:val="0005454E"/>
    <w:rsid w:val="00054C7C"/>
    <w:rsid w:val="00054EEA"/>
    <w:rsid w:val="00055616"/>
    <w:rsid w:val="00055D9A"/>
    <w:rsid w:val="0005654C"/>
    <w:rsid w:val="00057A46"/>
    <w:rsid w:val="00057D78"/>
    <w:rsid w:val="00057EA0"/>
    <w:rsid w:val="000603C8"/>
    <w:rsid w:val="00060C8B"/>
    <w:rsid w:val="000610A7"/>
    <w:rsid w:val="0006133A"/>
    <w:rsid w:val="000617D5"/>
    <w:rsid w:val="00061CFE"/>
    <w:rsid w:val="000638A9"/>
    <w:rsid w:val="00063DCD"/>
    <w:rsid w:val="00063FDD"/>
    <w:rsid w:val="00064508"/>
    <w:rsid w:val="00065430"/>
    <w:rsid w:val="00065762"/>
    <w:rsid w:val="000662FD"/>
    <w:rsid w:val="00070091"/>
    <w:rsid w:val="0007061F"/>
    <w:rsid w:val="00070682"/>
    <w:rsid w:val="000706BE"/>
    <w:rsid w:val="000709C4"/>
    <w:rsid w:val="00070A5F"/>
    <w:rsid w:val="00070A62"/>
    <w:rsid w:val="00070B63"/>
    <w:rsid w:val="00070D7E"/>
    <w:rsid w:val="000712E3"/>
    <w:rsid w:val="00071D69"/>
    <w:rsid w:val="00071EF7"/>
    <w:rsid w:val="00072CC3"/>
    <w:rsid w:val="00073260"/>
    <w:rsid w:val="0007330E"/>
    <w:rsid w:val="00073531"/>
    <w:rsid w:val="000735AF"/>
    <w:rsid w:val="000735E3"/>
    <w:rsid w:val="00074264"/>
    <w:rsid w:val="000742A0"/>
    <w:rsid w:val="000749DD"/>
    <w:rsid w:val="00074C53"/>
    <w:rsid w:val="00074C93"/>
    <w:rsid w:val="00075801"/>
    <w:rsid w:val="0007668D"/>
    <w:rsid w:val="00076E76"/>
    <w:rsid w:val="00077252"/>
    <w:rsid w:val="00077386"/>
    <w:rsid w:val="0008025F"/>
    <w:rsid w:val="00080297"/>
    <w:rsid w:val="00080733"/>
    <w:rsid w:val="00080D46"/>
    <w:rsid w:val="00080D50"/>
    <w:rsid w:val="00082521"/>
    <w:rsid w:val="00083033"/>
    <w:rsid w:val="000839A1"/>
    <w:rsid w:val="0008407F"/>
    <w:rsid w:val="0008652E"/>
    <w:rsid w:val="00086BCB"/>
    <w:rsid w:val="00087413"/>
    <w:rsid w:val="00087F43"/>
    <w:rsid w:val="0009009D"/>
    <w:rsid w:val="00090BD7"/>
    <w:rsid w:val="00091495"/>
    <w:rsid w:val="0009251B"/>
    <w:rsid w:val="00092532"/>
    <w:rsid w:val="00092A4F"/>
    <w:rsid w:val="00092AC4"/>
    <w:rsid w:val="0009300D"/>
    <w:rsid w:val="00093885"/>
    <w:rsid w:val="00093EB8"/>
    <w:rsid w:val="000941E7"/>
    <w:rsid w:val="00094B8F"/>
    <w:rsid w:val="0009563C"/>
    <w:rsid w:val="000956C3"/>
    <w:rsid w:val="0009688A"/>
    <w:rsid w:val="00096B29"/>
    <w:rsid w:val="00097BC3"/>
    <w:rsid w:val="000A3A99"/>
    <w:rsid w:val="000A4682"/>
    <w:rsid w:val="000A5012"/>
    <w:rsid w:val="000A5A67"/>
    <w:rsid w:val="000A5CBB"/>
    <w:rsid w:val="000A68D9"/>
    <w:rsid w:val="000A6C2F"/>
    <w:rsid w:val="000A6D8E"/>
    <w:rsid w:val="000B0704"/>
    <w:rsid w:val="000B0B9A"/>
    <w:rsid w:val="000B19C0"/>
    <w:rsid w:val="000B2137"/>
    <w:rsid w:val="000B2A0D"/>
    <w:rsid w:val="000B33A1"/>
    <w:rsid w:val="000B35D9"/>
    <w:rsid w:val="000B37CA"/>
    <w:rsid w:val="000B5C00"/>
    <w:rsid w:val="000B63D8"/>
    <w:rsid w:val="000B74D3"/>
    <w:rsid w:val="000B767E"/>
    <w:rsid w:val="000C0020"/>
    <w:rsid w:val="000C03FC"/>
    <w:rsid w:val="000C08E6"/>
    <w:rsid w:val="000C1272"/>
    <w:rsid w:val="000C1331"/>
    <w:rsid w:val="000C1A41"/>
    <w:rsid w:val="000C1ECE"/>
    <w:rsid w:val="000C2B86"/>
    <w:rsid w:val="000C2D2B"/>
    <w:rsid w:val="000C3B5F"/>
    <w:rsid w:val="000C46AC"/>
    <w:rsid w:val="000C49BE"/>
    <w:rsid w:val="000C56B1"/>
    <w:rsid w:val="000C655D"/>
    <w:rsid w:val="000D0C69"/>
    <w:rsid w:val="000D0CDD"/>
    <w:rsid w:val="000D1180"/>
    <w:rsid w:val="000D578C"/>
    <w:rsid w:val="000D671F"/>
    <w:rsid w:val="000D6BB4"/>
    <w:rsid w:val="000D76C0"/>
    <w:rsid w:val="000D7D05"/>
    <w:rsid w:val="000E05C9"/>
    <w:rsid w:val="000E0E35"/>
    <w:rsid w:val="000E0EAE"/>
    <w:rsid w:val="000E103D"/>
    <w:rsid w:val="000E19E3"/>
    <w:rsid w:val="000E1AE1"/>
    <w:rsid w:val="000E2DEB"/>
    <w:rsid w:val="000E3B4C"/>
    <w:rsid w:val="000E40C4"/>
    <w:rsid w:val="000E4285"/>
    <w:rsid w:val="000E42DC"/>
    <w:rsid w:val="000E45AA"/>
    <w:rsid w:val="000E47ED"/>
    <w:rsid w:val="000E4A62"/>
    <w:rsid w:val="000E4C6E"/>
    <w:rsid w:val="000E5616"/>
    <w:rsid w:val="000E5B14"/>
    <w:rsid w:val="000E6012"/>
    <w:rsid w:val="000E6314"/>
    <w:rsid w:val="000E6324"/>
    <w:rsid w:val="000E6457"/>
    <w:rsid w:val="000E7791"/>
    <w:rsid w:val="000F0060"/>
    <w:rsid w:val="000F0F22"/>
    <w:rsid w:val="000F3D42"/>
    <w:rsid w:val="000F49E2"/>
    <w:rsid w:val="000F50D7"/>
    <w:rsid w:val="000F52FE"/>
    <w:rsid w:val="000F644C"/>
    <w:rsid w:val="000F6C54"/>
    <w:rsid w:val="000F7757"/>
    <w:rsid w:val="00101172"/>
    <w:rsid w:val="00101665"/>
    <w:rsid w:val="00102707"/>
    <w:rsid w:val="00102FDC"/>
    <w:rsid w:val="0010371D"/>
    <w:rsid w:val="00103A40"/>
    <w:rsid w:val="00103B80"/>
    <w:rsid w:val="00103DCA"/>
    <w:rsid w:val="00104691"/>
    <w:rsid w:val="00104A91"/>
    <w:rsid w:val="00104E4A"/>
    <w:rsid w:val="00105828"/>
    <w:rsid w:val="00105FEB"/>
    <w:rsid w:val="00106C60"/>
    <w:rsid w:val="00106C89"/>
    <w:rsid w:val="00106D71"/>
    <w:rsid w:val="0010763F"/>
    <w:rsid w:val="00107CB2"/>
    <w:rsid w:val="00107FBB"/>
    <w:rsid w:val="001101E0"/>
    <w:rsid w:val="00110773"/>
    <w:rsid w:val="00110889"/>
    <w:rsid w:val="001109BD"/>
    <w:rsid w:val="00110C79"/>
    <w:rsid w:val="001125D3"/>
    <w:rsid w:val="00112D0F"/>
    <w:rsid w:val="00113D88"/>
    <w:rsid w:val="00115472"/>
    <w:rsid w:val="0011558D"/>
    <w:rsid w:val="001155F6"/>
    <w:rsid w:val="00115A3F"/>
    <w:rsid w:val="00115C7A"/>
    <w:rsid w:val="001164DE"/>
    <w:rsid w:val="0011669D"/>
    <w:rsid w:val="00116CF9"/>
    <w:rsid w:val="0012043E"/>
    <w:rsid w:val="00121A0A"/>
    <w:rsid w:val="00121F27"/>
    <w:rsid w:val="001229DC"/>
    <w:rsid w:val="00122CAC"/>
    <w:rsid w:val="00122D1C"/>
    <w:rsid w:val="00123DBB"/>
    <w:rsid w:val="00124235"/>
    <w:rsid w:val="001252A5"/>
    <w:rsid w:val="0012555B"/>
    <w:rsid w:val="001257BB"/>
    <w:rsid w:val="001267F9"/>
    <w:rsid w:val="00126802"/>
    <w:rsid w:val="001268F3"/>
    <w:rsid w:val="00126933"/>
    <w:rsid w:val="00127AC8"/>
    <w:rsid w:val="00127AD2"/>
    <w:rsid w:val="00130F2D"/>
    <w:rsid w:val="0013184B"/>
    <w:rsid w:val="0013191D"/>
    <w:rsid w:val="00132565"/>
    <w:rsid w:val="00132C17"/>
    <w:rsid w:val="00133931"/>
    <w:rsid w:val="00133E3B"/>
    <w:rsid w:val="00134BF8"/>
    <w:rsid w:val="001356EC"/>
    <w:rsid w:val="00136054"/>
    <w:rsid w:val="0013643D"/>
    <w:rsid w:val="00136574"/>
    <w:rsid w:val="00136B8F"/>
    <w:rsid w:val="00136F60"/>
    <w:rsid w:val="001373EF"/>
    <w:rsid w:val="00137EC3"/>
    <w:rsid w:val="00140441"/>
    <w:rsid w:val="0014086F"/>
    <w:rsid w:val="00140BAA"/>
    <w:rsid w:val="00140D8D"/>
    <w:rsid w:val="0014153A"/>
    <w:rsid w:val="00141598"/>
    <w:rsid w:val="00142864"/>
    <w:rsid w:val="001432A4"/>
    <w:rsid w:val="0014336B"/>
    <w:rsid w:val="00143F4C"/>
    <w:rsid w:val="00143FBA"/>
    <w:rsid w:val="00144382"/>
    <w:rsid w:val="00144F52"/>
    <w:rsid w:val="00146EA3"/>
    <w:rsid w:val="00146F59"/>
    <w:rsid w:val="0014732C"/>
    <w:rsid w:val="001509BE"/>
    <w:rsid w:val="00150E1E"/>
    <w:rsid w:val="00151EF4"/>
    <w:rsid w:val="00152214"/>
    <w:rsid w:val="001528B1"/>
    <w:rsid w:val="00152BC0"/>
    <w:rsid w:val="00152F8A"/>
    <w:rsid w:val="00152FD9"/>
    <w:rsid w:val="00153239"/>
    <w:rsid w:val="00153729"/>
    <w:rsid w:val="00153F4C"/>
    <w:rsid w:val="0015429D"/>
    <w:rsid w:val="001556E4"/>
    <w:rsid w:val="0015575F"/>
    <w:rsid w:val="00155961"/>
    <w:rsid w:val="001560E6"/>
    <w:rsid w:val="001568FF"/>
    <w:rsid w:val="001572D9"/>
    <w:rsid w:val="0015735B"/>
    <w:rsid w:val="001601AA"/>
    <w:rsid w:val="00160A3E"/>
    <w:rsid w:val="00160A8C"/>
    <w:rsid w:val="00160F5A"/>
    <w:rsid w:val="001616B4"/>
    <w:rsid w:val="00161D0D"/>
    <w:rsid w:val="00161DC3"/>
    <w:rsid w:val="00161E8E"/>
    <w:rsid w:val="00163F15"/>
    <w:rsid w:val="00164427"/>
    <w:rsid w:val="00164697"/>
    <w:rsid w:val="001649D0"/>
    <w:rsid w:val="001667F0"/>
    <w:rsid w:val="00167EEB"/>
    <w:rsid w:val="001702AD"/>
    <w:rsid w:val="001711E2"/>
    <w:rsid w:val="001719BC"/>
    <w:rsid w:val="00171B46"/>
    <w:rsid w:val="001720C9"/>
    <w:rsid w:val="00172B2B"/>
    <w:rsid w:val="00173847"/>
    <w:rsid w:val="00173957"/>
    <w:rsid w:val="00173CE8"/>
    <w:rsid w:val="00173E1D"/>
    <w:rsid w:val="00174967"/>
    <w:rsid w:val="00174A77"/>
    <w:rsid w:val="0017537C"/>
    <w:rsid w:val="00175903"/>
    <w:rsid w:val="00176B9C"/>
    <w:rsid w:val="00177420"/>
    <w:rsid w:val="00177A4B"/>
    <w:rsid w:val="00177B44"/>
    <w:rsid w:val="0018044C"/>
    <w:rsid w:val="0018137F"/>
    <w:rsid w:val="001816AB"/>
    <w:rsid w:val="001824B4"/>
    <w:rsid w:val="00182BA8"/>
    <w:rsid w:val="00182F59"/>
    <w:rsid w:val="00182FD7"/>
    <w:rsid w:val="0018341A"/>
    <w:rsid w:val="00184EDE"/>
    <w:rsid w:val="001869F9"/>
    <w:rsid w:val="00187A1E"/>
    <w:rsid w:val="00187D14"/>
    <w:rsid w:val="001902F2"/>
    <w:rsid w:val="00190915"/>
    <w:rsid w:val="00192B16"/>
    <w:rsid w:val="001934F5"/>
    <w:rsid w:val="00193AFB"/>
    <w:rsid w:val="00193C96"/>
    <w:rsid w:val="00194463"/>
    <w:rsid w:val="0019480B"/>
    <w:rsid w:val="001948AD"/>
    <w:rsid w:val="00196416"/>
    <w:rsid w:val="00196428"/>
    <w:rsid w:val="0019792A"/>
    <w:rsid w:val="001A0F78"/>
    <w:rsid w:val="001A1CC9"/>
    <w:rsid w:val="001A1DCF"/>
    <w:rsid w:val="001A1DD2"/>
    <w:rsid w:val="001A1E7E"/>
    <w:rsid w:val="001A2A5D"/>
    <w:rsid w:val="001A2FA6"/>
    <w:rsid w:val="001A310D"/>
    <w:rsid w:val="001A3170"/>
    <w:rsid w:val="001A5062"/>
    <w:rsid w:val="001A55C6"/>
    <w:rsid w:val="001A7056"/>
    <w:rsid w:val="001B1EE1"/>
    <w:rsid w:val="001B3057"/>
    <w:rsid w:val="001B3146"/>
    <w:rsid w:val="001B3505"/>
    <w:rsid w:val="001B365D"/>
    <w:rsid w:val="001B45BE"/>
    <w:rsid w:val="001B4ED3"/>
    <w:rsid w:val="001B533E"/>
    <w:rsid w:val="001B663C"/>
    <w:rsid w:val="001B7AD5"/>
    <w:rsid w:val="001C0EF4"/>
    <w:rsid w:val="001C1501"/>
    <w:rsid w:val="001C1B3C"/>
    <w:rsid w:val="001C1B72"/>
    <w:rsid w:val="001C2123"/>
    <w:rsid w:val="001C26E4"/>
    <w:rsid w:val="001C2789"/>
    <w:rsid w:val="001C29C2"/>
    <w:rsid w:val="001C2FE6"/>
    <w:rsid w:val="001C3A00"/>
    <w:rsid w:val="001C5D89"/>
    <w:rsid w:val="001C5F68"/>
    <w:rsid w:val="001C6312"/>
    <w:rsid w:val="001C7284"/>
    <w:rsid w:val="001C758F"/>
    <w:rsid w:val="001C7D75"/>
    <w:rsid w:val="001D0C7F"/>
    <w:rsid w:val="001D2988"/>
    <w:rsid w:val="001D33C3"/>
    <w:rsid w:val="001D48A3"/>
    <w:rsid w:val="001D525E"/>
    <w:rsid w:val="001D5321"/>
    <w:rsid w:val="001D539B"/>
    <w:rsid w:val="001D54DE"/>
    <w:rsid w:val="001D6716"/>
    <w:rsid w:val="001D68E9"/>
    <w:rsid w:val="001D6D25"/>
    <w:rsid w:val="001D6ED9"/>
    <w:rsid w:val="001D744F"/>
    <w:rsid w:val="001D7D25"/>
    <w:rsid w:val="001E0091"/>
    <w:rsid w:val="001E0549"/>
    <w:rsid w:val="001E0E82"/>
    <w:rsid w:val="001E13A3"/>
    <w:rsid w:val="001E1F17"/>
    <w:rsid w:val="001E3358"/>
    <w:rsid w:val="001E38CB"/>
    <w:rsid w:val="001E433B"/>
    <w:rsid w:val="001E444F"/>
    <w:rsid w:val="001E4B7A"/>
    <w:rsid w:val="001E4C1F"/>
    <w:rsid w:val="001E50B4"/>
    <w:rsid w:val="001E5A94"/>
    <w:rsid w:val="001E6494"/>
    <w:rsid w:val="001E66E2"/>
    <w:rsid w:val="001E74BF"/>
    <w:rsid w:val="001E7540"/>
    <w:rsid w:val="001E7FEA"/>
    <w:rsid w:val="001F0D03"/>
    <w:rsid w:val="001F0FF3"/>
    <w:rsid w:val="001F144C"/>
    <w:rsid w:val="001F170F"/>
    <w:rsid w:val="001F2960"/>
    <w:rsid w:val="001F29FC"/>
    <w:rsid w:val="001F2C21"/>
    <w:rsid w:val="001F371C"/>
    <w:rsid w:val="001F5624"/>
    <w:rsid w:val="001F6DCB"/>
    <w:rsid w:val="001F74FD"/>
    <w:rsid w:val="002003C1"/>
    <w:rsid w:val="00200CC5"/>
    <w:rsid w:val="00200F58"/>
    <w:rsid w:val="00202365"/>
    <w:rsid w:val="002025AE"/>
    <w:rsid w:val="002032D9"/>
    <w:rsid w:val="002032E8"/>
    <w:rsid w:val="00205438"/>
    <w:rsid w:val="00205D2F"/>
    <w:rsid w:val="00206FEA"/>
    <w:rsid w:val="0020702B"/>
    <w:rsid w:val="00210004"/>
    <w:rsid w:val="0021081A"/>
    <w:rsid w:val="002108C8"/>
    <w:rsid w:val="00210EEF"/>
    <w:rsid w:val="002111F3"/>
    <w:rsid w:val="00211DB4"/>
    <w:rsid w:val="002137F5"/>
    <w:rsid w:val="002139BA"/>
    <w:rsid w:val="00214E29"/>
    <w:rsid w:val="00214EBA"/>
    <w:rsid w:val="00214F31"/>
    <w:rsid w:val="00215391"/>
    <w:rsid w:val="00215F83"/>
    <w:rsid w:val="002160CD"/>
    <w:rsid w:val="00216DA4"/>
    <w:rsid w:val="002176A7"/>
    <w:rsid w:val="00217A5E"/>
    <w:rsid w:val="00220724"/>
    <w:rsid w:val="00223397"/>
    <w:rsid w:val="002239C4"/>
    <w:rsid w:val="00223D7A"/>
    <w:rsid w:val="00224146"/>
    <w:rsid w:val="00224223"/>
    <w:rsid w:val="002256F3"/>
    <w:rsid w:val="002275A0"/>
    <w:rsid w:val="0022794C"/>
    <w:rsid w:val="00227A17"/>
    <w:rsid w:val="00230C53"/>
    <w:rsid w:val="00231AA2"/>
    <w:rsid w:val="00231B07"/>
    <w:rsid w:val="00231FF9"/>
    <w:rsid w:val="0023216B"/>
    <w:rsid w:val="00232556"/>
    <w:rsid w:val="00233358"/>
    <w:rsid w:val="00233376"/>
    <w:rsid w:val="00233FBA"/>
    <w:rsid w:val="00234758"/>
    <w:rsid w:val="00234967"/>
    <w:rsid w:val="00235A3E"/>
    <w:rsid w:val="00235D8D"/>
    <w:rsid w:val="00236510"/>
    <w:rsid w:val="0023689C"/>
    <w:rsid w:val="00236A6B"/>
    <w:rsid w:val="00236C0D"/>
    <w:rsid w:val="00236C3E"/>
    <w:rsid w:val="00237B73"/>
    <w:rsid w:val="002412B9"/>
    <w:rsid w:val="00244461"/>
    <w:rsid w:val="00245650"/>
    <w:rsid w:val="00246D92"/>
    <w:rsid w:val="00247389"/>
    <w:rsid w:val="00247E49"/>
    <w:rsid w:val="00250111"/>
    <w:rsid w:val="0025030F"/>
    <w:rsid w:val="002513EF"/>
    <w:rsid w:val="0025185E"/>
    <w:rsid w:val="00251BC5"/>
    <w:rsid w:val="00252440"/>
    <w:rsid w:val="0025276E"/>
    <w:rsid w:val="002528AF"/>
    <w:rsid w:val="00252ED4"/>
    <w:rsid w:val="00254D00"/>
    <w:rsid w:val="00255669"/>
    <w:rsid w:val="002566D1"/>
    <w:rsid w:val="002570B6"/>
    <w:rsid w:val="0026028F"/>
    <w:rsid w:val="00261460"/>
    <w:rsid w:val="002617B4"/>
    <w:rsid w:val="002620C1"/>
    <w:rsid w:val="002631A9"/>
    <w:rsid w:val="0026322C"/>
    <w:rsid w:val="002634C1"/>
    <w:rsid w:val="0026451C"/>
    <w:rsid w:val="002646C2"/>
    <w:rsid w:val="002648C2"/>
    <w:rsid w:val="00264F90"/>
    <w:rsid w:val="002651ED"/>
    <w:rsid w:val="0026576E"/>
    <w:rsid w:val="0026604C"/>
    <w:rsid w:val="00266119"/>
    <w:rsid w:val="00266366"/>
    <w:rsid w:val="00267694"/>
    <w:rsid w:val="00271988"/>
    <w:rsid w:val="002720A9"/>
    <w:rsid w:val="002721D3"/>
    <w:rsid w:val="00272ABB"/>
    <w:rsid w:val="00272D98"/>
    <w:rsid w:val="00272EA2"/>
    <w:rsid w:val="00273D53"/>
    <w:rsid w:val="00274691"/>
    <w:rsid w:val="002746FB"/>
    <w:rsid w:val="002761C1"/>
    <w:rsid w:val="00276282"/>
    <w:rsid w:val="002763C1"/>
    <w:rsid w:val="0027640A"/>
    <w:rsid w:val="002765CD"/>
    <w:rsid w:val="00276676"/>
    <w:rsid w:val="002773C7"/>
    <w:rsid w:val="00277B6D"/>
    <w:rsid w:val="0028073D"/>
    <w:rsid w:val="002809A6"/>
    <w:rsid w:val="00280DFE"/>
    <w:rsid w:val="00280EFF"/>
    <w:rsid w:val="0028112B"/>
    <w:rsid w:val="002811C5"/>
    <w:rsid w:val="00281E95"/>
    <w:rsid w:val="00282798"/>
    <w:rsid w:val="00282C3D"/>
    <w:rsid w:val="002831E1"/>
    <w:rsid w:val="002835FB"/>
    <w:rsid w:val="00284C77"/>
    <w:rsid w:val="00284CA0"/>
    <w:rsid w:val="0028519F"/>
    <w:rsid w:val="0028552A"/>
    <w:rsid w:val="00286CF4"/>
    <w:rsid w:val="00287437"/>
    <w:rsid w:val="002875BD"/>
    <w:rsid w:val="0029010E"/>
    <w:rsid w:val="0029086E"/>
    <w:rsid w:val="00290DCF"/>
    <w:rsid w:val="00290EC5"/>
    <w:rsid w:val="002914C8"/>
    <w:rsid w:val="00291D92"/>
    <w:rsid w:val="00292507"/>
    <w:rsid w:val="0029282D"/>
    <w:rsid w:val="00292B65"/>
    <w:rsid w:val="00292E4E"/>
    <w:rsid w:val="00292E90"/>
    <w:rsid w:val="00293380"/>
    <w:rsid w:val="002945A1"/>
    <w:rsid w:val="00294D54"/>
    <w:rsid w:val="002952C1"/>
    <w:rsid w:val="0029584D"/>
    <w:rsid w:val="0029590D"/>
    <w:rsid w:val="00295992"/>
    <w:rsid w:val="0029634A"/>
    <w:rsid w:val="00296815"/>
    <w:rsid w:val="002974F3"/>
    <w:rsid w:val="00297B6E"/>
    <w:rsid w:val="00297DAD"/>
    <w:rsid w:val="002A0115"/>
    <w:rsid w:val="002A032F"/>
    <w:rsid w:val="002A05D2"/>
    <w:rsid w:val="002A08AD"/>
    <w:rsid w:val="002A08C3"/>
    <w:rsid w:val="002A118B"/>
    <w:rsid w:val="002A1B94"/>
    <w:rsid w:val="002A1C9A"/>
    <w:rsid w:val="002A2D93"/>
    <w:rsid w:val="002A338D"/>
    <w:rsid w:val="002A4901"/>
    <w:rsid w:val="002A4C91"/>
    <w:rsid w:val="002A52A3"/>
    <w:rsid w:val="002A54D2"/>
    <w:rsid w:val="002A5A1A"/>
    <w:rsid w:val="002A624D"/>
    <w:rsid w:val="002A651B"/>
    <w:rsid w:val="002A65DB"/>
    <w:rsid w:val="002A69EE"/>
    <w:rsid w:val="002A7008"/>
    <w:rsid w:val="002A78F0"/>
    <w:rsid w:val="002A7AD7"/>
    <w:rsid w:val="002A7B45"/>
    <w:rsid w:val="002B0886"/>
    <w:rsid w:val="002B08A8"/>
    <w:rsid w:val="002B0AD0"/>
    <w:rsid w:val="002B0FDD"/>
    <w:rsid w:val="002B1188"/>
    <w:rsid w:val="002B1F5F"/>
    <w:rsid w:val="002B2722"/>
    <w:rsid w:val="002B3828"/>
    <w:rsid w:val="002B3D0A"/>
    <w:rsid w:val="002B44EC"/>
    <w:rsid w:val="002B6B37"/>
    <w:rsid w:val="002B6FB2"/>
    <w:rsid w:val="002B7278"/>
    <w:rsid w:val="002C05EE"/>
    <w:rsid w:val="002C0CEF"/>
    <w:rsid w:val="002C156F"/>
    <w:rsid w:val="002C1AE9"/>
    <w:rsid w:val="002C2909"/>
    <w:rsid w:val="002C343F"/>
    <w:rsid w:val="002C3659"/>
    <w:rsid w:val="002C36C6"/>
    <w:rsid w:val="002C489F"/>
    <w:rsid w:val="002C52E2"/>
    <w:rsid w:val="002C6BD2"/>
    <w:rsid w:val="002C6CB3"/>
    <w:rsid w:val="002C7D22"/>
    <w:rsid w:val="002D0614"/>
    <w:rsid w:val="002D0DF9"/>
    <w:rsid w:val="002D17BF"/>
    <w:rsid w:val="002D20EB"/>
    <w:rsid w:val="002D36F5"/>
    <w:rsid w:val="002D38D0"/>
    <w:rsid w:val="002D460C"/>
    <w:rsid w:val="002D4B69"/>
    <w:rsid w:val="002D5CDC"/>
    <w:rsid w:val="002D5F7A"/>
    <w:rsid w:val="002D5F91"/>
    <w:rsid w:val="002D67CF"/>
    <w:rsid w:val="002D6A9E"/>
    <w:rsid w:val="002D6E13"/>
    <w:rsid w:val="002D7163"/>
    <w:rsid w:val="002D7E88"/>
    <w:rsid w:val="002E014D"/>
    <w:rsid w:val="002E0E8F"/>
    <w:rsid w:val="002E0E94"/>
    <w:rsid w:val="002E0EF1"/>
    <w:rsid w:val="002E1EB0"/>
    <w:rsid w:val="002E2DB8"/>
    <w:rsid w:val="002E3BBD"/>
    <w:rsid w:val="002E4B69"/>
    <w:rsid w:val="002E4C00"/>
    <w:rsid w:val="002E611B"/>
    <w:rsid w:val="002E7225"/>
    <w:rsid w:val="002E7436"/>
    <w:rsid w:val="002E7702"/>
    <w:rsid w:val="002F134F"/>
    <w:rsid w:val="002F219F"/>
    <w:rsid w:val="002F23BB"/>
    <w:rsid w:val="002F2416"/>
    <w:rsid w:val="002F2D6D"/>
    <w:rsid w:val="002F2ECA"/>
    <w:rsid w:val="002F341A"/>
    <w:rsid w:val="002F42C7"/>
    <w:rsid w:val="002F43D4"/>
    <w:rsid w:val="002F51A4"/>
    <w:rsid w:val="002F5DAF"/>
    <w:rsid w:val="002F681E"/>
    <w:rsid w:val="002F68D5"/>
    <w:rsid w:val="002F7F9A"/>
    <w:rsid w:val="003008DB"/>
    <w:rsid w:val="003011F8"/>
    <w:rsid w:val="00301301"/>
    <w:rsid w:val="0030135D"/>
    <w:rsid w:val="00301D5F"/>
    <w:rsid w:val="00302293"/>
    <w:rsid w:val="00303462"/>
    <w:rsid w:val="0030378C"/>
    <w:rsid w:val="00304067"/>
    <w:rsid w:val="00304F6F"/>
    <w:rsid w:val="00305AB4"/>
    <w:rsid w:val="00305B52"/>
    <w:rsid w:val="00306A1F"/>
    <w:rsid w:val="00307154"/>
    <w:rsid w:val="003072B6"/>
    <w:rsid w:val="00307493"/>
    <w:rsid w:val="00307B60"/>
    <w:rsid w:val="00307CDD"/>
    <w:rsid w:val="00307F8E"/>
    <w:rsid w:val="00311052"/>
    <w:rsid w:val="003115C5"/>
    <w:rsid w:val="00312015"/>
    <w:rsid w:val="0031214A"/>
    <w:rsid w:val="00313A0D"/>
    <w:rsid w:val="00314410"/>
    <w:rsid w:val="0031520B"/>
    <w:rsid w:val="00317240"/>
    <w:rsid w:val="0032025B"/>
    <w:rsid w:val="0032095F"/>
    <w:rsid w:val="0032106D"/>
    <w:rsid w:val="00321695"/>
    <w:rsid w:val="00321781"/>
    <w:rsid w:val="003225A0"/>
    <w:rsid w:val="00323152"/>
    <w:rsid w:val="00323A96"/>
    <w:rsid w:val="00323AB7"/>
    <w:rsid w:val="00323AC9"/>
    <w:rsid w:val="0032590C"/>
    <w:rsid w:val="00325DD5"/>
    <w:rsid w:val="00326CAC"/>
    <w:rsid w:val="00327110"/>
    <w:rsid w:val="0033021E"/>
    <w:rsid w:val="00330475"/>
    <w:rsid w:val="00330F92"/>
    <w:rsid w:val="003310AC"/>
    <w:rsid w:val="00332411"/>
    <w:rsid w:val="00332B4E"/>
    <w:rsid w:val="0033339B"/>
    <w:rsid w:val="003346CA"/>
    <w:rsid w:val="0033581B"/>
    <w:rsid w:val="00335A7A"/>
    <w:rsid w:val="00336241"/>
    <w:rsid w:val="00336337"/>
    <w:rsid w:val="003369E1"/>
    <w:rsid w:val="0033770A"/>
    <w:rsid w:val="00341709"/>
    <w:rsid w:val="00343D77"/>
    <w:rsid w:val="003440B1"/>
    <w:rsid w:val="00344D6C"/>
    <w:rsid w:val="00344E85"/>
    <w:rsid w:val="00345DCA"/>
    <w:rsid w:val="0034732B"/>
    <w:rsid w:val="003478C8"/>
    <w:rsid w:val="00350440"/>
    <w:rsid w:val="00350541"/>
    <w:rsid w:val="0035286B"/>
    <w:rsid w:val="00353C92"/>
    <w:rsid w:val="00354995"/>
    <w:rsid w:val="00355EC5"/>
    <w:rsid w:val="00355FEA"/>
    <w:rsid w:val="00356FE3"/>
    <w:rsid w:val="0035706D"/>
    <w:rsid w:val="003575AD"/>
    <w:rsid w:val="0035764F"/>
    <w:rsid w:val="00360054"/>
    <w:rsid w:val="003602B0"/>
    <w:rsid w:val="0036090F"/>
    <w:rsid w:val="0036095A"/>
    <w:rsid w:val="0036189A"/>
    <w:rsid w:val="00361D56"/>
    <w:rsid w:val="00362325"/>
    <w:rsid w:val="00362E51"/>
    <w:rsid w:val="00363650"/>
    <w:rsid w:val="00363FF2"/>
    <w:rsid w:val="00364CCA"/>
    <w:rsid w:val="00365389"/>
    <w:rsid w:val="003659AF"/>
    <w:rsid w:val="003708B0"/>
    <w:rsid w:val="00370DC5"/>
    <w:rsid w:val="003718B9"/>
    <w:rsid w:val="0037282B"/>
    <w:rsid w:val="00372950"/>
    <w:rsid w:val="00372B3D"/>
    <w:rsid w:val="003732A2"/>
    <w:rsid w:val="00373AB6"/>
    <w:rsid w:val="0037441D"/>
    <w:rsid w:val="00374C43"/>
    <w:rsid w:val="003759BE"/>
    <w:rsid w:val="00375E44"/>
    <w:rsid w:val="0037614A"/>
    <w:rsid w:val="00377A23"/>
    <w:rsid w:val="00377CAD"/>
    <w:rsid w:val="00380178"/>
    <w:rsid w:val="00380563"/>
    <w:rsid w:val="0038120E"/>
    <w:rsid w:val="0038181E"/>
    <w:rsid w:val="00381DD0"/>
    <w:rsid w:val="003825AC"/>
    <w:rsid w:val="003825FE"/>
    <w:rsid w:val="00383172"/>
    <w:rsid w:val="003833FA"/>
    <w:rsid w:val="003844D8"/>
    <w:rsid w:val="00384C74"/>
    <w:rsid w:val="00384DA2"/>
    <w:rsid w:val="00385840"/>
    <w:rsid w:val="00385DB6"/>
    <w:rsid w:val="0038676E"/>
    <w:rsid w:val="00387893"/>
    <w:rsid w:val="00390EC1"/>
    <w:rsid w:val="0039121B"/>
    <w:rsid w:val="003915D4"/>
    <w:rsid w:val="00391C01"/>
    <w:rsid w:val="003924A5"/>
    <w:rsid w:val="003932A9"/>
    <w:rsid w:val="003932FC"/>
    <w:rsid w:val="00393C08"/>
    <w:rsid w:val="00394A37"/>
    <w:rsid w:val="00395CA8"/>
    <w:rsid w:val="00396887"/>
    <w:rsid w:val="003969DD"/>
    <w:rsid w:val="00396D77"/>
    <w:rsid w:val="003976C0"/>
    <w:rsid w:val="00397906"/>
    <w:rsid w:val="00397B63"/>
    <w:rsid w:val="00397B87"/>
    <w:rsid w:val="003A0059"/>
    <w:rsid w:val="003A05ED"/>
    <w:rsid w:val="003A0780"/>
    <w:rsid w:val="003A07C4"/>
    <w:rsid w:val="003A1A9D"/>
    <w:rsid w:val="003A1C8A"/>
    <w:rsid w:val="003A1E69"/>
    <w:rsid w:val="003A216C"/>
    <w:rsid w:val="003A2384"/>
    <w:rsid w:val="003A23C2"/>
    <w:rsid w:val="003A2417"/>
    <w:rsid w:val="003A25F5"/>
    <w:rsid w:val="003A26D0"/>
    <w:rsid w:val="003A2783"/>
    <w:rsid w:val="003A299A"/>
    <w:rsid w:val="003A2DC7"/>
    <w:rsid w:val="003A34E4"/>
    <w:rsid w:val="003A3AD0"/>
    <w:rsid w:val="003A4648"/>
    <w:rsid w:val="003A51DD"/>
    <w:rsid w:val="003A5321"/>
    <w:rsid w:val="003A60C9"/>
    <w:rsid w:val="003A6169"/>
    <w:rsid w:val="003A62B0"/>
    <w:rsid w:val="003A70DE"/>
    <w:rsid w:val="003A7143"/>
    <w:rsid w:val="003A77A8"/>
    <w:rsid w:val="003A7D20"/>
    <w:rsid w:val="003B02C1"/>
    <w:rsid w:val="003B2E9E"/>
    <w:rsid w:val="003B52B8"/>
    <w:rsid w:val="003B5E33"/>
    <w:rsid w:val="003B6236"/>
    <w:rsid w:val="003B6B30"/>
    <w:rsid w:val="003B7951"/>
    <w:rsid w:val="003B7D59"/>
    <w:rsid w:val="003C0B86"/>
    <w:rsid w:val="003C1985"/>
    <w:rsid w:val="003C1F77"/>
    <w:rsid w:val="003C31BC"/>
    <w:rsid w:val="003C33C6"/>
    <w:rsid w:val="003C34D1"/>
    <w:rsid w:val="003C3C65"/>
    <w:rsid w:val="003C50D3"/>
    <w:rsid w:val="003C5AAA"/>
    <w:rsid w:val="003C6BF0"/>
    <w:rsid w:val="003C721F"/>
    <w:rsid w:val="003C7B1E"/>
    <w:rsid w:val="003D093E"/>
    <w:rsid w:val="003D0ADB"/>
    <w:rsid w:val="003D0CB7"/>
    <w:rsid w:val="003D1F43"/>
    <w:rsid w:val="003D26B7"/>
    <w:rsid w:val="003D27E8"/>
    <w:rsid w:val="003D2DBD"/>
    <w:rsid w:val="003D2E09"/>
    <w:rsid w:val="003D31DD"/>
    <w:rsid w:val="003D3C9C"/>
    <w:rsid w:val="003D40E5"/>
    <w:rsid w:val="003D41CA"/>
    <w:rsid w:val="003D43CA"/>
    <w:rsid w:val="003D4C86"/>
    <w:rsid w:val="003D5CE5"/>
    <w:rsid w:val="003D710D"/>
    <w:rsid w:val="003D7CF2"/>
    <w:rsid w:val="003E0664"/>
    <w:rsid w:val="003E0EE9"/>
    <w:rsid w:val="003E2429"/>
    <w:rsid w:val="003E2AA6"/>
    <w:rsid w:val="003E2E5C"/>
    <w:rsid w:val="003E475E"/>
    <w:rsid w:val="003E5D2A"/>
    <w:rsid w:val="003E61D7"/>
    <w:rsid w:val="003E6DE9"/>
    <w:rsid w:val="003E6E27"/>
    <w:rsid w:val="003E745B"/>
    <w:rsid w:val="003F0ADA"/>
    <w:rsid w:val="003F1E8B"/>
    <w:rsid w:val="003F447C"/>
    <w:rsid w:val="003F469C"/>
    <w:rsid w:val="003F4715"/>
    <w:rsid w:val="003F5696"/>
    <w:rsid w:val="003F58C7"/>
    <w:rsid w:val="003F5B7A"/>
    <w:rsid w:val="003F722F"/>
    <w:rsid w:val="003F73E2"/>
    <w:rsid w:val="003F79A9"/>
    <w:rsid w:val="003F7AEA"/>
    <w:rsid w:val="00400AB9"/>
    <w:rsid w:val="004010A4"/>
    <w:rsid w:val="00401F85"/>
    <w:rsid w:val="00402FED"/>
    <w:rsid w:val="00403443"/>
    <w:rsid w:val="00404359"/>
    <w:rsid w:val="00404ACA"/>
    <w:rsid w:val="00405471"/>
    <w:rsid w:val="00405C04"/>
    <w:rsid w:val="00405DBA"/>
    <w:rsid w:val="0040656C"/>
    <w:rsid w:val="0040686C"/>
    <w:rsid w:val="00406FF5"/>
    <w:rsid w:val="00407A3E"/>
    <w:rsid w:val="004100DF"/>
    <w:rsid w:val="00410B80"/>
    <w:rsid w:val="00410DEF"/>
    <w:rsid w:val="00411E3D"/>
    <w:rsid w:val="004123D3"/>
    <w:rsid w:val="00414296"/>
    <w:rsid w:val="004155A6"/>
    <w:rsid w:val="00415FF7"/>
    <w:rsid w:val="00416F3D"/>
    <w:rsid w:val="00417763"/>
    <w:rsid w:val="0042059D"/>
    <w:rsid w:val="004207D3"/>
    <w:rsid w:val="0042093F"/>
    <w:rsid w:val="0042181D"/>
    <w:rsid w:val="004219C2"/>
    <w:rsid w:val="0042212B"/>
    <w:rsid w:val="0042215C"/>
    <w:rsid w:val="00422270"/>
    <w:rsid w:val="004225F3"/>
    <w:rsid w:val="00422982"/>
    <w:rsid w:val="004237C9"/>
    <w:rsid w:val="0042481D"/>
    <w:rsid w:val="0042484D"/>
    <w:rsid w:val="00425630"/>
    <w:rsid w:val="00426070"/>
    <w:rsid w:val="00426296"/>
    <w:rsid w:val="004266D1"/>
    <w:rsid w:val="004268B8"/>
    <w:rsid w:val="00430230"/>
    <w:rsid w:val="0043093C"/>
    <w:rsid w:val="00430A2C"/>
    <w:rsid w:val="004311AD"/>
    <w:rsid w:val="00431669"/>
    <w:rsid w:val="00432396"/>
    <w:rsid w:val="00434273"/>
    <w:rsid w:val="004354FC"/>
    <w:rsid w:val="00435A81"/>
    <w:rsid w:val="004379CE"/>
    <w:rsid w:val="00437B85"/>
    <w:rsid w:val="00437C8A"/>
    <w:rsid w:val="00440C1C"/>
    <w:rsid w:val="00440C49"/>
    <w:rsid w:val="00440F1A"/>
    <w:rsid w:val="00441443"/>
    <w:rsid w:val="00441D4F"/>
    <w:rsid w:val="004427B2"/>
    <w:rsid w:val="004432AC"/>
    <w:rsid w:val="00443793"/>
    <w:rsid w:val="00443B2F"/>
    <w:rsid w:val="0044494A"/>
    <w:rsid w:val="004449CE"/>
    <w:rsid w:val="00444D55"/>
    <w:rsid w:val="004455BF"/>
    <w:rsid w:val="004455FA"/>
    <w:rsid w:val="0044713B"/>
    <w:rsid w:val="004474EE"/>
    <w:rsid w:val="004506EF"/>
    <w:rsid w:val="00451786"/>
    <w:rsid w:val="00451D46"/>
    <w:rsid w:val="0045267B"/>
    <w:rsid w:val="0045270F"/>
    <w:rsid w:val="00452EDE"/>
    <w:rsid w:val="00453383"/>
    <w:rsid w:val="00453782"/>
    <w:rsid w:val="0045461C"/>
    <w:rsid w:val="004557CA"/>
    <w:rsid w:val="004558DD"/>
    <w:rsid w:val="00457307"/>
    <w:rsid w:val="00457B2C"/>
    <w:rsid w:val="00461D74"/>
    <w:rsid w:val="0046209A"/>
    <w:rsid w:val="00462329"/>
    <w:rsid w:val="004626B3"/>
    <w:rsid w:val="004627F7"/>
    <w:rsid w:val="00463219"/>
    <w:rsid w:val="004636CE"/>
    <w:rsid w:val="00463716"/>
    <w:rsid w:val="00463C0D"/>
    <w:rsid w:val="00463FE4"/>
    <w:rsid w:val="0046462F"/>
    <w:rsid w:val="00464EC6"/>
    <w:rsid w:val="004654EF"/>
    <w:rsid w:val="00465731"/>
    <w:rsid w:val="00465758"/>
    <w:rsid w:val="00466E2A"/>
    <w:rsid w:val="00467BB0"/>
    <w:rsid w:val="00470F26"/>
    <w:rsid w:val="0047111F"/>
    <w:rsid w:val="0047137D"/>
    <w:rsid w:val="00471527"/>
    <w:rsid w:val="0047196F"/>
    <w:rsid w:val="00471FB3"/>
    <w:rsid w:val="0047239D"/>
    <w:rsid w:val="0047249B"/>
    <w:rsid w:val="004729C9"/>
    <w:rsid w:val="00473668"/>
    <w:rsid w:val="00473F23"/>
    <w:rsid w:val="004745D8"/>
    <w:rsid w:val="004746A2"/>
    <w:rsid w:val="00475A1E"/>
    <w:rsid w:val="00476305"/>
    <w:rsid w:val="00476880"/>
    <w:rsid w:val="004805A0"/>
    <w:rsid w:val="00480F16"/>
    <w:rsid w:val="00482B72"/>
    <w:rsid w:val="00483C03"/>
    <w:rsid w:val="004841F7"/>
    <w:rsid w:val="004850C7"/>
    <w:rsid w:val="0048541E"/>
    <w:rsid w:val="004854C9"/>
    <w:rsid w:val="004855C5"/>
    <w:rsid w:val="00486019"/>
    <w:rsid w:val="00486302"/>
    <w:rsid w:val="0048636F"/>
    <w:rsid w:val="00486BEB"/>
    <w:rsid w:val="004879C6"/>
    <w:rsid w:val="00487D48"/>
    <w:rsid w:val="0049083B"/>
    <w:rsid w:val="0049116E"/>
    <w:rsid w:val="004914CB"/>
    <w:rsid w:val="00492784"/>
    <w:rsid w:val="00493398"/>
    <w:rsid w:val="004937BE"/>
    <w:rsid w:val="00493EA4"/>
    <w:rsid w:val="00494189"/>
    <w:rsid w:val="00494417"/>
    <w:rsid w:val="00495953"/>
    <w:rsid w:val="00495BD7"/>
    <w:rsid w:val="00495FE5"/>
    <w:rsid w:val="004967B5"/>
    <w:rsid w:val="00496CCC"/>
    <w:rsid w:val="00496FA6"/>
    <w:rsid w:val="00497245"/>
    <w:rsid w:val="00497415"/>
    <w:rsid w:val="00497721"/>
    <w:rsid w:val="00497827"/>
    <w:rsid w:val="00497FDB"/>
    <w:rsid w:val="004A0DD3"/>
    <w:rsid w:val="004A2DBD"/>
    <w:rsid w:val="004A2DD3"/>
    <w:rsid w:val="004A2E42"/>
    <w:rsid w:val="004A4CCC"/>
    <w:rsid w:val="004A5182"/>
    <w:rsid w:val="004A5281"/>
    <w:rsid w:val="004A561C"/>
    <w:rsid w:val="004A57A4"/>
    <w:rsid w:val="004A57AA"/>
    <w:rsid w:val="004A5992"/>
    <w:rsid w:val="004A634F"/>
    <w:rsid w:val="004A690B"/>
    <w:rsid w:val="004A6966"/>
    <w:rsid w:val="004A6A2D"/>
    <w:rsid w:val="004A6C06"/>
    <w:rsid w:val="004A6E19"/>
    <w:rsid w:val="004A715F"/>
    <w:rsid w:val="004B18EF"/>
    <w:rsid w:val="004B20C9"/>
    <w:rsid w:val="004B262A"/>
    <w:rsid w:val="004B2A7C"/>
    <w:rsid w:val="004B3963"/>
    <w:rsid w:val="004B3F38"/>
    <w:rsid w:val="004B47C1"/>
    <w:rsid w:val="004B485C"/>
    <w:rsid w:val="004B4BDF"/>
    <w:rsid w:val="004B554D"/>
    <w:rsid w:val="004B55CE"/>
    <w:rsid w:val="004B6F69"/>
    <w:rsid w:val="004B706A"/>
    <w:rsid w:val="004B71B8"/>
    <w:rsid w:val="004B77F1"/>
    <w:rsid w:val="004B7A8D"/>
    <w:rsid w:val="004C03CE"/>
    <w:rsid w:val="004C0466"/>
    <w:rsid w:val="004C0959"/>
    <w:rsid w:val="004C0B57"/>
    <w:rsid w:val="004C10CE"/>
    <w:rsid w:val="004C177A"/>
    <w:rsid w:val="004C1980"/>
    <w:rsid w:val="004C1F40"/>
    <w:rsid w:val="004C2A36"/>
    <w:rsid w:val="004C2E1F"/>
    <w:rsid w:val="004C32BF"/>
    <w:rsid w:val="004C37E9"/>
    <w:rsid w:val="004C39EF"/>
    <w:rsid w:val="004C4891"/>
    <w:rsid w:val="004C4B5C"/>
    <w:rsid w:val="004C5390"/>
    <w:rsid w:val="004C5B72"/>
    <w:rsid w:val="004C6A39"/>
    <w:rsid w:val="004C71F9"/>
    <w:rsid w:val="004D1D3C"/>
    <w:rsid w:val="004D221E"/>
    <w:rsid w:val="004D3D40"/>
    <w:rsid w:val="004D4215"/>
    <w:rsid w:val="004D4841"/>
    <w:rsid w:val="004D4A8A"/>
    <w:rsid w:val="004D4DF6"/>
    <w:rsid w:val="004D51F6"/>
    <w:rsid w:val="004D545E"/>
    <w:rsid w:val="004D5638"/>
    <w:rsid w:val="004D604C"/>
    <w:rsid w:val="004D6213"/>
    <w:rsid w:val="004D6536"/>
    <w:rsid w:val="004D6D1E"/>
    <w:rsid w:val="004E02B3"/>
    <w:rsid w:val="004E0A33"/>
    <w:rsid w:val="004E0E14"/>
    <w:rsid w:val="004E13EF"/>
    <w:rsid w:val="004E171F"/>
    <w:rsid w:val="004E1A48"/>
    <w:rsid w:val="004E1D2B"/>
    <w:rsid w:val="004E1D3B"/>
    <w:rsid w:val="004E1F48"/>
    <w:rsid w:val="004E258B"/>
    <w:rsid w:val="004E2AD9"/>
    <w:rsid w:val="004E2CB3"/>
    <w:rsid w:val="004E3880"/>
    <w:rsid w:val="004E4276"/>
    <w:rsid w:val="004E51B6"/>
    <w:rsid w:val="004E5488"/>
    <w:rsid w:val="004E59FB"/>
    <w:rsid w:val="004E769A"/>
    <w:rsid w:val="004F03C1"/>
    <w:rsid w:val="004F055C"/>
    <w:rsid w:val="004F0609"/>
    <w:rsid w:val="004F07E8"/>
    <w:rsid w:val="004F0901"/>
    <w:rsid w:val="004F10C0"/>
    <w:rsid w:val="004F13A3"/>
    <w:rsid w:val="004F1B67"/>
    <w:rsid w:val="004F2556"/>
    <w:rsid w:val="004F3447"/>
    <w:rsid w:val="004F427F"/>
    <w:rsid w:val="004F42CB"/>
    <w:rsid w:val="004F4E0D"/>
    <w:rsid w:val="004F5828"/>
    <w:rsid w:val="004F5F97"/>
    <w:rsid w:val="004F6DC4"/>
    <w:rsid w:val="004F6E2A"/>
    <w:rsid w:val="004F6E5C"/>
    <w:rsid w:val="004F70E3"/>
    <w:rsid w:val="004F789C"/>
    <w:rsid w:val="004F7D7E"/>
    <w:rsid w:val="005009A0"/>
    <w:rsid w:val="00500A47"/>
    <w:rsid w:val="00500F84"/>
    <w:rsid w:val="0050273A"/>
    <w:rsid w:val="00503715"/>
    <w:rsid w:val="00503803"/>
    <w:rsid w:val="005040C6"/>
    <w:rsid w:val="00504B6C"/>
    <w:rsid w:val="00506A8F"/>
    <w:rsid w:val="005071BA"/>
    <w:rsid w:val="0050778A"/>
    <w:rsid w:val="00510191"/>
    <w:rsid w:val="005107A7"/>
    <w:rsid w:val="005113D7"/>
    <w:rsid w:val="00512D14"/>
    <w:rsid w:val="00513CF6"/>
    <w:rsid w:val="00514271"/>
    <w:rsid w:val="00514A0C"/>
    <w:rsid w:val="00514ADA"/>
    <w:rsid w:val="00514C1A"/>
    <w:rsid w:val="00515326"/>
    <w:rsid w:val="00515606"/>
    <w:rsid w:val="00516437"/>
    <w:rsid w:val="00516C33"/>
    <w:rsid w:val="00516D3F"/>
    <w:rsid w:val="00517D18"/>
    <w:rsid w:val="00517F46"/>
    <w:rsid w:val="00520691"/>
    <w:rsid w:val="0052116E"/>
    <w:rsid w:val="00521722"/>
    <w:rsid w:val="00522AA7"/>
    <w:rsid w:val="0052349D"/>
    <w:rsid w:val="0052623A"/>
    <w:rsid w:val="005267D8"/>
    <w:rsid w:val="005269A4"/>
    <w:rsid w:val="00526DC8"/>
    <w:rsid w:val="00527E23"/>
    <w:rsid w:val="00527F54"/>
    <w:rsid w:val="00530382"/>
    <w:rsid w:val="00531D17"/>
    <w:rsid w:val="00531F20"/>
    <w:rsid w:val="00531FCD"/>
    <w:rsid w:val="00532669"/>
    <w:rsid w:val="005326AC"/>
    <w:rsid w:val="00532EC9"/>
    <w:rsid w:val="005332E0"/>
    <w:rsid w:val="005334BD"/>
    <w:rsid w:val="005344AF"/>
    <w:rsid w:val="00535746"/>
    <w:rsid w:val="00535AAD"/>
    <w:rsid w:val="00535D8C"/>
    <w:rsid w:val="00535E90"/>
    <w:rsid w:val="0053647F"/>
    <w:rsid w:val="00536654"/>
    <w:rsid w:val="00536CFE"/>
    <w:rsid w:val="00537B03"/>
    <w:rsid w:val="00537B52"/>
    <w:rsid w:val="00537BA9"/>
    <w:rsid w:val="00537D98"/>
    <w:rsid w:val="00540B0D"/>
    <w:rsid w:val="00540CCB"/>
    <w:rsid w:val="00540DEC"/>
    <w:rsid w:val="00540FD1"/>
    <w:rsid w:val="00541370"/>
    <w:rsid w:val="005416C9"/>
    <w:rsid w:val="005417B4"/>
    <w:rsid w:val="00541845"/>
    <w:rsid w:val="00541B23"/>
    <w:rsid w:val="00541D17"/>
    <w:rsid w:val="0054240B"/>
    <w:rsid w:val="005427FC"/>
    <w:rsid w:val="00542AEF"/>
    <w:rsid w:val="00543999"/>
    <w:rsid w:val="00543D03"/>
    <w:rsid w:val="00544463"/>
    <w:rsid w:val="00544F5E"/>
    <w:rsid w:val="00544FC4"/>
    <w:rsid w:val="005450D3"/>
    <w:rsid w:val="0054536F"/>
    <w:rsid w:val="0054588F"/>
    <w:rsid w:val="00545E74"/>
    <w:rsid w:val="005463BB"/>
    <w:rsid w:val="00547C28"/>
    <w:rsid w:val="00547EA8"/>
    <w:rsid w:val="00547EF0"/>
    <w:rsid w:val="00550037"/>
    <w:rsid w:val="00550196"/>
    <w:rsid w:val="00550ECC"/>
    <w:rsid w:val="00551336"/>
    <w:rsid w:val="005513EF"/>
    <w:rsid w:val="005516D1"/>
    <w:rsid w:val="00551A69"/>
    <w:rsid w:val="00551A74"/>
    <w:rsid w:val="00551E2B"/>
    <w:rsid w:val="00552FA8"/>
    <w:rsid w:val="00553C8B"/>
    <w:rsid w:val="00554719"/>
    <w:rsid w:val="00554A2C"/>
    <w:rsid w:val="00555072"/>
    <w:rsid w:val="00555F99"/>
    <w:rsid w:val="00556E2E"/>
    <w:rsid w:val="0055723E"/>
    <w:rsid w:val="005574DB"/>
    <w:rsid w:val="00557E82"/>
    <w:rsid w:val="005607C1"/>
    <w:rsid w:val="00560918"/>
    <w:rsid w:val="00560D07"/>
    <w:rsid w:val="00561C8D"/>
    <w:rsid w:val="005622B1"/>
    <w:rsid w:val="00562A5E"/>
    <w:rsid w:val="00563187"/>
    <w:rsid w:val="00563A63"/>
    <w:rsid w:val="00563C10"/>
    <w:rsid w:val="00564393"/>
    <w:rsid w:val="00565B14"/>
    <w:rsid w:val="005660BC"/>
    <w:rsid w:val="00566376"/>
    <w:rsid w:val="00566E9D"/>
    <w:rsid w:val="00567ADF"/>
    <w:rsid w:val="005700E7"/>
    <w:rsid w:val="00570720"/>
    <w:rsid w:val="005707EB"/>
    <w:rsid w:val="005713DD"/>
    <w:rsid w:val="005715CE"/>
    <w:rsid w:val="0057259A"/>
    <w:rsid w:val="005726F9"/>
    <w:rsid w:val="00572C14"/>
    <w:rsid w:val="00573B6B"/>
    <w:rsid w:val="00573CDB"/>
    <w:rsid w:val="00573D23"/>
    <w:rsid w:val="00573E57"/>
    <w:rsid w:val="00574193"/>
    <w:rsid w:val="005759C8"/>
    <w:rsid w:val="00575F5E"/>
    <w:rsid w:val="00576214"/>
    <w:rsid w:val="00576B3E"/>
    <w:rsid w:val="00576D50"/>
    <w:rsid w:val="00577562"/>
    <w:rsid w:val="00577864"/>
    <w:rsid w:val="005778C1"/>
    <w:rsid w:val="00577999"/>
    <w:rsid w:val="00577B03"/>
    <w:rsid w:val="0058035C"/>
    <w:rsid w:val="005808EB"/>
    <w:rsid w:val="005836D6"/>
    <w:rsid w:val="00583776"/>
    <w:rsid w:val="00583C47"/>
    <w:rsid w:val="00583D0D"/>
    <w:rsid w:val="00584EF8"/>
    <w:rsid w:val="0058577B"/>
    <w:rsid w:val="00585DD1"/>
    <w:rsid w:val="00585E6C"/>
    <w:rsid w:val="00585F1E"/>
    <w:rsid w:val="005864C5"/>
    <w:rsid w:val="005867BF"/>
    <w:rsid w:val="00586E2A"/>
    <w:rsid w:val="0058757C"/>
    <w:rsid w:val="00590077"/>
    <w:rsid w:val="005905B2"/>
    <w:rsid w:val="0059077A"/>
    <w:rsid w:val="005908F1"/>
    <w:rsid w:val="00591E4F"/>
    <w:rsid w:val="00591FCE"/>
    <w:rsid w:val="0059350A"/>
    <w:rsid w:val="00593833"/>
    <w:rsid w:val="00594A69"/>
    <w:rsid w:val="00594DCF"/>
    <w:rsid w:val="005952EC"/>
    <w:rsid w:val="00595988"/>
    <w:rsid w:val="005959DE"/>
    <w:rsid w:val="00596804"/>
    <w:rsid w:val="00596E4E"/>
    <w:rsid w:val="0059791D"/>
    <w:rsid w:val="00597A74"/>
    <w:rsid w:val="00597C34"/>
    <w:rsid w:val="00597F85"/>
    <w:rsid w:val="005A04D7"/>
    <w:rsid w:val="005A10DE"/>
    <w:rsid w:val="005A17E5"/>
    <w:rsid w:val="005A1816"/>
    <w:rsid w:val="005A1E68"/>
    <w:rsid w:val="005A24EA"/>
    <w:rsid w:val="005A367A"/>
    <w:rsid w:val="005A395F"/>
    <w:rsid w:val="005A3A15"/>
    <w:rsid w:val="005A4775"/>
    <w:rsid w:val="005A47BB"/>
    <w:rsid w:val="005A5144"/>
    <w:rsid w:val="005A58B9"/>
    <w:rsid w:val="005A67C1"/>
    <w:rsid w:val="005A6F53"/>
    <w:rsid w:val="005A70B2"/>
    <w:rsid w:val="005A7D4D"/>
    <w:rsid w:val="005A7F7F"/>
    <w:rsid w:val="005B2833"/>
    <w:rsid w:val="005B2F64"/>
    <w:rsid w:val="005B3C47"/>
    <w:rsid w:val="005B3E24"/>
    <w:rsid w:val="005B4169"/>
    <w:rsid w:val="005B52F9"/>
    <w:rsid w:val="005B5C92"/>
    <w:rsid w:val="005B5DAB"/>
    <w:rsid w:val="005B6473"/>
    <w:rsid w:val="005B658C"/>
    <w:rsid w:val="005B6B04"/>
    <w:rsid w:val="005B7321"/>
    <w:rsid w:val="005B7CBF"/>
    <w:rsid w:val="005B7EB9"/>
    <w:rsid w:val="005C0866"/>
    <w:rsid w:val="005C0D80"/>
    <w:rsid w:val="005C118C"/>
    <w:rsid w:val="005C1FA7"/>
    <w:rsid w:val="005C3669"/>
    <w:rsid w:val="005C43A4"/>
    <w:rsid w:val="005C5A06"/>
    <w:rsid w:val="005C701D"/>
    <w:rsid w:val="005C7E86"/>
    <w:rsid w:val="005D1161"/>
    <w:rsid w:val="005D1A25"/>
    <w:rsid w:val="005D2096"/>
    <w:rsid w:val="005D250C"/>
    <w:rsid w:val="005D31DD"/>
    <w:rsid w:val="005D33EE"/>
    <w:rsid w:val="005D3853"/>
    <w:rsid w:val="005D3CE6"/>
    <w:rsid w:val="005D41B4"/>
    <w:rsid w:val="005D4D77"/>
    <w:rsid w:val="005D6241"/>
    <w:rsid w:val="005D6934"/>
    <w:rsid w:val="005E084A"/>
    <w:rsid w:val="005E0B46"/>
    <w:rsid w:val="005E0DC7"/>
    <w:rsid w:val="005E1ADC"/>
    <w:rsid w:val="005E3113"/>
    <w:rsid w:val="005E3133"/>
    <w:rsid w:val="005E339C"/>
    <w:rsid w:val="005E38C9"/>
    <w:rsid w:val="005E445B"/>
    <w:rsid w:val="005E4741"/>
    <w:rsid w:val="005E4CFC"/>
    <w:rsid w:val="005E536C"/>
    <w:rsid w:val="005E5F04"/>
    <w:rsid w:val="005E6035"/>
    <w:rsid w:val="005E682D"/>
    <w:rsid w:val="005E7F81"/>
    <w:rsid w:val="005F1460"/>
    <w:rsid w:val="005F1948"/>
    <w:rsid w:val="005F2888"/>
    <w:rsid w:val="005F289B"/>
    <w:rsid w:val="005F3B91"/>
    <w:rsid w:val="005F3D47"/>
    <w:rsid w:val="005F5003"/>
    <w:rsid w:val="005F52B2"/>
    <w:rsid w:val="005F569C"/>
    <w:rsid w:val="005F6071"/>
    <w:rsid w:val="005F6BBE"/>
    <w:rsid w:val="005F710C"/>
    <w:rsid w:val="00601B94"/>
    <w:rsid w:val="00601D49"/>
    <w:rsid w:val="00601FDF"/>
    <w:rsid w:val="006034EC"/>
    <w:rsid w:val="0060359B"/>
    <w:rsid w:val="00603D83"/>
    <w:rsid w:val="00605B31"/>
    <w:rsid w:val="00605DD6"/>
    <w:rsid w:val="0060633A"/>
    <w:rsid w:val="00606A2A"/>
    <w:rsid w:val="00610588"/>
    <w:rsid w:val="00610601"/>
    <w:rsid w:val="006107D8"/>
    <w:rsid w:val="006108C7"/>
    <w:rsid w:val="00610B8F"/>
    <w:rsid w:val="00611D33"/>
    <w:rsid w:val="00611E59"/>
    <w:rsid w:val="0061360F"/>
    <w:rsid w:val="0061457C"/>
    <w:rsid w:val="0061537A"/>
    <w:rsid w:val="00615677"/>
    <w:rsid w:val="00615C12"/>
    <w:rsid w:val="00615F97"/>
    <w:rsid w:val="00616482"/>
    <w:rsid w:val="00617543"/>
    <w:rsid w:val="00617BD3"/>
    <w:rsid w:val="006207D9"/>
    <w:rsid w:val="006208AC"/>
    <w:rsid w:val="006208D2"/>
    <w:rsid w:val="00620E83"/>
    <w:rsid w:val="0062107E"/>
    <w:rsid w:val="006224EE"/>
    <w:rsid w:val="006227C6"/>
    <w:rsid w:val="00622B7D"/>
    <w:rsid w:val="00622DD2"/>
    <w:rsid w:val="00623AEA"/>
    <w:rsid w:val="00623B87"/>
    <w:rsid w:val="00624186"/>
    <w:rsid w:val="00625218"/>
    <w:rsid w:val="00625B3F"/>
    <w:rsid w:val="00626741"/>
    <w:rsid w:val="0062759F"/>
    <w:rsid w:val="0063005A"/>
    <w:rsid w:val="006320C6"/>
    <w:rsid w:val="00632B1F"/>
    <w:rsid w:val="006346FB"/>
    <w:rsid w:val="00634F0E"/>
    <w:rsid w:val="006354BF"/>
    <w:rsid w:val="00635824"/>
    <w:rsid w:val="0063599D"/>
    <w:rsid w:val="006365B1"/>
    <w:rsid w:val="00637096"/>
    <w:rsid w:val="00637616"/>
    <w:rsid w:val="00637697"/>
    <w:rsid w:val="0063776D"/>
    <w:rsid w:val="00637B4B"/>
    <w:rsid w:val="006405CF"/>
    <w:rsid w:val="00640A42"/>
    <w:rsid w:val="00640C7F"/>
    <w:rsid w:val="00641845"/>
    <w:rsid w:val="00641982"/>
    <w:rsid w:val="0064318F"/>
    <w:rsid w:val="006431F8"/>
    <w:rsid w:val="00643D70"/>
    <w:rsid w:val="00644F5B"/>
    <w:rsid w:val="0064580F"/>
    <w:rsid w:val="00646A45"/>
    <w:rsid w:val="0064756E"/>
    <w:rsid w:val="00647663"/>
    <w:rsid w:val="00647C6E"/>
    <w:rsid w:val="00650E09"/>
    <w:rsid w:val="00650F8A"/>
    <w:rsid w:val="00652710"/>
    <w:rsid w:val="00652742"/>
    <w:rsid w:val="00654232"/>
    <w:rsid w:val="006542E6"/>
    <w:rsid w:val="00654A87"/>
    <w:rsid w:val="006555BA"/>
    <w:rsid w:val="006562BA"/>
    <w:rsid w:val="006564FD"/>
    <w:rsid w:val="006565C3"/>
    <w:rsid w:val="00656BC0"/>
    <w:rsid w:val="00657358"/>
    <w:rsid w:val="006573C5"/>
    <w:rsid w:val="0065754C"/>
    <w:rsid w:val="00657958"/>
    <w:rsid w:val="00657CD3"/>
    <w:rsid w:val="00660216"/>
    <w:rsid w:val="00660341"/>
    <w:rsid w:val="006608B0"/>
    <w:rsid w:val="00660A47"/>
    <w:rsid w:val="0066161B"/>
    <w:rsid w:val="006624A2"/>
    <w:rsid w:val="006636EB"/>
    <w:rsid w:val="00663776"/>
    <w:rsid w:val="00664901"/>
    <w:rsid w:val="00664A09"/>
    <w:rsid w:val="00664A44"/>
    <w:rsid w:val="00664B1C"/>
    <w:rsid w:val="00664FBB"/>
    <w:rsid w:val="006650A4"/>
    <w:rsid w:val="0066560F"/>
    <w:rsid w:val="00665FCF"/>
    <w:rsid w:val="006673F5"/>
    <w:rsid w:val="0066796C"/>
    <w:rsid w:val="0067009A"/>
    <w:rsid w:val="00670A2E"/>
    <w:rsid w:val="00670A98"/>
    <w:rsid w:val="00670AD9"/>
    <w:rsid w:val="0067112C"/>
    <w:rsid w:val="00671B9F"/>
    <w:rsid w:val="006754C6"/>
    <w:rsid w:val="0067653D"/>
    <w:rsid w:val="00676A3B"/>
    <w:rsid w:val="00676E60"/>
    <w:rsid w:val="00677E9A"/>
    <w:rsid w:val="00677F46"/>
    <w:rsid w:val="00680C21"/>
    <w:rsid w:val="006814ED"/>
    <w:rsid w:val="00681B02"/>
    <w:rsid w:val="00681C7D"/>
    <w:rsid w:val="00682898"/>
    <w:rsid w:val="00682C08"/>
    <w:rsid w:val="00682CF4"/>
    <w:rsid w:val="00682F41"/>
    <w:rsid w:val="00683114"/>
    <w:rsid w:val="00683334"/>
    <w:rsid w:val="0068345F"/>
    <w:rsid w:val="006847ED"/>
    <w:rsid w:val="00684D8F"/>
    <w:rsid w:val="00686139"/>
    <w:rsid w:val="00686E83"/>
    <w:rsid w:val="00690223"/>
    <w:rsid w:val="0069048E"/>
    <w:rsid w:val="0069079A"/>
    <w:rsid w:val="006916BC"/>
    <w:rsid w:val="0069195C"/>
    <w:rsid w:val="00692B21"/>
    <w:rsid w:val="00692F97"/>
    <w:rsid w:val="00693075"/>
    <w:rsid w:val="00693097"/>
    <w:rsid w:val="00693940"/>
    <w:rsid w:val="006939AB"/>
    <w:rsid w:val="00693FC4"/>
    <w:rsid w:val="00694D6F"/>
    <w:rsid w:val="006959BD"/>
    <w:rsid w:val="006969BB"/>
    <w:rsid w:val="00696B51"/>
    <w:rsid w:val="00696E55"/>
    <w:rsid w:val="00696E79"/>
    <w:rsid w:val="00697717"/>
    <w:rsid w:val="006A0191"/>
    <w:rsid w:val="006A0419"/>
    <w:rsid w:val="006A191F"/>
    <w:rsid w:val="006A279B"/>
    <w:rsid w:val="006A698F"/>
    <w:rsid w:val="006B012C"/>
    <w:rsid w:val="006B0159"/>
    <w:rsid w:val="006B064D"/>
    <w:rsid w:val="006B07A3"/>
    <w:rsid w:val="006B0B6A"/>
    <w:rsid w:val="006B1AEC"/>
    <w:rsid w:val="006B234C"/>
    <w:rsid w:val="006B2C61"/>
    <w:rsid w:val="006B2E94"/>
    <w:rsid w:val="006B2F94"/>
    <w:rsid w:val="006B3C45"/>
    <w:rsid w:val="006B3C9C"/>
    <w:rsid w:val="006B47AC"/>
    <w:rsid w:val="006B4964"/>
    <w:rsid w:val="006B4C87"/>
    <w:rsid w:val="006B4FC6"/>
    <w:rsid w:val="006B5338"/>
    <w:rsid w:val="006C1538"/>
    <w:rsid w:val="006C18A3"/>
    <w:rsid w:val="006C21F9"/>
    <w:rsid w:val="006C281B"/>
    <w:rsid w:val="006C2D1E"/>
    <w:rsid w:val="006C3FF2"/>
    <w:rsid w:val="006C44FB"/>
    <w:rsid w:val="006C4AC4"/>
    <w:rsid w:val="006C5D1A"/>
    <w:rsid w:val="006C62B0"/>
    <w:rsid w:val="006C6423"/>
    <w:rsid w:val="006C6515"/>
    <w:rsid w:val="006C6674"/>
    <w:rsid w:val="006C66C4"/>
    <w:rsid w:val="006C684C"/>
    <w:rsid w:val="006C790D"/>
    <w:rsid w:val="006D0239"/>
    <w:rsid w:val="006D03DD"/>
    <w:rsid w:val="006D04CD"/>
    <w:rsid w:val="006D0B36"/>
    <w:rsid w:val="006D0B39"/>
    <w:rsid w:val="006D0D02"/>
    <w:rsid w:val="006D1E08"/>
    <w:rsid w:val="006D2318"/>
    <w:rsid w:val="006D2B4B"/>
    <w:rsid w:val="006D37BA"/>
    <w:rsid w:val="006D3F38"/>
    <w:rsid w:val="006D59D9"/>
    <w:rsid w:val="006D62C0"/>
    <w:rsid w:val="006D722B"/>
    <w:rsid w:val="006D7A2A"/>
    <w:rsid w:val="006E0375"/>
    <w:rsid w:val="006E05B0"/>
    <w:rsid w:val="006E2395"/>
    <w:rsid w:val="006E25F3"/>
    <w:rsid w:val="006E2CEC"/>
    <w:rsid w:val="006E396E"/>
    <w:rsid w:val="006E5FF5"/>
    <w:rsid w:val="006E6252"/>
    <w:rsid w:val="006E6C76"/>
    <w:rsid w:val="006E7F48"/>
    <w:rsid w:val="006F1083"/>
    <w:rsid w:val="006F169C"/>
    <w:rsid w:val="006F39AA"/>
    <w:rsid w:val="006F3ACD"/>
    <w:rsid w:val="006F3D3A"/>
    <w:rsid w:val="006F593E"/>
    <w:rsid w:val="006F6363"/>
    <w:rsid w:val="006F6C34"/>
    <w:rsid w:val="006F70B1"/>
    <w:rsid w:val="006F783F"/>
    <w:rsid w:val="00700251"/>
    <w:rsid w:val="00700B0F"/>
    <w:rsid w:val="00700FD7"/>
    <w:rsid w:val="00701F7C"/>
    <w:rsid w:val="0070202B"/>
    <w:rsid w:val="0070237E"/>
    <w:rsid w:val="007030F4"/>
    <w:rsid w:val="0070383B"/>
    <w:rsid w:val="0070389C"/>
    <w:rsid w:val="007040C1"/>
    <w:rsid w:val="007042DF"/>
    <w:rsid w:val="00704F4A"/>
    <w:rsid w:val="00705E6C"/>
    <w:rsid w:val="00706171"/>
    <w:rsid w:val="00706BA6"/>
    <w:rsid w:val="007078CA"/>
    <w:rsid w:val="007104E7"/>
    <w:rsid w:val="00711413"/>
    <w:rsid w:val="00712202"/>
    <w:rsid w:val="00712236"/>
    <w:rsid w:val="00712369"/>
    <w:rsid w:val="00713B52"/>
    <w:rsid w:val="00713F4F"/>
    <w:rsid w:val="00715330"/>
    <w:rsid w:val="00715383"/>
    <w:rsid w:val="00715A39"/>
    <w:rsid w:val="00715BDC"/>
    <w:rsid w:val="00715F05"/>
    <w:rsid w:val="007165BD"/>
    <w:rsid w:val="0071661A"/>
    <w:rsid w:val="007166AD"/>
    <w:rsid w:val="00717137"/>
    <w:rsid w:val="007171B9"/>
    <w:rsid w:val="00717F6E"/>
    <w:rsid w:val="007200ED"/>
    <w:rsid w:val="00720D0C"/>
    <w:rsid w:val="007219BF"/>
    <w:rsid w:val="00721A68"/>
    <w:rsid w:val="00721DCB"/>
    <w:rsid w:val="007221C9"/>
    <w:rsid w:val="00724357"/>
    <w:rsid w:val="00724440"/>
    <w:rsid w:val="007247EA"/>
    <w:rsid w:val="00725269"/>
    <w:rsid w:val="007265C5"/>
    <w:rsid w:val="00726A91"/>
    <w:rsid w:val="00733170"/>
    <w:rsid w:val="00733C65"/>
    <w:rsid w:val="00734634"/>
    <w:rsid w:val="0073597A"/>
    <w:rsid w:val="007360D6"/>
    <w:rsid w:val="00736227"/>
    <w:rsid w:val="00736E79"/>
    <w:rsid w:val="00736F5B"/>
    <w:rsid w:val="00737671"/>
    <w:rsid w:val="00740153"/>
    <w:rsid w:val="00740C9E"/>
    <w:rsid w:val="0074149A"/>
    <w:rsid w:val="007416E7"/>
    <w:rsid w:val="00742008"/>
    <w:rsid w:val="00742704"/>
    <w:rsid w:val="00743C6E"/>
    <w:rsid w:val="0074451A"/>
    <w:rsid w:val="0074510A"/>
    <w:rsid w:val="007454DF"/>
    <w:rsid w:val="00745A4A"/>
    <w:rsid w:val="00745E81"/>
    <w:rsid w:val="00746AE5"/>
    <w:rsid w:val="00746D0F"/>
    <w:rsid w:val="0074725C"/>
    <w:rsid w:val="00751815"/>
    <w:rsid w:val="00753242"/>
    <w:rsid w:val="00753629"/>
    <w:rsid w:val="007544AD"/>
    <w:rsid w:val="0075457A"/>
    <w:rsid w:val="007551AA"/>
    <w:rsid w:val="007568A1"/>
    <w:rsid w:val="00757136"/>
    <w:rsid w:val="00757400"/>
    <w:rsid w:val="00760980"/>
    <w:rsid w:val="00762FA1"/>
    <w:rsid w:val="0076332F"/>
    <w:rsid w:val="00763435"/>
    <w:rsid w:val="00763A93"/>
    <w:rsid w:val="00764D6A"/>
    <w:rsid w:val="0076526B"/>
    <w:rsid w:val="0076583E"/>
    <w:rsid w:val="00765954"/>
    <w:rsid w:val="00765C82"/>
    <w:rsid w:val="00765F90"/>
    <w:rsid w:val="0076616B"/>
    <w:rsid w:val="00766471"/>
    <w:rsid w:val="007673D8"/>
    <w:rsid w:val="0076769D"/>
    <w:rsid w:val="007678F4"/>
    <w:rsid w:val="00767C82"/>
    <w:rsid w:val="00767DC3"/>
    <w:rsid w:val="00767DE6"/>
    <w:rsid w:val="00770892"/>
    <w:rsid w:val="00771B08"/>
    <w:rsid w:val="00772224"/>
    <w:rsid w:val="00772EB4"/>
    <w:rsid w:val="00773C79"/>
    <w:rsid w:val="00774370"/>
    <w:rsid w:val="00775781"/>
    <w:rsid w:val="00775C7E"/>
    <w:rsid w:val="0077600D"/>
    <w:rsid w:val="00776358"/>
    <w:rsid w:val="0077640E"/>
    <w:rsid w:val="0077648B"/>
    <w:rsid w:val="00776B42"/>
    <w:rsid w:val="00777210"/>
    <w:rsid w:val="00777827"/>
    <w:rsid w:val="00780098"/>
    <w:rsid w:val="00780452"/>
    <w:rsid w:val="007806DB"/>
    <w:rsid w:val="007809B0"/>
    <w:rsid w:val="00783ED8"/>
    <w:rsid w:val="00784148"/>
    <w:rsid w:val="00785473"/>
    <w:rsid w:val="00786256"/>
    <w:rsid w:val="00786684"/>
    <w:rsid w:val="00786693"/>
    <w:rsid w:val="00787026"/>
    <w:rsid w:val="007872A0"/>
    <w:rsid w:val="007877E3"/>
    <w:rsid w:val="00787928"/>
    <w:rsid w:val="00787EC9"/>
    <w:rsid w:val="00790BE0"/>
    <w:rsid w:val="0079240B"/>
    <w:rsid w:val="007926A7"/>
    <w:rsid w:val="00792B03"/>
    <w:rsid w:val="007931CB"/>
    <w:rsid w:val="0079420D"/>
    <w:rsid w:val="007945B0"/>
    <w:rsid w:val="00794D38"/>
    <w:rsid w:val="00795B11"/>
    <w:rsid w:val="0079651E"/>
    <w:rsid w:val="007965AD"/>
    <w:rsid w:val="007974AC"/>
    <w:rsid w:val="00797F03"/>
    <w:rsid w:val="00797F37"/>
    <w:rsid w:val="007A0202"/>
    <w:rsid w:val="007A1ADF"/>
    <w:rsid w:val="007A2028"/>
    <w:rsid w:val="007A207D"/>
    <w:rsid w:val="007A3497"/>
    <w:rsid w:val="007A37D2"/>
    <w:rsid w:val="007A3B23"/>
    <w:rsid w:val="007A5CB2"/>
    <w:rsid w:val="007A5CEA"/>
    <w:rsid w:val="007A748B"/>
    <w:rsid w:val="007B0718"/>
    <w:rsid w:val="007B07D9"/>
    <w:rsid w:val="007B09C1"/>
    <w:rsid w:val="007B0BF8"/>
    <w:rsid w:val="007B0C16"/>
    <w:rsid w:val="007B0F43"/>
    <w:rsid w:val="007B0FE0"/>
    <w:rsid w:val="007B1B59"/>
    <w:rsid w:val="007B2BE9"/>
    <w:rsid w:val="007B3113"/>
    <w:rsid w:val="007B5273"/>
    <w:rsid w:val="007B56D5"/>
    <w:rsid w:val="007B5834"/>
    <w:rsid w:val="007B5AD9"/>
    <w:rsid w:val="007B6026"/>
    <w:rsid w:val="007B7566"/>
    <w:rsid w:val="007B7C40"/>
    <w:rsid w:val="007C1196"/>
    <w:rsid w:val="007C11E8"/>
    <w:rsid w:val="007C198E"/>
    <w:rsid w:val="007C1DEE"/>
    <w:rsid w:val="007C2333"/>
    <w:rsid w:val="007C2790"/>
    <w:rsid w:val="007C2997"/>
    <w:rsid w:val="007C3962"/>
    <w:rsid w:val="007C3D6E"/>
    <w:rsid w:val="007C407D"/>
    <w:rsid w:val="007C413E"/>
    <w:rsid w:val="007C4661"/>
    <w:rsid w:val="007C4A77"/>
    <w:rsid w:val="007C66A0"/>
    <w:rsid w:val="007C77CD"/>
    <w:rsid w:val="007C783D"/>
    <w:rsid w:val="007C792B"/>
    <w:rsid w:val="007C7F14"/>
    <w:rsid w:val="007D00AE"/>
    <w:rsid w:val="007D0A6E"/>
    <w:rsid w:val="007D11A3"/>
    <w:rsid w:val="007D287A"/>
    <w:rsid w:val="007D3B1D"/>
    <w:rsid w:val="007D4382"/>
    <w:rsid w:val="007D4EE3"/>
    <w:rsid w:val="007D5187"/>
    <w:rsid w:val="007D532D"/>
    <w:rsid w:val="007D6142"/>
    <w:rsid w:val="007D66B2"/>
    <w:rsid w:val="007D6E39"/>
    <w:rsid w:val="007D706E"/>
    <w:rsid w:val="007D73DC"/>
    <w:rsid w:val="007E0395"/>
    <w:rsid w:val="007E0FD4"/>
    <w:rsid w:val="007E2D3C"/>
    <w:rsid w:val="007E432F"/>
    <w:rsid w:val="007E4777"/>
    <w:rsid w:val="007E6620"/>
    <w:rsid w:val="007E6839"/>
    <w:rsid w:val="007E6C14"/>
    <w:rsid w:val="007E7D30"/>
    <w:rsid w:val="007E7D6E"/>
    <w:rsid w:val="007F0DAA"/>
    <w:rsid w:val="007F2D4A"/>
    <w:rsid w:val="007F5653"/>
    <w:rsid w:val="007F59C2"/>
    <w:rsid w:val="007F5F6A"/>
    <w:rsid w:val="007F6AE3"/>
    <w:rsid w:val="007F6E78"/>
    <w:rsid w:val="00800B70"/>
    <w:rsid w:val="0080109E"/>
    <w:rsid w:val="00801398"/>
    <w:rsid w:val="00801B1A"/>
    <w:rsid w:val="00802050"/>
    <w:rsid w:val="008025AF"/>
    <w:rsid w:val="00803C4B"/>
    <w:rsid w:val="0080431D"/>
    <w:rsid w:val="008046BD"/>
    <w:rsid w:val="00804D93"/>
    <w:rsid w:val="008050D1"/>
    <w:rsid w:val="008051DC"/>
    <w:rsid w:val="00805488"/>
    <w:rsid w:val="008057F3"/>
    <w:rsid w:val="00805F21"/>
    <w:rsid w:val="00806E3A"/>
    <w:rsid w:val="00806FE1"/>
    <w:rsid w:val="00807C6A"/>
    <w:rsid w:val="008100FD"/>
    <w:rsid w:val="00810EDA"/>
    <w:rsid w:val="00810EF5"/>
    <w:rsid w:val="00811CA4"/>
    <w:rsid w:val="00814A21"/>
    <w:rsid w:val="00814C91"/>
    <w:rsid w:val="00814E27"/>
    <w:rsid w:val="008161F9"/>
    <w:rsid w:val="0081676C"/>
    <w:rsid w:val="0081797D"/>
    <w:rsid w:val="00820296"/>
    <w:rsid w:val="008203A4"/>
    <w:rsid w:val="008203CD"/>
    <w:rsid w:val="0082063B"/>
    <w:rsid w:val="008208ED"/>
    <w:rsid w:val="008209EB"/>
    <w:rsid w:val="00821001"/>
    <w:rsid w:val="0082165B"/>
    <w:rsid w:val="00821677"/>
    <w:rsid w:val="00821F61"/>
    <w:rsid w:val="00822503"/>
    <w:rsid w:val="00822686"/>
    <w:rsid w:val="008226D4"/>
    <w:rsid w:val="00824178"/>
    <w:rsid w:val="008245DA"/>
    <w:rsid w:val="00825E51"/>
    <w:rsid w:val="0082630F"/>
    <w:rsid w:val="0082690C"/>
    <w:rsid w:val="00826AB0"/>
    <w:rsid w:val="00826DC6"/>
    <w:rsid w:val="00827CFC"/>
    <w:rsid w:val="00827FC7"/>
    <w:rsid w:val="00830B36"/>
    <w:rsid w:val="00831064"/>
    <w:rsid w:val="0083169A"/>
    <w:rsid w:val="0083173E"/>
    <w:rsid w:val="008319EA"/>
    <w:rsid w:val="008329D8"/>
    <w:rsid w:val="00832A49"/>
    <w:rsid w:val="00832F51"/>
    <w:rsid w:val="0083405F"/>
    <w:rsid w:val="00836191"/>
    <w:rsid w:val="00837D3A"/>
    <w:rsid w:val="00840354"/>
    <w:rsid w:val="008413A4"/>
    <w:rsid w:val="00841D4F"/>
    <w:rsid w:val="008439AD"/>
    <w:rsid w:val="00844F0E"/>
    <w:rsid w:val="00846E6E"/>
    <w:rsid w:val="00847663"/>
    <w:rsid w:val="00847B4D"/>
    <w:rsid w:val="0085167C"/>
    <w:rsid w:val="00851C40"/>
    <w:rsid w:val="0085269E"/>
    <w:rsid w:val="00852777"/>
    <w:rsid w:val="0085286A"/>
    <w:rsid w:val="0085291F"/>
    <w:rsid w:val="0085355A"/>
    <w:rsid w:val="0085384E"/>
    <w:rsid w:val="00856719"/>
    <w:rsid w:val="00856721"/>
    <w:rsid w:val="00857356"/>
    <w:rsid w:val="00857B1B"/>
    <w:rsid w:val="00857EFC"/>
    <w:rsid w:val="00860FAF"/>
    <w:rsid w:val="00861265"/>
    <w:rsid w:val="00861297"/>
    <w:rsid w:val="00861EC3"/>
    <w:rsid w:val="00862F96"/>
    <w:rsid w:val="0086360E"/>
    <w:rsid w:val="0086509F"/>
    <w:rsid w:val="0086620E"/>
    <w:rsid w:val="008662F9"/>
    <w:rsid w:val="00866462"/>
    <w:rsid w:val="00866989"/>
    <w:rsid w:val="00866BDF"/>
    <w:rsid w:val="008674AD"/>
    <w:rsid w:val="00867DE7"/>
    <w:rsid w:val="00870687"/>
    <w:rsid w:val="00870826"/>
    <w:rsid w:val="008719FE"/>
    <w:rsid w:val="008722E3"/>
    <w:rsid w:val="00872AB5"/>
    <w:rsid w:val="0087311A"/>
    <w:rsid w:val="0087400C"/>
    <w:rsid w:val="00874341"/>
    <w:rsid w:val="00874BE1"/>
    <w:rsid w:val="00874CAE"/>
    <w:rsid w:val="00875600"/>
    <w:rsid w:val="0087577C"/>
    <w:rsid w:val="00881ECE"/>
    <w:rsid w:val="00881FA3"/>
    <w:rsid w:val="00882319"/>
    <w:rsid w:val="00882AD5"/>
    <w:rsid w:val="00882D91"/>
    <w:rsid w:val="00882F35"/>
    <w:rsid w:val="00883470"/>
    <w:rsid w:val="008835A2"/>
    <w:rsid w:val="00884466"/>
    <w:rsid w:val="00885227"/>
    <w:rsid w:val="00890261"/>
    <w:rsid w:val="00890E91"/>
    <w:rsid w:val="00891165"/>
    <w:rsid w:val="008912DF"/>
    <w:rsid w:val="00891426"/>
    <w:rsid w:val="00891763"/>
    <w:rsid w:val="0089202D"/>
    <w:rsid w:val="00892939"/>
    <w:rsid w:val="00894F01"/>
    <w:rsid w:val="0089511C"/>
    <w:rsid w:val="008953B7"/>
    <w:rsid w:val="00895673"/>
    <w:rsid w:val="00896078"/>
    <w:rsid w:val="00896176"/>
    <w:rsid w:val="008965CE"/>
    <w:rsid w:val="0089679C"/>
    <w:rsid w:val="00896BEC"/>
    <w:rsid w:val="00896D4B"/>
    <w:rsid w:val="008970D9"/>
    <w:rsid w:val="00897509"/>
    <w:rsid w:val="00897628"/>
    <w:rsid w:val="008A0653"/>
    <w:rsid w:val="008A06F6"/>
    <w:rsid w:val="008A09AD"/>
    <w:rsid w:val="008A0CAA"/>
    <w:rsid w:val="008A2380"/>
    <w:rsid w:val="008A27B4"/>
    <w:rsid w:val="008A37A0"/>
    <w:rsid w:val="008A40D7"/>
    <w:rsid w:val="008A46A6"/>
    <w:rsid w:val="008A6510"/>
    <w:rsid w:val="008A689B"/>
    <w:rsid w:val="008A6CD2"/>
    <w:rsid w:val="008A7340"/>
    <w:rsid w:val="008A7AF7"/>
    <w:rsid w:val="008B0873"/>
    <w:rsid w:val="008B1716"/>
    <w:rsid w:val="008B1DBB"/>
    <w:rsid w:val="008B2016"/>
    <w:rsid w:val="008B20E7"/>
    <w:rsid w:val="008B22F7"/>
    <w:rsid w:val="008B3939"/>
    <w:rsid w:val="008B4638"/>
    <w:rsid w:val="008B4E4A"/>
    <w:rsid w:val="008B4F08"/>
    <w:rsid w:val="008B535B"/>
    <w:rsid w:val="008B5CC1"/>
    <w:rsid w:val="008B617A"/>
    <w:rsid w:val="008B6599"/>
    <w:rsid w:val="008B728E"/>
    <w:rsid w:val="008B73EB"/>
    <w:rsid w:val="008B7BDB"/>
    <w:rsid w:val="008C0A7A"/>
    <w:rsid w:val="008C11DE"/>
    <w:rsid w:val="008C13D3"/>
    <w:rsid w:val="008C20E9"/>
    <w:rsid w:val="008C211F"/>
    <w:rsid w:val="008C2D55"/>
    <w:rsid w:val="008C562A"/>
    <w:rsid w:val="008C5C1E"/>
    <w:rsid w:val="008C6244"/>
    <w:rsid w:val="008C6415"/>
    <w:rsid w:val="008D01FE"/>
    <w:rsid w:val="008D052D"/>
    <w:rsid w:val="008D0DE6"/>
    <w:rsid w:val="008D1610"/>
    <w:rsid w:val="008D222A"/>
    <w:rsid w:val="008D244B"/>
    <w:rsid w:val="008D35C7"/>
    <w:rsid w:val="008D36A8"/>
    <w:rsid w:val="008D3DB0"/>
    <w:rsid w:val="008D469F"/>
    <w:rsid w:val="008D48B6"/>
    <w:rsid w:val="008D50C0"/>
    <w:rsid w:val="008D5329"/>
    <w:rsid w:val="008D754E"/>
    <w:rsid w:val="008E012C"/>
    <w:rsid w:val="008E107B"/>
    <w:rsid w:val="008E1E4F"/>
    <w:rsid w:val="008E22A5"/>
    <w:rsid w:val="008E27BC"/>
    <w:rsid w:val="008E282D"/>
    <w:rsid w:val="008E2B5F"/>
    <w:rsid w:val="008E36FC"/>
    <w:rsid w:val="008E3C68"/>
    <w:rsid w:val="008E448A"/>
    <w:rsid w:val="008E50FD"/>
    <w:rsid w:val="008E584E"/>
    <w:rsid w:val="008E5FCE"/>
    <w:rsid w:val="008E6A29"/>
    <w:rsid w:val="008E7111"/>
    <w:rsid w:val="008E7124"/>
    <w:rsid w:val="008E7D9A"/>
    <w:rsid w:val="008F02A6"/>
    <w:rsid w:val="008F04EE"/>
    <w:rsid w:val="008F1245"/>
    <w:rsid w:val="008F2634"/>
    <w:rsid w:val="008F295D"/>
    <w:rsid w:val="008F2B7A"/>
    <w:rsid w:val="008F31A7"/>
    <w:rsid w:val="008F3E0E"/>
    <w:rsid w:val="008F4666"/>
    <w:rsid w:val="008F4867"/>
    <w:rsid w:val="008F4CD5"/>
    <w:rsid w:val="008F5D3E"/>
    <w:rsid w:val="008F6E1B"/>
    <w:rsid w:val="008F7437"/>
    <w:rsid w:val="008F7554"/>
    <w:rsid w:val="008F760E"/>
    <w:rsid w:val="008F7AD1"/>
    <w:rsid w:val="00900667"/>
    <w:rsid w:val="00900843"/>
    <w:rsid w:val="00900B53"/>
    <w:rsid w:val="00900BFE"/>
    <w:rsid w:val="009019F4"/>
    <w:rsid w:val="009027B5"/>
    <w:rsid w:val="009037B4"/>
    <w:rsid w:val="00904AD6"/>
    <w:rsid w:val="00904C34"/>
    <w:rsid w:val="00905C7C"/>
    <w:rsid w:val="00905E53"/>
    <w:rsid w:val="00910F0C"/>
    <w:rsid w:val="00912FA5"/>
    <w:rsid w:val="009134BE"/>
    <w:rsid w:val="009143AC"/>
    <w:rsid w:val="009149BE"/>
    <w:rsid w:val="00914D7D"/>
    <w:rsid w:val="0091574E"/>
    <w:rsid w:val="00915B3B"/>
    <w:rsid w:val="00916A77"/>
    <w:rsid w:val="00916B44"/>
    <w:rsid w:val="0091702D"/>
    <w:rsid w:val="00917E92"/>
    <w:rsid w:val="00920201"/>
    <w:rsid w:val="0092045C"/>
    <w:rsid w:val="00920746"/>
    <w:rsid w:val="00921FAC"/>
    <w:rsid w:val="00922A41"/>
    <w:rsid w:val="00922DEC"/>
    <w:rsid w:val="00923436"/>
    <w:rsid w:val="009241D5"/>
    <w:rsid w:val="00924383"/>
    <w:rsid w:val="00924550"/>
    <w:rsid w:val="00924B9B"/>
    <w:rsid w:val="00924C90"/>
    <w:rsid w:val="00925083"/>
    <w:rsid w:val="009258DC"/>
    <w:rsid w:val="0092678A"/>
    <w:rsid w:val="00926839"/>
    <w:rsid w:val="0092688F"/>
    <w:rsid w:val="00930BE9"/>
    <w:rsid w:val="00930D59"/>
    <w:rsid w:val="00931131"/>
    <w:rsid w:val="00931B1F"/>
    <w:rsid w:val="00931CD0"/>
    <w:rsid w:val="00931EFC"/>
    <w:rsid w:val="0093202B"/>
    <w:rsid w:val="00932033"/>
    <w:rsid w:val="00933CC9"/>
    <w:rsid w:val="00934D42"/>
    <w:rsid w:val="00934EDD"/>
    <w:rsid w:val="0093540D"/>
    <w:rsid w:val="009354BA"/>
    <w:rsid w:val="009357B7"/>
    <w:rsid w:val="00936090"/>
    <w:rsid w:val="0093654C"/>
    <w:rsid w:val="00936738"/>
    <w:rsid w:val="00937284"/>
    <w:rsid w:val="00937967"/>
    <w:rsid w:val="00940AE2"/>
    <w:rsid w:val="00941C94"/>
    <w:rsid w:val="00941CE7"/>
    <w:rsid w:val="009422B6"/>
    <w:rsid w:val="00942B74"/>
    <w:rsid w:val="00944E42"/>
    <w:rsid w:val="00944E49"/>
    <w:rsid w:val="009464BC"/>
    <w:rsid w:val="009468C4"/>
    <w:rsid w:val="0094778C"/>
    <w:rsid w:val="009501A8"/>
    <w:rsid w:val="00950A0F"/>
    <w:rsid w:val="00952562"/>
    <w:rsid w:val="00952A4D"/>
    <w:rsid w:val="00952BD6"/>
    <w:rsid w:val="009530E1"/>
    <w:rsid w:val="0095313F"/>
    <w:rsid w:val="009539D4"/>
    <w:rsid w:val="00953A26"/>
    <w:rsid w:val="009547DE"/>
    <w:rsid w:val="00954839"/>
    <w:rsid w:val="009556CC"/>
    <w:rsid w:val="00956913"/>
    <w:rsid w:val="00957856"/>
    <w:rsid w:val="00957B2C"/>
    <w:rsid w:val="00957BA9"/>
    <w:rsid w:val="00957BFC"/>
    <w:rsid w:val="00960121"/>
    <w:rsid w:val="0096056C"/>
    <w:rsid w:val="00960A4D"/>
    <w:rsid w:val="00962828"/>
    <w:rsid w:val="009631E5"/>
    <w:rsid w:val="00963A0B"/>
    <w:rsid w:val="00963A27"/>
    <w:rsid w:val="009645B9"/>
    <w:rsid w:val="009646B6"/>
    <w:rsid w:val="00964DA4"/>
    <w:rsid w:val="00964F7A"/>
    <w:rsid w:val="00965183"/>
    <w:rsid w:val="0096576D"/>
    <w:rsid w:val="009670B5"/>
    <w:rsid w:val="009675E1"/>
    <w:rsid w:val="009678B5"/>
    <w:rsid w:val="00967EA7"/>
    <w:rsid w:val="00967F43"/>
    <w:rsid w:val="009720F2"/>
    <w:rsid w:val="009723A8"/>
    <w:rsid w:val="00972759"/>
    <w:rsid w:val="0097282C"/>
    <w:rsid w:val="009741C6"/>
    <w:rsid w:val="00975328"/>
    <w:rsid w:val="00975649"/>
    <w:rsid w:val="009762E4"/>
    <w:rsid w:val="009763E8"/>
    <w:rsid w:val="009778DA"/>
    <w:rsid w:val="00977D1D"/>
    <w:rsid w:val="00980040"/>
    <w:rsid w:val="009801C8"/>
    <w:rsid w:val="00980667"/>
    <w:rsid w:val="00982C39"/>
    <w:rsid w:val="00983059"/>
    <w:rsid w:val="00983AB9"/>
    <w:rsid w:val="00983FD0"/>
    <w:rsid w:val="00984680"/>
    <w:rsid w:val="0098686C"/>
    <w:rsid w:val="00986DBD"/>
    <w:rsid w:val="00987F36"/>
    <w:rsid w:val="00991730"/>
    <w:rsid w:val="00991FE7"/>
    <w:rsid w:val="0099203F"/>
    <w:rsid w:val="0099259A"/>
    <w:rsid w:val="00992FA5"/>
    <w:rsid w:val="009939EA"/>
    <w:rsid w:val="00994123"/>
    <w:rsid w:val="0099417B"/>
    <w:rsid w:val="0099507D"/>
    <w:rsid w:val="009961B4"/>
    <w:rsid w:val="009963F0"/>
    <w:rsid w:val="00996890"/>
    <w:rsid w:val="00996E28"/>
    <w:rsid w:val="009972A6"/>
    <w:rsid w:val="00997307"/>
    <w:rsid w:val="009973CD"/>
    <w:rsid w:val="009A0E7A"/>
    <w:rsid w:val="009A1EEE"/>
    <w:rsid w:val="009A256F"/>
    <w:rsid w:val="009A341E"/>
    <w:rsid w:val="009A3810"/>
    <w:rsid w:val="009A4786"/>
    <w:rsid w:val="009A4D84"/>
    <w:rsid w:val="009A4E47"/>
    <w:rsid w:val="009A53BB"/>
    <w:rsid w:val="009A7019"/>
    <w:rsid w:val="009A74B3"/>
    <w:rsid w:val="009A76A1"/>
    <w:rsid w:val="009A7C5E"/>
    <w:rsid w:val="009B017F"/>
    <w:rsid w:val="009B0699"/>
    <w:rsid w:val="009B09B8"/>
    <w:rsid w:val="009B10F4"/>
    <w:rsid w:val="009B1A38"/>
    <w:rsid w:val="009B272C"/>
    <w:rsid w:val="009B2CE1"/>
    <w:rsid w:val="009B3914"/>
    <w:rsid w:val="009B43DD"/>
    <w:rsid w:val="009B4ECB"/>
    <w:rsid w:val="009B5AE5"/>
    <w:rsid w:val="009B5E77"/>
    <w:rsid w:val="009B6827"/>
    <w:rsid w:val="009B69EE"/>
    <w:rsid w:val="009B6F70"/>
    <w:rsid w:val="009B73BA"/>
    <w:rsid w:val="009B7418"/>
    <w:rsid w:val="009B7DE9"/>
    <w:rsid w:val="009C0517"/>
    <w:rsid w:val="009C0C18"/>
    <w:rsid w:val="009C0CE1"/>
    <w:rsid w:val="009C164F"/>
    <w:rsid w:val="009C1881"/>
    <w:rsid w:val="009C1D41"/>
    <w:rsid w:val="009C2756"/>
    <w:rsid w:val="009C2D7C"/>
    <w:rsid w:val="009C490F"/>
    <w:rsid w:val="009C52CF"/>
    <w:rsid w:val="009C640F"/>
    <w:rsid w:val="009C6878"/>
    <w:rsid w:val="009C6B27"/>
    <w:rsid w:val="009C6E9A"/>
    <w:rsid w:val="009C7104"/>
    <w:rsid w:val="009C7F63"/>
    <w:rsid w:val="009D07AD"/>
    <w:rsid w:val="009D08AE"/>
    <w:rsid w:val="009D13FE"/>
    <w:rsid w:val="009D1EFE"/>
    <w:rsid w:val="009D20C9"/>
    <w:rsid w:val="009D22B6"/>
    <w:rsid w:val="009D2E22"/>
    <w:rsid w:val="009D3016"/>
    <w:rsid w:val="009D489B"/>
    <w:rsid w:val="009D598E"/>
    <w:rsid w:val="009D5A25"/>
    <w:rsid w:val="009D5BBA"/>
    <w:rsid w:val="009E0278"/>
    <w:rsid w:val="009E062F"/>
    <w:rsid w:val="009E0A12"/>
    <w:rsid w:val="009E0A21"/>
    <w:rsid w:val="009E1033"/>
    <w:rsid w:val="009E11B1"/>
    <w:rsid w:val="009E30C0"/>
    <w:rsid w:val="009E48E1"/>
    <w:rsid w:val="009E4925"/>
    <w:rsid w:val="009E5A0E"/>
    <w:rsid w:val="009E5E4A"/>
    <w:rsid w:val="009E6C3E"/>
    <w:rsid w:val="009F0200"/>
    <w:rsid w:val="009F05AD"/>
    <w:rsid w:val="009F200B"/>
    <w:rsid w:val="009F2C73"/>
    <w:rsid w:val="009F2D8F"/>
    <w:rsid w:val="009F2F42"/>
    <w:rsid w:val="009F3300"/>
    <w:rsid w:val="009F35C7"/>
    <w:rsid w:val="009F3734"/>
    <w:rsid w:val="009F46D3"/>
    <w:rsid w:val="009F51F7"/>
    <w:rsid w:val="009F5DA1"/>
    <w:rsid w:val="009F5E39"/>
    <w:rsid w:val="009F64D7"/>
    <w:rsid w:val="009F6731"/>
    <w:rsid w:val="009F71FA"/>
    <w:rsid w:val="009F7513"/>
    <w:rsid w:val="009F7566"/>
    <w:rsid w:val="00A0077C"/>
    <w:rsid w:val="00A00DBE"/>
    <w:rsid w:val="00A0102A"/>
    <w:rsid w:val="00A01D1A"/>
    <w:rsid w:val="00A033F1"/>
    <w:rsid w:val="00A03679"/>
    <w:rsid w:val="00A03793"/>
    <w:rsid w:val="00A03CF5"/>
    <w:rsid w:val="00A03EC7"/>
    <w:rsid w:val="00A03EF9"/>
    <w:rsid w:val="00A04477"/>
    <w:rsid w:val="00A05EAF"/>
    <w:rsid w:val="00A06BBB"/>
    <w:rsid w:val="00A07D7F"/>
    <w:rsid w:val="00A10D69"/>
    <w:rsid w:val="00A11874"/>
    <w:rsid w:val="00A1211E"/>
    <w:rsid w:val="00A1236E"/>
    <w:rsid w:val="00A12804"/>
    <w:rsid w:val="00A1379C"/>
    <w:rsid w:val="00A146D9"/>
    <w:rsid w:val="00A14BFA"/>
    <w:rsid w:val="00A1515F"/>
    <w:rsid w:val="00A1645F"/>
    <w:rsid w:val="00A16714"/>
    <w:rsid w:val="00A16E23"/>
    <w:rsid w:val="00A17829"/>
    <w:rsid w:val="00A20367"/>
    <w:rsid w:val="00A20681"/>
    <w:rsid w:val="00A20B38"/>
    <w:rsid w:val="00A20BD8"/>
    <w:rsid w:val="00A20F51"/>
    <w:rsid w:val="00A22199"/>
    <w:rsid w:val="00A233D3"/>
    <w:rsid w:val="00A23C6F"/>
    <w:rsid w:val="00A241EB"/>
    <w:rsid w:val="00A24DFC"/>
    <w:rsid w:val="00A24F55"/>
    <w:rsid w:val="00A255B5"/>
    <w:rsid w:val="00A26B2C"/>
    <w:rsid w:val="00A27093"/>
    <w:rsid w:val="00A271DB"/>
    <w:rsid w:val="00A272E6"/>
    <w:rsid w:val="00A274DA"/>
    <w:rsid w:val="00A276BF"/>
    <w:rsid w:val="00A279A7"/>
    <w:rsid w:val="00A3008E"/>
    <w:rsid w:val="00A30170"/>
    <w:rsid w:val="00A30526"/>
    <w:rsid w:val="00A30994"/>
    <w:rsid w:val="00A30F2E"/>
    <w:rsid w:val="00A32114"/>
    <w:rsid w:val="00A324F6"/>
    <w:rsid w:val="00A32640"/>
    <w:rsid w:val="00A32CEA"/>
    <w:rsid w:val="00A33074"/>
    <w:rsid w:val="00A345A1"/>
    <w:rsid w:val="00A34AC8"/>
    <w:rsid w:val="00A34ACB"/>
    <w:rsid w:val="00A34C4A"/>
    <w:rsid w:val="00A35C1E"/>
    <w:rsid w:val="00A36480"/>
    <w:rsid w:val="00A365B5"/>
    <w:rsid w:val="00A36B19"/>
    <w:rsid w:val="00A36D35"/>
    <w:rsid w:val="00A3743A"/>
    <w:rsid w:val="00A401DD"/>
    <w:rsid w:val="00A406D3"/>
    <w:rsid w:val="00A415E9"/>
    <w:rsid w:val="00A42771"/>
    <w:rsid w:val="00A42AB4"/>
    <w:rsid w:val="00A42CBA"/>
    <w:rsid w:val="00A4342B"/>
    <w:rsid w:val="00A439CC"/>
    <w:rsid w:val="00A43EED"/>
    <w:rsid w:val="00A474DE"/>
    <w:rsid w:val="00A502B6"/>
    <w:rsid w:val="00A51F2D"/>
    <w:rsid w:val="00A53C86"/>
    <w:rsid w:val="00A54534"/>
    <w:rsid w:val="00A54B24"/>
    <w:rsid w:val="00A54D20"/>
    <w:rsid w:val="00A5602F"/>
    <w:rsid w:val="00A568C3"/>
    <w:rsid w:val="00A56CBD"/>
    <w:rsid w:val="00A60776"/>
    <w:rsid w:val="00A61FEC"/>
    <w:rsid w:val="00A63296"/>
    <w:rsid w:val="00A63D43"/>
    <w:rsid w:val="00A63D86"/>
    <w:rsid w:val="00A64223"/>
    <w:rsid w:val="00A64C4E"/>
    <w:rsid w:val="00A6731E"/>
    <w:rsid w:val="00A677FB"/>
    <w:rsid w:val="00A679DB"/>
    <w:rsid w:val="00A71125"/>
    <w:rsid w:val="00A712D9"/>
    <w:rsid w:val="00A7148B"/>
    <w:rsid w:val="00A71EC1"/>
    <w:rsid w:val="00A72CA7"/>
    <w:rsid w:val="00A72FB0"/>
    <w:rsid w:val="00A73252"/>
    <w:rsid w:val="00A73C4A"/>
    <w:rsid w:val="00A73E0E"/>
    <w:rsid w:val="00A74936"/>
    <w:rsid w:val="00A7515D"/>
    <w:rsid w:val="00A758A7"/>
    <w:rsid w:val="00A7694D"/>
    <w:rsid w:val="00A7784C"/>
    <w:rsid w:val="00A77A38"/>
    <w:rsid w:val="00A80E46"/>
    <w:rsid w:val="00A8153A"/>
    <w:rsid w:val="00A82829"/>
    <w:rsid w:val="00A82C72"/>
    <w:rsid w:val="00A82DF4"/>
    <w:rsid w:val="00A84E03"/>
    <w:rsid w:val="00A84F86"/>
    <w:rsid w:val="00A86294"/>
    <w:rsid w:val="00A86E4A"/>
    <w:rsid w:val="00A86F67"/>
    <w:rsid w:val="00A8730A"/>
    <w:rsid w:val="00A873D2"/>
    <w:rsid w:val="00A8740F"/>
    <w:rsid w:val="00A87CB8"/>
    <w:rsid w:val="00A91DB5"/>
    <w:rsid w:val="00A9472D"/>
    <w:rsid w:val="00A95496"/>
    <w:rsid w:val="00A967AD"/>
    <w:rsid w:val="00A96D8C"/>
    <w:rsid w:val="00A971E2"/>
    <w:rsid w:val="00A97EA4"/>
    <w:rsid w:val="00A97F7A"/>
    <w:rsid w:val="00AA1733"/>
    <w:rsid w:val="00AA1CF8"/>
    <w:rsid w:val="00AA3F58"/>
    <w:rsid w:val="00AA4B23"/>
    <w:rsid w:val="00AA4F46"/>
    <w:rsid w:val="00AA5868"/>
    <w:rsid w:val="00AA647E"/>
    <w:rsid w:val="00AA650A"/>
    <w:rsid w:val="00AA6525"/>
    <w:rsid w:val="00AA6D7C"/>
    <w:rsid w:val="00AA77B3"/>
    <w:rsid w:val="00AA7AC1"/>
    <w:rsid w:val="00AB016B"/>
    <w:rsid w:val="00AB0216"/>
    <w:rsid w:val="00AB03ED"/>
    <w:rsid w:val="00AB06D0"/>
    <w:rsid w:val="00AB0981"/>
    <w:rsid w:val="00AB11A6"/>
    <w:rsid w:val="00AB15A7"/>
    <w:rsid w:val="00AB1BB2"/>
    <w:rsid w:val="00AB20C9"/>
    <w:rsid w:val="00AB20E9"/>
    <w:rsid w:val="00AB266C"/>
    <w:rsid w:val="00AB41C2"/>
    <w:rsid w:val="00AB4CC6"/>
    <w:rsid w:val="00AB5B1C"/>
    <w:rsid w:val="00AB7DA7"/>
    <w:rsid w:val="00AB7EF8"/>
    <w:rsid w:val="00AC0919"/>
    <w:rsid w:val="00AC0D61"/>
    <w:rsid w:val="00AC1D1A"/>
    <w:rsid w:val="00AC25B3"/>
    <w:rsid w:val="00AC2FEB"/>
    <w:rsid w:val="00AC3030"/>
    <w:rsid w:val="00AC392E"/>
    <w:rsid w:val="00AC3E54"/>
    <w:rsid w:val="00AC3FFE"/>
    <w:rsid w:val="00AC48D1"/>
    <w:rsid w:val="00AC53C4"/>
    <w:rsid w:val="00AC5766"/>
    <w:rsid w:val="00AC63A8"/>
    <w:rsid w:val="00AC64E7"/>
    <w:rsid w:val="00AC681B"/>
    <w:rsid w:val="00AC6D66"/>
    <w:rsid w:val="00AC6F1B"/>
    <w:rsid w:val="00AC7018"/>
    <w:rsid w:val="00AC7DD2"/>
    <w:rsid w:val="00AD071E"/>
    <w:rsid w:val="00AD117D"/>
    <w:rsid w:val="00AD2711"/>
    <w:rsid w:val="00AD27EA"/>
    <w:rsid w:val="00AD3122"/>
    <w:rsid w:val="00AD37D5"/>
    <w:rsid w:val="00AD40FA"/>
    <w:rsid w:val="00AD4CF9"/>
    <w:rsid w:val="00AD50E2"/>
    <w:rsid w:val="00AD51CC"/>
    <w:rsid w:val="00AD581F"/>
    <w:rsid w:val="00AD6468"/>
    <w:rsid w:val="00AD717B"/>
    <w:rsid w:val="00AD72D0"/>
    <w:rsid w:val="00AD7976"/>
    <w:rsid w:val="00AE0FD4"/>
    <w:rsid w:val="00AE2B30"/>
    <w:rsid w:val="00AE2C83"/>
    <w:rsid w:val="00AE40C2"/>
    <w:rsid w:val="00AE4927"/>
    <w:rsid w:val="00AE53F8"/>
    <w:rsid w:val="00AE5669"/>
    <w:rsid w:val="00AE6042"/>
    <w:rsid w:val="00AE675E"/>
    <w:rsid w:val="00AE6DB5"/>
    <w:rsid w:val="00AE7755"/>
    <w:rsid w:val="00AE7C43"/>
    <w:rsid w:val="00AF03E0"/>
    <w:rsid w:val="00AF0854"/>
    <w:rsid w:val="00AF1AE3"/>
    <w:rsid w:val="00AF1D28"/>
    <w:rsid w:val="00AF321A"/>
    <w:rsid w:val="00AF374F"/>
    <w:rsid w:val="00AF3E48"/>
    <w:rsid w:val="00AF461E"/>
    <w:rsid w:val="00AF46B2"/>
    <w:rsid w:val="00AF46BE"/>
    <w:rsid w:val="00AF4E5B"/>
    <w:rsid w:val="00AF561D"/>
    <w:rsid w:val="00AF598D"/>
    <w:rsid w:val="00AF65C1"/>
    <w:rsid w:val="00AF6778"/>
    <w:rsid w:val="00AF7C79"/>
    <w:rsid w:val="00B00DA5"/>
    <w:rsid w:val="00B00DCD"/>
    <w:rsid w:val="00B02331"/>
    <w:rsid w:val="00B0235F"/>
    <w:rsid w:val="00B02C0B"/>
    <w:rsid w:val="00B02F71"/>
    <w:rsid w:val="00B03363"/>
    <w:rsid w:val="00B040C0"/>
    <w:rsid w:val="00B0483C"/>
    <w:rsid w:val="00B04F41"/>
    <w:rsid w:val="00B05C1B"/>
    <w:rsid w:val="00B061B7"/>
    <w:rsid w:val="00B06293"/>
    <w:rsid w:val="00B0652D"/>
    <w:rsid w:val="00B06D51"/>
    <w:rsid w:val="00B10F81"/>
    <w:rsid w:val="00B11E14"/>
    <w:rsid w:val="00B11FB5"/>
    <w:rsid w:val="00B121E7"/>
    <w:rsid w:val="00B12C82"/>
    <w:rsid w:val="00B13AE3"/>
    <w:rsid w:val="00B142BB"/>
    <w:rsid w:val="00B14565"/>
    <w:rsid w:val="00B14EEC"/>
    <w:rsid w:val="00B1532C"/>
    <w:rsid w:val="00B16688"/>
    <w:rsid w:val="00B16AA3"/>
    <w:rsid w:val="00B16B6C"/>
    <w:rsid w:val="00B178CE"/>
    <w:rsid w:val="00B179CE"/>
    <w:rsid w:val="00B17B50"/>
    <w:rsid w:val="00B2168C"/>
    <w:rsid w:val="00B216CF"/>
    <w:rsid w:val="00B21ACA"/>
    <w:rsid w:val="00B221F2"/>
    <w:rsid w:val="00B23892"/>
    <w:rsid w:val="00B23C92"/>
    <w:rsid w:val="00B24D0B"/>
    <w:rsid w:val="00B25B27"/>
    <w:rsid w:val="00B26AAB"/>
    <w:rsid w:val="00B26F77"/>
    <w:rsid w:val="00B27614"/>
    <w:rsid w:val="00B27AC6"/>
    <w:rsid w:val="00B27F00"/>
    <w:rsid w:val="00B30231"/>
    <w:rsid w:val="00B3031A"/>
    <w:rsid w:val="00B306BB"/>
    <w:rsid w:val="00B313FD"/>
    <w:rsid w:val="00B317C8"/>
    <w:rsid w:val="00B31E98"/>
    <w:rsid w:val="00B3246F"/>
    <w:rsid w:val="00B32BCC"/>
    <w:rsid w:val="00B33BAD"/>
    <w:rsid w:val="00B357A0"/>
    <w:rsid w:val="00B36ED8"/>
    <w:rsid w:val="00B37078"/>
    <w:rsid w:val="00B37549"/>
    <w:rsid w:val="00B41AEE"/>
    <w:rsid w:val="00B43969"/>
    <w:rsid w:val="00B43A23"/>
    <w:rsid w:val="00B441D1"/>
    <w:rsid w:val="00B44777"/>
    <w:rsid w:val="00B448EA"/>
    <w:rsid w:val="00B44FE6"/>
    <w:rsid w:val="00B464E6"/>
    <w:rsid w:val="00B46F86"/>
    <w:rsid w:val="00B4732F"/>
    <w:rsid w:val="00B47A71"/>
    <w:rsid w:val="00B47CB8"/>
    <w:rsid w:val="00B51C77"/>
    <w:rsid w:val="00B52AFB"/>
    <w:rsid w:val="00B52CC3"/>
    <w:rsid w:val="00B54C25"/>
    <w:rsid w:val="00B54DE5"/>
    <w:rsid w:val="00B60294"/>
    <w:rsid w:val="00B606D2"/>
    <w:rsid w:val="00B610A1"/>
    <w:rsid w:val="00B612E4"/>
    <w:rsid w:val="00B61624"/>
    <w:rsid w:val="00B6235F"/>
    <w:rsid w:val="00B62433"/>
    <w:rsid w:val="00B6253F"/>
    <w:rsid w:val="00B62B48"/>
    <w:rsid w:val="00B63B26"/>
    <w:rsid w:val="00B647F7"/>
    <w:rsid w:val="00B64A8A"/>
    <w:rsid w:val="00B64B93"/>
    <w:rsid w:val="00B6545E"/>
    <w:rsid w:val="00B65F76"/>
    <w:rsid w:val="00B6600C"/>
    <w:rsid w:val="00B66390"/>
    <w:rsid w:val="00B667D6"/>
    <w:rsid w:val="00B66912"/>
    <w:rsid w:val="00B66926"/>
    <w:rsid w:val="00B67D5E"/>
    <w:rsid w:val="00B71401"/>
    <w:rsid w:val="00B72145"/>
    <w:rsid w:val="00B72941"/>
    <w:rsid w:val="00B72F3A"/>
    <w:rsid w:val="00B72FA7"/>
    <w:rsid w:val="00B73F22"/>
    <w:rsid w:val="00B7451D"/>
    <w:rsid w:val="00B747A3"/>
    <w:rsid w:val="00B74F14"/>
    <w:rsid w:val="00B75609"/>
    <w:rsid w:val="00B777D2"/>
    <w:rsid w:val="00B77A0F"/>
    <w:rsid w:val="00B81FF7"/>
    <w:rsid w:val="00B821C2"/>
    <w:rsid w:val="00B832DE"/>
    <w:rsid w:val="00B8380A"/>
    <w:rsid w:val="00B84C60"/>
    <w:rsid w:val="00B857AA"/>
    <w:rsid w:val="00B85AFC"/>
    <w:rsid w:val="00B85DC4"/>
    <w:rsid w:val="00B863D5"/>
    <w:rsid w:val="00B86649"/>
    <w:rsid w:val="00B86928"/>
    <w:rsid w:val="00B86B45"/>
    <w:rsid w:val="00B86FEB"/>
    <w:rsid w:val="00B874D0"/>
    <w:rsid w:val="00B879B4"/>
    <w:rsid w:val="00B9043D"/>
    <w:rsid w:val="00B90789"/>
    <w:rsid w:val="00B912F4"/>
    <w:rsid w:val="00B9173A"/>
    <w:rsid w:val="00B91797"/>
    <w:rsid w:val="00B91AE8"/>
    <w:rsid w:val="00B91CAA"/>
    <w:rsid w:val="00B92217"/>
    <w:rsid w:val="00B9275C"/>
    <w:rsid w:val="00B92A27"/>
    <w:rsid w:val="00B93E66"/>
    <w:rsid w:val="00B940DC"/>
    <w:rsid w:val="00B94791"/>
    <w:rsid w:val="00B95335"/>
    <w:rsid w:val="00B957F0"/>
    <w:rsid w:val="00B97B9B"/>
    <w:rsid w:val="00B97FB5"/>
    <w:rsid w:val="00BA1896"/>
    <w:rsid w:val="00BA1C95"/>
    <w:rsid w:val="00BA1E1E"/>
    <w:rsid w:val="00BA1F47"/>
    <w:rsid w:val="00BA2BC8"/>
    <w:rsid w:val="00BA304F"/>
    <w:rsid w:val="00BA3FCE"/>
    <w:rsid w:val="00BA617C"/>
    <w:rsid w:val="00BA7405"/>
    <w:rsid w:val="00BA79BC"/>
    <w:rsid w:val="00BA7D44"/>
    <w:rsid w:val="00BA7F95"/>
    <w:rsid w:val="00BB0DCF"/>
    <w:rsid w:val="00BB130A"/>
    <w:rsid w:val="00BB1B7E"/>
    <w:rsid w:val="00BB1C88"/>
    <w:rsid w:val="00BB29C4"/>
    <w:rsid w:val="00BB29E4"/>
    <w:rsid w:val="00BB36B1"/>
    <w:rsid w:val="00BB3940"/>
    <w:rsid w:val="00BB3C74"/>
    <w:rsid w:val="00BB441C"/>
    <w:rsid w:val="00BB4629"/>
    <w:rsid w:val="00BB4D56"/>
    <w:rsid w:val="00BB5438"/>
    <w:rsid w:val="00BB548A"/>
    <w:rsid w:val="00BB6034"/>
    <w:rsid w:val="00BB626F"/>
    <w:rsid w:val="00BB63ED"/>
    <w:rsid w:val="00BB76FD"/>
    <w:rsid w:val="00BC091E"/>
    <w:rsid w:val="00BC09BF"/>
    <w:rsid w:val="00BC1082"/>
    <w:rsid w:val="00BC111A"/>
    <w:rsid w:val="00BC19CB"/>
    <w:rsid w:val="00BC2733"/>
    <w:rsid w:val="00BC2B07"/>
    <w:rsid w:val="00BC2DAE"/>
    <w:rsid w:val="00BC44FE"/>
    <w:rsid w:val="00BC4920"/>
    <w:rsid w:val="00BC4F47"/>
    <w:rsid w:val="00BC536C"/>
    <w:rsid w:val="00BC5A65"/>
    <w:rsid w:val="00BC655B"/>
    <w:rsid w:val="00BD00DC"/>
    <w:rsid w:val="00BD058B"/>
    <w:rsid w:val="00BD0DA7"/>
    <w:rsid w:val="00BD14EB"/>
    <w:rsid w:val="00BD1F10"/>
    <w:rsid w:val="00BD24E1"/>
    <w:rsid w:val="00BD507A"/>
    <w:rsid w:val="00BD55C8"/>
    <w:rsid w:val="00BD5604"/>
    <w:rsid w:val="00BD6FFC"/>
    <w:rsid w:val="00BD7455"/>
    <w:rsid w:val="00BD74FB"/>
    <w:rsid w:val="00BD781C"/>
    <w:rsid w:val="00BD792F"/>
    <w:rsid w:val="00BE08E0"/>
    <w:rsid w:val="00BE0B34"/>
    <w:rsid w:val="00BE140A"/>
    <w:rsid w:val="00BE155C"/>
    <w:rsid w:val="00BE2224"/>
    <w:rsid w:val="00BE23FB"/>
    <w:rsid w:val="00BE301F"/>
    <w:rsid w:val="00BE33EB"/>
    <w:rsid w:val="00BE3A2E"/>
    <w:rsid w:val="00BE4054"/>
    <w:rsid w:val="00BE4A93"/>
    <w:rsid w:val="00BE7468"/>
    <w:rsid w:val="00BE76F9"/>
    <w:rsid w:val="00BF00CB"/>
    <w:rsid w:val="00BF00EA"/>
    <w:rsid w:val="00BF08F5"/>
    <w:rsid w:val="00BF129A"/>
    <w:rsid w:val="00BF2D1E"/>
    <w:rsid w:val="00BF30D4"/>
    <w:rsid w:val="00BF32FB"/>
    <w:rsid w:val="00BF3782"/>
    <w:rsid w:val="00BF4036"/>
    <w:rsid w:val="00BF4FBB"/>
    <w:rsid w:val="00BF51AF"/>
    <w:rsid w:val="00BF52F1"/>
    <w:rsid w:val="00BF53AA"/>
    <w:rsid w:val="00BF5A78"/>
    <w:rsid w:val="00BF6274"/>
    <w:rsid w:val="00BF6390"/>
    <w:rsid w:val="00BF63AE"/>
    <w:rsid w:val="00BF64DB"/>
    <w:rsid w:val="00BF665C"/>
    <w:rsid w:val="00C012D3"/>
    <w:rsid w:val="00C0207C"/>
    <w:rsid w:val="00C02D0C"/>
    <w:rsid w:val="00C03D26"/>
    <w:rsid w:val="00C03F1A"/>
    <w:rsid w:val="00C03FB5"/>
    <w:rsid w:val="00C040D2"/>
    <w:rsid w:val="00C04360"/>
    <w:rsid w:val="00C06137"/>
    <w:rsid w:val="00C06513"/>
    <w:rsid w:val="00C0652B"/>
    <w:rsid w:val="00C067CB"/>
    <w:rsid w:val="00C0692B"/>
    <w:rsid w:val="00C07A8A"/>
    <w:rsid w:val="00C10EBF"/>
    <w:rsid w:val="00C11531"/>
    <w:rsid w:val="00C11E4E"/>
    <w:rsid w:val="00C1233C"/>
    <w:rsid w:val="00C12785"/>
    <w:rsid w:val="00C1344D"/>
    <w:rsid w:val="00C1440F"/>
    <w:rsid w:val="00C15739"/>
    <w:rsid w:val="00C16EC6"/>
    <w:rsid w:val="00C174B0"/>
    <w:rsid w:val="00C1784D"/>
    <w:rsid w:val="00C20163"/>
    <w:rsid w:val="00C2017E"/>
    <w:rsid w:val="00C203E2"/>
    <w:rsid w:val="00C20C51"/>
    <w:rsid w:val="00C2109F"/>
    <w:rsid w:val="00C21213"/>
    <w:rsid w:val="00C212E6"/>
    <w:rsid w:val="00C2136D"/>
    <w:rsid w:val="00C21573"/>
    <w:rsid w:val="00C24079"/>
    <w:rsid w:val="00C24145"/>
    <w:rsid w:val="00C242D2"/>
    <w:rsid w:val="00C24536"/>
    <w:rsid w:val="00C24878"/>
    <w:rsid w:val="00C24DAA"/>
    <w:rsid w:val="00C257CD"/>
    <w:rsid w:val="00C25A42"/>
    <w:rsid w:val="00C266F5"/>
    <w:rsid w:val="00C26831"/>
    <w:rsid w:val="00C27B3C"/>
    <w:rsid w:val="00C30A0B"/>
    <w:rsid w:val="00C30EA6"/>
    <w:rsid w:val="00C3126C"/>
    <w:rsid w:val="00C3177D"/>
    <w:rsid w:val="00C31825"/>
    <w:rsid w:val="00C3224D"/>
    <w:rsid w:val="00C3282C"/>
    <w:rsid w:val="00C338CF"/>
    <w:rsid w:val="00C33D52"/>
    <w:rsid w:val="00C34133"/>
    <w:rsid w:val="00C342C0"/>
    <w:rsid w:val="00C34F75"/>
    <w:rsid w:val="00C353EC"/>
    <w:rsid w:val="00C35CE4"/>
    <w:rsid w:val="00C3654D"/>
    <w:rsid w:val="00C366B1"/>
    <w:rsid w:val="00C37379"/>
    <w:rsid w:val="00C401A0"/>
    <w:rsid w:val="00C40970"/>
    <w:rsid w:val="00C409C8"/>
    <w:rsid w:val="00C409D1"/>
    <w:rsid w:val="00C409EB"/>
    <w:rsid w:val="00C416F0"/>
    <w:rsid w:val="00C42D53"/>
    <w:rsid w:val="00C4387E"/>
    <w:rsid w:val="00C4464F"/>
    <w:rsid w:val="00C44700"/>
    <w:rsid w:val="00C44C76"/>
    <w:rsid w:val="00C44EC8"/>
    <w:rsid w:val="00C45000"/>
    <w:rsid w:val="00C4519D"/>
    <w:rsid w:val="00C457AB"/>
    <w:rsid w:val="00C46FB5"/>
    <w:rsid w:val="00C50363"/>
    <w:rsid w:val="00C513CC"/>
    <w:rsid w:val="00C51C43"/>
    <w:rsid w:val="00C527BC"/>
    <w:rsid w:val="00C52C33"/>
    <w:rsid w:val="00C541CB"/>
    <w:rsid w:val="00C5456E"/>
    <w:rsid w:val="00C549DF"/>
    <w:rsid w:val="00C55A31"/>
    <w:rsid w:val="00C55A44"/>
    <w:rsid w:val="00C56109"/>
    <w:rsid w:val="00C569EA"/>
    <w:rsid w:val="00C571FA"/>
    <w:rsid w:val="00C5750B"/>
    <w:rsid w:val="00C57A49"/>
    <w:rsid w:val="00C60852"/>
    <w:rsid w:val="00C60EC1"/>
    <w:rsid w:val="00C6142A"/>
    <w:rsid w:val="00C6154E"/>
    <w:rsid w:val="00C61C3A"/>
    <w:rsid w:val="00C622B1"/>
    <w:rsid w:val="00C6266D"/>
    <w:rsid w:val="00C628C3"/>
    <w:rsid w:val="00C6314B"/>
    <w:rsid w:val="00C63B06"/>
    <w:rsid w:val="00C63B17"/>
    <w:rsid w:val="00C6468A"/>
    <w:rsid w:val="00C64B1E"/>
    <w:rsid w:val="00C64F52"/>
    <w:rsid w:val="00C65235"/>
    <w:rsid w:val="00C65329"/>
    <w:rsid w:val="00C65ADC"/>
    <w:rsid w:val="00C66942"/>
    <w:rsid w:val="00C66A62"/>
    <w:rsid w:val="00C67251"/>
    <w:rsid w:val="00C67277"/>
    <w:rsid w:val="00C67B55"/>
    <w:rsid w:val="00C67E36"/>
    <w:rsid w:val="00C7061D"/>
    <w:rsid w:val="00C708B6"/>
    <w:rsid w:val="00C708D0"/>
    <w:rsid w:val="00C7230F"/>
    <w:rsid w:val="00C72F64"/>
    <w:rsid w:val="00C73476"/>
    <w:rsid w:val="00C7437D"/>
    <w:rsid w:val="00C75CF2"/>
    <w:rsid w:val="00C76541"/>
    <w:rsid w:val="00C7664F"/>
    <w:rsid w:val="00C76688"/>
    <w:rsid w:val="00C76F80"/>
    <w:rsid w:val="00C771C0"/>
    <w:rsid w:val="00C7742E"/>
    <w:rsid w:val="00C77753"/>
    <w:rsid w:val="00C778F4"/>
    <w:rsid w:val="00C77BBB"/>
    <w:rsid w:val="00C77C49"/>
    <w:rsid w:val="00C77F6D"/>
    <w:rsid w:val="00C80189"/>
    <w:rsid w:val="00C81538"/>
    <w:rsid w:val="00C81D5C"/>
    <w:rsid w:val="00C81DFB"/>
    <w:rsid w:val="00C828EF"/>
    <w:rsid w:val="00C82AAB"/>
    <w:rsid w:val="00C82B5E"/>
    <w:rsid w:val="00C83926"/>
    <w:rsid w:val="00C83AC6"/>
    <w:rsid w:val="00C83E9E"/>
    <w:rsid w:val="00C83F6F"/>
    <w:rsid w:val="00C85083"/>
    <w:rsid w:val="00C855BA"/>
    <w:rsid w:val="00C85D5C"/>
    <w:rsid w:val="00C85D67"/>
    <w:rsid w:val="00C85E55"/>
    <w:rsid w:val="00C87A15"/>
    <w:rsid w:val="00C90299"/>
    <w:rsid w:val="00C903C2"/>
    <w:rsid w:val="00C90C32"/>
    <w:rsid w:val="00C90ED0"/>
    <w:rsid w:val="00C9296F"/>
    <w:rsid w:val="00C93386"/>
    <w:rsid w:val="00C938A1"/>
    <w:rsid w:val="00C93F54"/>
    <w:rsid w:val="00C949E1"/>
    <w:rsid w:val="00C94DAC"/>
    <w:rsid w:val="00C953EB"/>
    <w:rsid w:val="00C95B6E"/>
    <w:rsid w:val="00C96BC0"/>
    <w:rsid w:val="00C96E22"/>
    <w:rsid w:val="00C97693"/>
    <w:rsid w:val="00C976BB"/>
    <w:rsid w:val="00C97712"/>
    <w:rsid w:val="00C97854"/>
    <w:rsid w:val="00CA011B"/>
    <w:rsid w:val="00CA25B4"/>
    <w:rsid w:val="00CA3D1D"/>
    <w:rsid w:val="00CA3E0E"/>
    <w:rsid w:val="00CA47BB"/>
    <w:rsid w:val="00CA494B"/>
    <w:rsid w:val="00CA5C10"/>
    <w:rsid w:val="00CA5E7F"/>
    <w:rsid w:val="00CA5F32"/>
    <w:rsid w:val="00CA6B51"/>
    <w:rsid w:val="00CA75DA"/>
    <w:rsid w:val="00CB1A50"/>
    <w:rsid w:val="00CB20AD"/>
    <w:rsid w:val="00CB25E8"/>
    <w:rsid w:val="00CB28DE"/>
    <w:rsid w:val="00CB45DD"/>
    <w:rsid w:val="00CB4E42"/>
    <w:rsid w:val="00CB687A"/>
    <w:rsid w:val="00CB6890"/>
    <w:rsid w:val="00CB6F6C"/>
    <w:rsid w:val="00CB79CB"/>
    <w:rsid w:val="00CB7BAD"/>
    <w:rsid w:val="00CC06DA"/>
    <w:rsid w:val="00CC09C7"/>
    <w:rsid w:val="00CC0BD3"/>
    <w:rsid w:val="00CC2292"/>
    <w:rsid w:val="00CC258B"/>
    <w:rsid w:val="00CC32AB"/>
    <w:rsid w:val="00CC4130"/>
    <w:rsid w:val="00CC4305"/>
    <w:rsid w:val="00CC4DBF"/>
    <w:rsid w:val="00CC5648"/>
    <w:rsid w:val="00CC5BB8"/>
    <w:rsid w:val="00CC5FCE"/>
    <w:rsid w:val="00CC6127"/>
    <w:rsid w:val="00CC63D2"/>
    <w:rsid w:val="00CD0C30"/>
    <w:rsid w:val="00CD17AC"/>
    <w:rsid w:val="00CD1905"/>
    <w:rsid w:val="00CD3693"/>
    <w:rsid w:val="00CD397C"/>
    <w:rsid w:val="00CD435D"/>
    <w:rsid w:val="00CD4C07"/>
    <w:rsid w:val="00CD4EFF"/>
    <w:rsid w:val="00CD5566"/>
    <w:rsid w:val="00CD5F96"/>
    <w:rsid w:val="00CD74F1"/>
    <w:rsid w:val="00CE01D2"/>
    <w:rsid w:val="00CE0A08"/>
    <w:rsid w:val="00CE1694"/>
    <w:rsid w:val="00CE17F8"/>
    <w:rsid w:val="00CE1D53"/>
    <w:rsid w:val="00CE2204"/>
    <w:rsid w:val="00CE3A8A"/>
    <w:rsid w:val="00CE3C9C"/>
    <w:rsid w:val="00CE3E05"/>
    <w:rsid w:val="00CE4C61"/>
    <w:rsid w:val="00CE5603"/>
    <w:rsid w:val="00CE5AF1"/>
    <w:rsid w:val="00CE6641"/>
    <w:rsid w:val="00CE697A"/>
    <w:rsid w:val="00CE6E7D"/>
    <w:rsid w:val="00CF0010"/>
    <w:rsid w:val="00CF0791"/>
    <w:rsid w:val="00CF1F48"/>
    <w:rsid w:val="00CF270A"/>
    <w:rsid w:val="00CF5878"/>
    <w:rsid w:val="00CF5FC1"/>
    <w:rsid w:val="00CF5FD8"/>
    <w:rsid w:val="00CF6FD3"/>
    <w:rsid w:val="00CF70D5"/>
    <w:rsid w:val="00CF79B7"/>
    <w:rsid w:val="00CF79CB"/>
    <w:rsid w:val="00D01703"/>
    <w:rsid w:val="00D022BA"/>
    <w:rsid w:val="00D02DEC"/>
    <w:rsid w:val="00D0305D"/>
    <w:rsid w:val="00D03663"/>
    <w:rsid w:val="00D04DD9"/>
    <w:rsid w:val="00D056AA"/>
    <w:rsid w:val="00D05C2F"/>
    <w:rsid w:val="00D06981"/>
    <w:rsid w:val="00D07559"/>
    <w:rsid w:val="00D0792A"/>
    <w:rsid w:val="00D07AAD"/>
    <w:rsid w:val="00D13E63"/>
    <w:rsid w:val="00D14964"/>
    <w:rsid w:val="00D14BA2"/>
    <w:rsid w:val="00D1759E"/>
    <w:rsid w:val="00D17759"/>
    <w:rsid w:val="00D203CB"/>
    <w:rsid w:val="00D209D0"/>
    <w:rsid w:val="00D209DA"/>
    <w:rsid w:val="00D212F2"/>
    <w:rsid w:val="00D21960"/>
    <w:rsid w:val="00D21976"/>
    <w:rsid w:val="00D21AC5"/>
    <w:rsid w:val="00D23804"/>
    <w:rsid w:val="00D23B8D"/>
    <w:rsid w:val="00D23BC7"/>
    <w:rsid w:val="00D24211"/>
    <w:rsid w:val="00D251F2"/>
    <w:rsid w:val="00D25DC2"/>
    <w:rsid w:val="00D261E0"/>
    <w:rsid w:val="00D263AA"/>
    <w:rsid w:val="00D2666A"/>
    <w:rsid w:val="00D2697D"/>
    <w:rsid w:val="00D26D5C"/>
    <w:rsid w:val="00D2731F"/>
    <w:rsid w:val="00D27E52"/>
    <w:rsid w:val="00D30FCF"/>
    <w:rsid w:val="00D31573"/>
    <w:rsid w:val="00D31793"/>
    <w:rsid w:val="00D318A3"/>
    <w:rsid w:val="00D31D0F"/>
    <w:rsid w:val="00D32ADF"/>
    <w:rsid w:val="00D32DF8"/>
    <w:rsid w:val="00D3330D"/>
    <w:rsid w:val="00D336B1"/>
    <w:rsid w:val="00D3371A"/>
    <w:rsid w:val="00D33A22"/>
    <w:rsid w:val="00D34AFA"/>
    <w:rsid w:val="00D34DFD"/>
    <w:rsid w:val="00D3569D"/>
    <w:rsid w:val="00D361B8"/>
    <w:rsid w:val="00D369CF"/>
    <w:rsid w:val="00D36BB9"/>
    <w:rsid w:val="00D3701E"/>
    <w:rsid w:val="00D400B2"/>
    <w:rsid w:val="00D421E4"/>
    <w:rsid w:val="00D42F8F"/>
    <w:rsid w:val="00D439BD"/>
    <w:rsid w:val="00D43DBC"/>
    <w:rsid w:val="00D443CF"/>
    <w:rsid w:val="00D44592"/>
    <w:rsid w:val="00D44C6F"/>
    <w:rsid w:val="00D45159"/>
    <w:rsid w:val="00D4542C"/>
    <w:rsid w:val="00D4588A"/>
    <w:rsid w:val="00D45C23"/>
    <w:rsid w:val="00D46526"/>
    <w:rsid w:val="00D46847"/>
    <w:rsid w:val="00D46A1E"/>
    <w:rsid w:val="00D46DA6"/>
    <w:rsid w:val="00D506B6"/>
    <w:rsid w:val="00D5113A"/>
    <w:rsid w:val="00D519D1"/>
    <w:rsid w:val="00D51B4F"/>
    <w:rsid w:val="00D521CC"/>
    <w:rsid w:val="00D5258A"/>
    <w:rsid w:val="00D54660"/>
    <w:rsid w:val="00D5486A"/>
    <w:rsid w:val="00D54A69"/>
    <w:rsid w:val="00D54F72"/>
    <w:rsid w:val="00D5516A"/>
    <w:rsid w:val="00D553B2"/>
    <w:rsid w:val="00D55879"/>
    <w:rsid w:val="00D55D54"/>
    <w:rsid w:val="00D57913"/>
    <w:rsid w:val="00D57B1B"/>
    <w:rsid w:val="00D61202"/>
    <w:rsid w:val="00D61491"/>
    <w:rsid w:val="00D6175C"/>
    <w:rsid w:val="00D61872"/>
    <w:rsid w:val="00D6269E"/>
    <w:rsid w:val="00D627DE"/>
    <w:rsid w:val="00D63CB4"/>
    <w:rsid w:val="00D63DBA"/>
    <w:rsid w:val="00D6501E"/>
    <w:rsid w:val="00D656B5"/>
    <w:rsid w:val="00D65917"/>
    <w:rsid w:val="00D65FCB"/>
    <w:rsid w:val="00D66451"/>
    <w:rsid w:val="00D67E0C"/>
    <w:rsid w:val="00D70A60"/>
    <w:rsid w:val="00D70B35"/>
    <w:rsid w:val="00D70B56"/>
    <w:rsid w:val="00D71451"/>
    <w:rsid w:val="00D71C0D"/>
    <w:rsid w:val="00D71EAB"/>
    <w:rsid w:val="00D72BE0"/>
    <w:rsid w:val="00D72D5F"/>
    <w:rsid w:val="00D73813"/>
    <w:rsid w:val="00D745FC"/>
    <w:rsid w:val="00D7472C"/>
    <w:rsid w:val="00D74767"/>
    <w:rsid w:val="00D747FC"/>
    <w:rsid w:val="00D75504"/>
    <w:rsid w:val="00D75C6D"/>
    <w:rsid w:val="00D75DB2"/>
    <w:rsid w:val="00D75E42"/>
    <w:rsid w:val="00D7614C"/>
    <w:rsid w:val="00D766EB"/>
    <w:rsid w:val="00D77071"/>
    <w:rsid w:val="00D7728A"/>
    <w:rsid w:val="00D77F08"/>
    <w:rsid w:val="00D801C6"/>
    <w:rsid w:val="00D80E3B"/>
    <w:rsid w:val="00D84A98"/>
    <w:rsid w:val="00D85522"/>
    <w:rsid w:val="00D855B5"/>
    <w:rsid w:val="00D85D9C"/>
    <w:rsid w:val="00D87091"/>
    <w:rsid w:val="00D8770B"/>
    <w:rsid w:val="00D878FA"/>
    <w:rsid w:val="00D903A8"/>
    <w:rsid w:val="00D91006"/>
    <w:rsid w:val="00D912A2"/>
    <w:rsid w:val="00D912F7"/>
    <w:rsid w:val="00D91C1C"/>
    <w:rsid w:val="00D91D8B"/>
    <w:rsid w:val="00D92290"/>
    <w:rsid w:val="00D92635"/>
    <w:rsid w:val="00D92F69"/>
    <w:rsid w:val="00D93C82"/>
    <w:rsid w:val="00D941C1"/>
    <w:rsid w:val="00D94942"/>
    <w:rsid w:val="00D94F15"/>
    <w:rsid w:val="00D962B0"/>
    <w:rsid w:val="00D973E2"/>
    <w:rsid w:val="00D9742F"/>
    <w:rsid w:val="00D9767D"/>
    <w:rsid w:val="00D97974"/>
    <w:rsid w:val="00D97A84"/>
    <w:rsid w:val="00D97BBE"/>
    <w:rsid w:val="00DA0C3C"/>
    <w:rsid w:val="00DA0F69"/>
    <w:rsid w:val="00DA0FFA"/>
    <w:rsid w:val="00DA12FA"/>
    <w:rsid w:val="00DA13EA"/>
    <w:rsid w:val="00DA496F"/>
    <w:rsid w:val="00DA5458"/>
    <w:rsid w:val="00DA562D"/>
    <w:rsid w:val="00DA7DE8"/>
    <w:rsid w:val="00DB046E"/>
    <w:rsid w:val="00DB0579"/>
    <w:rsid w:val="00DB106D"/>
    <w:rsid w:val="00DB163C"/>
    <w:rsid w:val="00DB1739"/>
    <w:rsid w:val="00DB1D09"/>
    <w:rsid w:val="00DB2031"/>
    <w:rsid w:val="00DB2327"/>
    <w:rsid w:val="00DB4487"/>
    <w:rsid w:val="00DB4546"/>
    <w:rsid w:val="00DB4AA8"/>
    <w:rsid w:val="00DB4F7E"/>
    <w:rsid w:val="00DB56B9"/>
    <w:rsid w:val="00DB5F9B"/>
    <w:rsid w:val="00DB6360"/>
    <w:rsid w:val="00DC12FB"/>
    <w:rsid w:val="00DC1B89"/>
    <w:rsid w:val="00DC33F9"/>
    <w:rsid w:val="00DC37B3"/>
    <w:rsid w:val="00DC3D0B"/>
    <w:rsid w:val="00DC3EAA"/>
    <w:rsid w:val="00DC4379"/>
    <w:rsid w:val="00DC5838"/>
    <w:rsid w:val="00DC6297"/>
    <w:rsid w:val="00DC7F13"/>
    <w:rsid w:val="00DD133B"/>
    <w:rsid w:val="00DD1390"/>
    <w:rsid w:val="00DD1576"/>
    <w:rsid w:val="00DD1C85"/>
    <w:rsid w:val="00DD1DAA"/>
    <w:rsid w:val="00DD28A0"/>
    <w:rsid w:val="00DD2932"/>
    <w:rsid w:val="00DD3A23"/>
    <w:rsid w:val="00DD3A3B"/>
    <w:rsid w:val="00DD40AC"/>
    <w:rsid w:val="00DD4650"/>
    <w:rsid w:val="00DD4750"/>
    <w:rsid w:val="00DD4E75"/>
    <w:rsid w:val="00DD6ADB"/>
    <w:rsid w:val="00DE01C2"/>
    <w:rsid w:val="00DE0E81"/>
    <w:rsid w:val="00DE1559"/>
    <w:rsid w:val="00DE1EBB"/>
    <w:rsid w:val="00DE2217"/>
    <w:rsid w:val="00DE2CF2"/>
    <w:rsid w:val="00DE2DE5"/>
    <w:rsid w:val="00DE34C4"/>
    <w:rsid w:val="00DE34FF"/>
    <w:rsid w:val="00DE3510"/>
    <w:rsid w:val="00DE366C"/>
    <w:rsid w:val="00DE4F68"/>
    <w:rsid w:val="00DE4FD1"/>
    <w:rsid w:val="00DE5067"/>
    <w:rsid w:val="00DE5368"/>
    <w:rsid w:val="00DF056F"/>
    <w:rsid w:val="00DF0D8E"/>
    <w:rsid w:val="00DF108A"/>
    <w:rsid w:val="00DF2A1D"/>
    <w:rsid w:val="00DF3146"/>
    <w:rsid w:val="00DF35F1"/>
    <w:rsid w:val="00DF3C1F"/>
    <w:rsid w:val="00DF3D58"/>
    <w:rsid w:val="00DF40B2"/>
    <w:rsid w:val="00DF4257"/>
    <w:rsid w:val="00DF4F57"/>
    <w:rsid w:val="00DF5367"/>
    <w:rsid w:val="00DF5AA6"/>
    <w:rsid w:val="00DF6989"/>
    <w:rsid w:val="00DF6F04"/>
    <w:rsid w:val="00E00170"/>
    <w:rsid w:val="00E003AC"/>
    <w:rsid w:val="00E013EC"/>
    <w:rsid w:val="00E01C1C"/>
    <w:rsid w:val="00E03ACA"/>
    <w:rsid w:val="00E03E90"/>
    <w:rsid w:val="00E03E98"/>
    <w:rsid w:val="00E03FCC"/>
    <w:rsid w:val="00E0443C"/>
    <w:rsid w:val="00E046ED"/>
    <w:rsid w:val="00E05D5B"/>
    <w:rsid w:val="00E064F6"/>
    <w:rsid w:val="00E07B18"/>
    <w:rsid w:val="00E11504"/>
    <w:rsid w:val="00E12C75"/>
    <w:rsid w:val="00E133E0"/>
    <w:rsid w:val="00E13464"/>
    <w:rsid w:val="00E13BDA"/>
    <w:rsid w:val="00E13DAD"/>
    <w:rsid w:val="00E1557B"/>
    <w:rsid w:val="00E15F34"/>
    <w:rsid w:val="00E16AF2"/>
    <w:rsid w:val="00E170D1"/>
    <w:rsid w:val="00E17201"/>
    <w:rsid w:val="00E17EB0"/>
    <w:rsid w:val="00E21000"/>
    <w:rsid w:val="00E21EBD"/>
    <w:rsid w:val="00E220CA"/>
    <w:rsid w:val="00E22146"/>
    <w:rsid w:val="00E23EE0"/>
    <w:rsid w:val="00E2441E"/>
    <w:rsid w:val="00E24662"/>
    <w:rsid w:val="00E24A7A"/>
    <w:rsid w:val="00E25034"/>
    <w:rsid w:val="00E253E3"/>
    <w:rsid w:val="00E25562"/>
    <w:rsid w:val="00E2712E"/>
    <w:rsid w:val="00E30AEE"/>
    <w:rsid w:val="00E32ABE"/>
    <w:rsid w:val="00E33385"/>
    <w:rsid w:val="00E335EF"/>
    <w:rsid w:val="00E3421A"/>
    <w:rsid w:val="00E342E7"/>
    <w:rsid w:val="00E3442C"/>
    <w:rsid w:val="00E35773"/>
    <w:rsid w:val="00E3645D"/>
    <w:rsid w:val="00E365D9"/>
    <w:rsid w:val="00E368D4"/>
    <w:rsid w:val="00E373B0"/>
    <w:rsid w:val="00E37768"/>
    <w:rsid w:val="00E40363"/>
    <w:rsid w:val="00E4081C"/>
    <w:rsid w:val="00E40DA6"/>
    <w:rsid w:val="00E419FB"/>
    <w:rsid w:val="00E41C0B"/>
    <w:rsid w:val="00E420FB"/>
    <w:rsid w:val="00E4224D"/>
    <w:rsid w:val="00E42660"/>
    <w:rsid w:val="00E43F6E"/>
    <w:rsid w:val="00E441FA"/>
    <w:rsid w:val="00E44CC2"/>
    <w:rsid w:val="00E45E17"/>
    <w:rsid w:val="00E46ECA"/>
    <w:rsid w:val="00E47B87"/>
    <w:rsid w:val="00E50749"/>
    <w:rsid w:val="00E5414C"/>
    <w:rsid w:val="00E546B3"/>
    <w:rsid w:val="00E54A98"/>
    <w:rsid w:val="00E54CFE"/>
    <w:rsid w:val="00E54D10"/>
    <w:rsid w:val="00E54E60"/>
    <w:rsid w:val="00E55575"/>
    <w:rsid w:val="00E55682"/>
    <w:rsid w:val="00E57AAD"/>
    <w:rsid w:val="00E60296"/>
    <w:rsid w:val="00E61C5F"/>
    <w:rsid w:val="00E637A2"/>
    <w:rsid w:val="00E6394B"/>
    <w:rsid w:val="00E654BE"/>
    <w:rsid w:val="00E67378"/>
    <w:rsid w:val="00E67FF1"/>
    <w:rsid w:val="00E70513"/>
    <w:rsid w:val="00E71A62"/>
    <w:rsid w:val="00E71D35"/>
    <w:rsid w:val="00E73039"/>
    <w:rsid w:val="00E73F88"/>
    <w:rsid w:val="00E74A05"/>
    <w:rsid w:val="00E74EFB"/>
    <w:rsid w:val="00E75316"/>
    <w:rsid w:val="00E7581E"/>
    <w:rsid w:val="00E75872"/>
    <w:rsid w:val="00E75879"/>
    <w:rsid w:val="00E76538"/>
    <w:rsid w:val="00E76559"/>
    <w:rsid w:val="00E7681D"/>
    <w:rsid w:val="00E776FD"/>
    <w:rsid w:val="00E77727"/>
    <w:rsid w:val="00E77EDB"/>
    <w:rsid w:val="00E80C21"/>
    <w:rsid w:val="00E81BA7"/>
    <w:rsid w:val="00E85944"/>
    <w:rsid w:val="00E8596F"/>
    <w:rsid w:val="00E86241"/>
    <w:rsid w:val="00E8657B"/>
    <w:rsid w:val="00E86B5C"/>
    <w:rsid w:val="00E8725A"/>
    <w:rsid w:val="00E87A34"/>
    <w:rsid w:val="00E9068B"/>
    <w:rsid w:val="00E90BE4"/>
    <w:rsid w:val="00E912F4"/>
    <w:rsid w:val="00E92ACA"/>
    <w:rsid w:val="00E9305E"/>
    <w:rsid w:val="00E9316B"/>
    <w:rsid w:val="00E93228"/>
    <w:rsid w:val="00E93731"/>
    <w:rsid w:val="00E946A5"/>
    <w:rsid w:val="00E957CE"/>
    <w:rsid w:val="00E95C5B"/>
    <w:rsid w:val="00E96B36"/>
    <w:rsid w:val="00E97506"/>
    <w:rsid w:val="00EA0007"/>
    <w:rsid w:val="00EA0EBC"/>
    <w:rsid w:val="00EA246F"/>
    <w:rsid w:val="00EA36F9"/>
    <w:rsid w:val="00EA4B11"/>
    <w:rsid w:val="00EA4EDF"/>
    <w:rsid w:val="00EA4F38"/>
    <w:rsid w:val="00EA6154"/>
    <w:rsid w:val="00EA61B6"/>
    <w:rsid w:val="00EA6385"/>
    <w:rsid w:val="00EA6AE3"/>
    <w:rsid w:val="00EA7130"/>
    <w:rsid w:val="00EA7403"/>
    <w:rsid w:val="00EA7639"/>
    <w:rsid w:val="00EA7EF2"/>
    <w:rsid w:val="00EB1127"/>
    <w:rsid w:val="00EB1323"/>
    <w:rsid w:val="00EB23D1"/>
    <w:rsid w:val="00EB2559"/>
    <w:rsid w:val="00EB2828"/>
    <w:rsid w:val="00EB290C"/>
    <w:rsid w:val="00EB2BAD"/>
    <w:rsid w:val="00EB3128"/>
    <w:rsid w:val="00EB3181"/>
    <w:rsid w:val="00EB3D42"/>
    <w:rsid w:val="00EB3DB1"/>
    <w:rsid w:val="00EB3F73"/>
    <w:rsid w:val="00EB4283"/>
    <w:rsid w:val="00EB4868"/>
    <w:rsid w:val="00EB4FFD"/>
    <w:rsid w:val="00EB6646"/>
    <w:rsid w:val="00EB68F5"/>
    <w:rsid w:val="00EC002E"/>
    <w:rsid w:val="00EC072F"/>
    <w:rsid w:val="00EC1612"/>
    <w:rsid w:val="00EC181B"/>
    <w:rsid w:val="00EC25A2"/>
    <w:rsid w:val="00EC27BC"/>
    <w:rsid w:val="00EC34F2"/>
    <w:rsid w:val="00EC3D1B"/>
    <w:rsid w:val="00EC3E2F"/>
    <w:rsid w:val="00EC5346"/>
    <w:rsid w:val="00EC56FA"/>
    <w:rsid w:val="00EC5CCB"/>
    <w:rsid w:val="00EC5DBF"/>
    <w:rsid w:val="00ED09AA"/>
    <w:rsid w:val="00ED0F71"/>
    <w:rsid w:val="00ED297B"/>
    <w:rsid w:val="00ED2ED2"/>
    <w:rsid w:val="00ED3418"/>
    <w:rsid w:val="00ED3DE5"/>
    <w:rsid w:val="00ED4647"/>
    <w:rsid w:val="00ED61B2"/>
    <w:rsid w:val="00ED6C8E"/>
    <w:rsid w:val="00ED7A21"/>
    <w:rsid w:val="00EE0449"/>
    <w:rsid w:val="00EE0997"/>
    <w:rsid w:val="00EE10AE"/>
    <w:rsid w:val="00EE19C2"/>
    <w:rsid w:val="00EE1A47"/>
    <w:rsid w:val="00EE2651"/>
    <w:rsid w:val="00EE2BDA"/>
    <w:rsid w:val="00EE2F98"/>
    <w:rsid w:val="00EE3B35"/>
    <w:rsid w:val="00EE4CC8"/>
    <w:rsid w:val="00EE5B9D"/>
    <w:rsid w:val="00EE5E68"/>
    <w:rsid w:val="00EE5EC6"/>
    <w:rsid w:val="00EE6030"/>
    <w:rsid w:val="00EE626D"/>
    <w:rsid w:val="00EE732C"/>
    <w:rsid w:val="00EE73C8"/>
    <w:rsid w:val="00EE7975"/>
    <w:rsid w:val="00EE79AF"/>
    <w:rsid w:val="00EE7FF2"/>
    <w:rsid w:val="00EF0601"/>
    <w:rsid w:val="00EF08CC"/>
    <w:rsid w:val="00EF1C89"/>
    <w:rsid w:val="00EF2594"/>
    <w:rsid w:val="00EF25F7"/>
    <w:rsid w:val="00EF2DDE"/>
    <w:rsid w:val="00EF3A58"/>
    <w:rsid w:val="00EF3FB4"/>
    <w:rsid w:val="00EF48CF"/>
    <w:rsid w:val="00EF4A49"/>
    <w:rsid w:val="00EF4A71"/>
    <w:rsid w:val="00EF52A9"/>
    <w:rsid w:val="00F00BDD"/>
    <w:rsid w:val="00F00FE5"/>
    <w:rsid w:val="00F0142B"/>
    <w:rsid w:val="00F018A6"/>
    <w:rsid w:val="00F01D27"/>
    <w:rsid w:val="00F01EFF"/>
    <w:rsid w:val="00F01F1C"/>
    <w:rsid w:val="00F02199"/>
    <w:rsid w:val="00F02C65"/>
    <w:rsid w:val="00F02E6D"/>
    <w:rsid w:val="00F045E1"/>
    <w:rsid w:val="00F053E9"/>
    <w:rsid w:val="00F06639"/>
    <w:rsid w:val="00F06D91"/>
    <w:rsid w:val="00F100A1"/>
    <w:rsid w:val="00F10711"/>
    <w:rsid w:val="00F10ACA"/>
    <w:rsid w:val="00F10B3E"/>
    <w:rsid w:val="00F12E4E"/>
    <w:rsid w:val="00F12FD3"/>
    <w:rsid w:val="00F1347D"/>
    <w:rsid w:val="00F15111"/>
    <w:rsid w:val="00F1537A"/>
    <w:rsid w:val="00F156DD"/>
    <w:rsid w:val="00F16053"/>
    <w:rsid w:val="00F1736B"/>
    <w:rsid w:val="00F17519"/>
    <w:rsid w:val="00F17C61"/>
    <w:rsid w:val="00F202BD"/>
    <w:rsid w:val="00F20B4C"/>
    <w:rsid w:val="00F20FFF"/>
    <w:rsid w:val="00F21699"/>
    <w:rsid w:val="00F21D1E"/>
    <w:rsid w:val="00F21D51"/>
    <w:rsid w:val="00F234D3"/>
    <w:rsid w:val="00F23EEA"/>
    <w:rsid w:val="00F25376"/>
    <w:rsid w:val="00F25AD2"/>
    <w:rsid w:val="00F25DE8"/>
    <w:rsid w:val="00F26749"/>
    <w:rsid w:val="00F26D2A"/>
    <w:rsid w:val="00F27745"/>
    <w:rsid w:val="00F27CAF"/>
    <w:rsid w:val="00F307D1"/>
    <w:rsid w:val="00F30BA8"/>
    <w:rsid w:val="00F314DA"/>
    <w:rsid w:val="00F31E0E"/>
    <w:rsid w:val="00F31E48"/>
    <w:rsid w:val="00F31EC4"/>
    <w:rsid w:val="00F31EC6"/>
    <w:rsid w:val="00F32FF5"/>
    <w:rsid w:val="00F33014"/>
    <w:rsid w:val="00F33E55"/>
    <w:rsid w:val="00F35E87"/>
    <w:rsid w:val="00F3613B"/>
    <w:rsid w:val="00F36E1F"/>
    <w:rsid w:val="00F36F81"/>
    <w:rsid w:val="00F37BFF"/>
    <w:rsid w:val="00F40AA5"/>
    <w:rsid w:val="00F40CC1"/>
    <w:rsid w:val="00F4145D"/>
    <w:rsid w:val="00F4148B"/>
    <w:rsid w:val="00F41693"/>
    <w:rsid w:val="00F41870"/>
    <w:rsid w:val="00F4216F"/>
    <w:rsid w:val="00F42906"/>
    <w:rsid w:val="00F432DF"/>
    <w:rsid w:val="00F43599"/>
    <w:rsid w:val="00F44474"/>
    <w:rsid w:val="00F4482E"/>
    <w:rsid w:val="00F4507C"/>
    <w:rsid w:val="00F451B3"/>
    <w:rsid w:val="00F467D8"/>
    <w:rsid w:val="00F4759A"/>
    <w:rsid w:val="00F500C8"/>
    <w:rsid w:val="00F500FA"/>
    <w:rsid w:val="00F505A4"/>
    <w:rsid w:val="00F50D76"/>
    <w:rsid w:val="00F517E0"/>
    <w:rsid w:val="00F51E9D"/>
    <w:rsid w:val="00F5204A"/>
    <w:rsid w:val="00F526C1"/>
    <w:rsid w:val="00F529AB"/>
    <w:rsid w:val="00F53BE6"/>
    <w:rsid w:val="00F53EB2"/>
    <w:rsid w:val="00F5570E"/>
    <w:rsid w:val="00F55F8C"/>
    <w:rsid w:val="00F56188"/>
    <w:rsid w:val="00F561AE"/>
    <w:rsid w:val="00F56FC8"/>
    <w:rsid w:val="00F6381C"/>
    <w:rsid w:val="00F64A28"/>
    <w:rsid w:val="00F65EBC"/>
    <w:rsid w:val="00F667A3"/>
    <w:rsid w:val="00F66B2A"/>
    <w:rsid w:val="00F66B81"/>
    <w:rsid w:val="00F678D5"/>
    <w:rsid w:val="00F7049A"/>
    <w:rsid w:val="00F70E0E"/>
    <w:rsid w:val="00F71DC3"/>
    <w:rsid w:val="00F737F1"/>
    <w:rsid w:val="00F74282"/>
    <w:rsid w:val="00F7437E"/>
    <w:rsid w:val="00F745C5"/>
    <w:rsid w:val="00F74682"/>
    <w:rsid w:val="00F74769"/>
    <w:rsid w:val="00F75BD3"/>
    <w:rsid w:val="00F75EEB"/>
    <w:rsid w:val="00F76E29"/>
    <w:rsid w:val="00F774A7"/>
    <w:rsid w:val="00F801E5"/>
    <w:rsid w:val="00F8074C"/>
    <w:rsid w:val="00F80811"/>
    <w:rsid w:val="00F80D38"/>
    <w:rsid w:val="00F81C00"/>
    <w:rsid w:val="00F82578"/>
    <w:rsid w:val="00F82BE7"/>
    <w:rsid w:val="00F84149"/>
    <w:rsid w:val="00F84734"/>
    <w:rsid w:val="00F847C5"/>
    <w:rsid w:val="00F84DCA"/>
    <w:rsid w:val="00F852A2"/>
    <w:rsid w:val="00F87DDD"/>
    <w:rsid w:val="00F907BF"/>
    <w:rsid w:val="00F90955"/>
    <w:rsid w:val="00F92C0B"/>
    <w:rsid w:val="00F935A4"/>
    <w:rsid w:val="00F94773"/>
    <w:rsid w:val="00F94D97"/>
    <w:rsid w:val="00F95821"/>
    <w:rsid w:val="00F97AA1"/>
    <w:rsid w:val="00FA091E"/>
    <w:rsid w:val="00FA0B61"/>
    <w:rsid w:val="00FA3EC8"/>
    <w:rsid w:val="00FA41C3"/>
    <w:rsid w:val="00FA62DE"/>
    <w:rsid w:val="00FA721A"/>
    <w:rsid w:val="00FA7688"/>
    <w:rsid w:val="00FA7D4A"/>
    <w:rsid w:val="00FB07BB"/>
    <w:rsid w:val="00FB0EDC"/>
    <w:rsid w:val="00FB1961"/>
    <w:rsid w:val="00FB2DDC"/>
    <w:rsid w:val="00FB32F8"/>
    <w:rsid w:val="00FB375D"/>
    <w:rsid w:val="00FB3AA9"/>
    <w:rsid w:val="00FB4680"/>
    <w:rsid w:val="00FB7AA5"/>
    <w:rsid w:val="00FC08E6"/>
    <w:rsid w:val="00FC1798"/>
    <w:rsid w:val="00FC1A60"/>
    <w:rsid w:val="00FC1CBA"/>
    <w:rsid w:val="00FC1D0C"/>
    <w:rsid w:val="00FC1F5E"/>
    <w:rsid w:val="00FC342B"/>
    <w:rsid w:val="00FC3CEB"/>
    <w:rsid w:val="00FC45B8"/>
    <w:rsid w:val="00FC4C07"/>
    <w:rsid w:val="00FC5F8D"/>
    <w:rsid w:val="00FC61EA"/>
    <w:rsid w:val="00FC653E"/>
    <w:rsid w:val="00FC6C36"/>
    <w:rsid w:val="00FC700D"/>
    <w:rsid w:val="00FC73A7"/>
    <w:rsid w:val="00FC7579"/>
    <w:rsid w:val="00FD0037"/>
    <w:rsid w:val="00FD01A7"/>
    <w:rsid w:val="00FD366C"/>
    <w:rsid w:val="00FD3F48"/>
    <w:rsid w:val="00FD55C5"/>
    <w:rsid w:val="00FD5EB2"/>
    <w:rsid w:val="00FD7DD4"/>
    <w:rsid w:val="00FD7F48"/>
    <w:rsid w:val="00FE0316"/>
    <w:rsid w:val="00FE0934"/>
    <w:rsid w:val="00FE09A2"/>
    <w:rsid w:val="00FE17A4"/>
    <w:rsid w:val="00FE1BF8"/>
    <w:rsid w:val="00FE2327"/>
    <w:rsid w:val="00FE236C"/>
    <w:rsid w:val="00FE2939"/>
    <w:rsid w:val="00FE3155"/>
    <w:rsid w:val="00FE3243"/>
    <w:rsid w:val="00FE3A1E"/>
    <w:rsid w:val="00FE40A1"/>
    <w:rsid w:val="00FE6336"/>
    <w:rsid w:val="00FE6C11"/>
    <w:rsid w:val="00FE6DCC"/>
    <w:rsid w:val="00FF0262"/>
    <w:rsid w:val="00FF06F3"/>
    <w:rsid w:val="00FF108B"/>
    <w:rsid w:val="00FF218A"/>
    <w:rsid w:val="00FF2643"/>
    <w:rsid w:val="00FF4534"/>
    <w:rsid w:val="00FF4D2A"/>
    <w:rsid w:val="00FF551C"/>
    <w:rsid w:val="00FF5BA1"/>
    <w:rsid w:val="00FF6B35"/>
    <w:rsid w:val="00FF6FD5"/>
    <w:rsid w:val="00FF6FDA"/>
    <w:rsid w:val="00FF707F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B27F00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qFormat/>
    <w:rsid w:val="00B27F00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B27F00"/>
    <w:pPr>
      <w:outlineLvl w:val="2"/>
    </w:pPr>
    <w:rPr>
      <w:rFonts w:cs="Arial"/>
      <w:b/>
      <w:bCs/>
      <w:szCs w:val="26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B27F0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B27F0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B27F0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B27F00"/>
    <w:pPr>
      <w:ind w:left="1004" w:hanging="720"/>
    </w:pPr>
  </w:style>
  <w:style w:type="paragraph" w:customStyle="1" w:styleId="SectionTitle">
    <w:name w:val="Section Title"/>
    <w:basedOn w:val="a0"/>
    <w:next w:val="Indent"/>
    <w:rsid w:val="00B27F00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B27F00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B27F00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B27F00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B27F00"/>
    <w:pPr>
      <w:spacing w:before="220" w:line="220" w:lineRule="exact"/>
    </w:pPr>
  </w:style>
  <w:style w:type="paragraph" w:customStyle="1" w:styleId="FieldTitle">
    <w:name w:val="Field Title"/>
    <w:basedOn w:val="a0"/>
    <w:rsid w:val="00B27F00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B27F00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B27F00"/>
    <w:pPr>
      <w:spacing w:after="210"/>
      <w:ind w:left="794"/>
    </w:pPr>
  </w:style>
  <w:style w:type="paragraph" w:customStyle="1" w:styleId="Confidential">
    <w:name w:val="Confidential"/>
    <w:basedOn w:val="a0"/>
    <w:rsid w:val="00B27F00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B27F00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B27F00"/>
    <w:rPr>
      <w:b w:val="0"/>
    </w:rPr>
  </w:style>
  <w:style w:type="paragraph" w:customStyle="1" w:styleId="Page1Heading">
    <w:name w:val="Page 1 Heading"/>
    <w:basedOn w:val="a0"/>
    <w:rsid w:val="00B27F00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B27F00"/>
    <w:pPr>
      <w:numPr>
        <w:numId w:val="2"/>
      </w:numPr>
    </w:pPr>
  </w:style>
  <w:style w:type="paragraph" w:styleId="a">
    <w:name w:val="List Bullet"/>
    <w:basedOn w:val="a0"/>
    <w:autoRedefine/>
    <w:rsid w:val="00B27F00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9143AC"/>
    <w:pPr>
      <w:tabs>
        <w:tab w:val="left" w:pos="851"/>
      </w:tabs>
      <w:kinsoku w:val="0"/>
      <w:overflowPunct w:val="0"/>
      <w:spacing w:line="240" w:lineRule="auto"/>
      <w:ind w:firstLine="709"/>
      <w:jc w:val="both"/>
    </w:pPr>
    <w:rPr>
      <w:rFonts w:ascii="Times New Roman" w:eastAsia="Calibri" w:hAnsi="Times New Roman"/>
      <w:iCs/>
      <w:sz w:val="28"/>
      <w:szCs w:val="28"/>
      <w:lang w:val="kk-KZ"/>
    </w:rPr>
  </w:style>
  <w:style w:type="character" w:customStyle="1" w:styleId="NESNormalChar">
    <w:name w:val="NES Normal Char"/>
    <w:link w:val="NESNormal"/>
    <w:rsid w:val="009143AC"/>
    <w:rPr>
      <w:rFonts w:eastAsia="Calibri"/>
      <w:iCs/>
      <w:sz w:val="28"/>
      <w:szCs w:val="28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FC1CBA"/>
    <w:pPr>
      <w:numPr>
        <w:numId w:val="10"/>
      </w:numPr>
      <w:tabs>
        <w:tab w:val="left" w:pos="851"/>
      </w:tabs>
      <w:kinsoku w:val="0"/>
      <w:overflowPunct w:val="0"/>
      <w:spacing w:after="0"/>
      <w:ind w:left="0" w:firstLine="567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FC1CBA"/>
    <w:rPr>
      <w:b/>
      <w:sz w:val="28"/>
      <w:szCs w:val="28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847B4D"/>
    <w:pPr>
      <w:tabs>
        <w:tab w:val="left" w:pos="426"/>
        <w:tab w:val="right" w:leader="dot" w:pos="9117"/>
      </w:tabs>
      <w:spacing w:line="360" w:lineRule="auto"/>
    </w:pPr>
    <w:rPr>
      <w:rFonts w:cs="Arial"/>
      <w:b/>
      <w:lang w:val="kk-KZ"/>
    </w:rPr>
  </w:style>
  <w:style w:type="paragraph" w:styleId="21">
    <w:name w:val="toc 2"/>
    <w:basedOn w:val="a0"/>
    <w:next w:val="a0"/>
    <w:autoRedefine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0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1">
    <w:name w:val="List Paragraph"/>
    <w:basedOn w:val="a0"/>
    <w:link w:val="af2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3">
    <w:name w:val="No Spacing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b">
    <w:name w:val="Нижний колонтитул Знак"/>
    <w:link w:val="aa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6"/>
      </w:numPr>
      <w:contextualSpacing/>
    </w:pPr>
  </w:style>
  <w:style w:type="character" w:customStyle="1" w:styleId="a9">
    <w:name w:val="Верхний колонтитул Знак"/>
    <w:link w:val="a8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4">
    <w:name w:val="footnote text"/>
    <w:basedOn w:val="a0"/>
    <w:link w:val="af5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5">
    <w:name w:val="Текст сноски Знак"/>
    <w:link w:val="af4"/>
    <w:semiHidden/>
    <w:rsid w:val="00142864"/>
    <w:rPr>
      <w:sz w:val="24"/>
      <w:lang w:eastAsia="en-US"/>
    </w:rPr>
  </w:style>
  <w:style w:type="character" w:styleId="af6">
    <w:name w:val="footnote reference"/>
    <w:semiHidden/>
    <w:unhideWhenUsed/>
    <w:rsid w:val="00142864"/>
    <w:rPr>
      <w:vertAlign w:val="superscript"/>
    </w:rPr>
  </w:style>
  <w:style w:type="character" w:styleId="af7">
    <w:name w:val="Strong"/>
    <w:qFormat/>
    <w:rsid w:val="00142864"/>
    <w:rPr>
      <w:b/>
      <w:bCs/>
    </w:rPr>
  </w:style>
  <w:style w:type="character" w:styleId="af8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7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9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8"/>
      </w:numPr>
    </w:pPr>
  </w:style>
  <w:style w:type="character" w:styleId="afa">
    <w:name w:val="annotation reference"/>
    <w:unhideWhenUsed/>
    <w:rsid w:val="004A561C"/>
    <w:rPr>
      <w:sz w:val="16"/>
      <w:szCs w:val="16"/>
    </w:rPr>
  </w:style>
  <w:style w:type="paragraph" w:styleId="afb">
    <w:name w:val="annotation subject"/>
    <w:basedOn w:val="ae"/>
    <w:next w:val="ae"/>
    <w:link w:val="afc"/>
    <w:uiPriority w:val="99"/>
    <w:semiHidden/>
    <w:unhideWhenUsed/>
    <w:rsid w:val="004A561C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4A561C"/>
    <w:rPr>
      <w:rFonts w:ascii="Arial" w:hAnsi="Arial"/>
      <w:b/>
      <w:bCs/>
      <w:lang w:val="en-GB" w:eastAsia="en-US"/>
    </w:rPr>
  </w:style>
  <w:style w:type="paragraph" w:styleId="afd">
    <w:name w:val="Revision"/>
    <w:hidden/>
    <w:uiPriority w:val="99"/>
    <w:semiHidden/>
    <w:rsid w:val="00EA0EBC"/>
    <w:rPr>
      <w:rFonts w:ascii="Arial" w:hAnsi="Arial"/>
      <w:sz w:val="22"/>
      <w:szCs w:val="24"/>
      <w:lang w:val="en-GB" w:eastAsia="en-US"/>
    </w:rPr>
  </w:style>
  <w:style w:type="character" w:customStyle="1" w:styleId="a7">
    <w:name w:val="Текст выноски Знак"/>
    <w:link w:val="a6"/>
    <w:uiPriority w:val="99"/>
    <w:semiHidden/>
    <w:rsid w:val="001B45BE"/>
    <w:rPr>
      <w:rFonts w:ascii="Tahoma" w:hAnsi="Tahoma"/>
      <w:sz w:val="16"/>
      <w:szCs w:val="16"/>
      <w:lang w:val="en-GB" w:eastAsia="en-US"/>
    </w:rPr>
  </w:style>
  <w:style w:type="character" w:customStyle="1" w:styleId="af2">
    <w:name w:val="Абзац списка Знак"/>
    <w:link w:val="af1"/>
    <w:uiPriority w:val="34"/>
    <w:locked/>
    <w:rsid w:val="005E682D"/>
    <w:rPr>
      <w:rFonts w:ascii="Calibri" w:eastAsia="Calibri" w:hAnsi="Calibri"/>
      <w:sz w:val="22"/>
      <w:szCs w:val="22"/>
      <w:lang w:eastAsia="en-US"/>
    </w:rPr>
  </w:style>
  <w:style w:type="paragraph" w:styleId="afe">
    <w:name w:val="TOC Heading"/>
    <w:basedOn w:val="1"/>
    <w:next w:val="a0"/>
    <w:uiPriority w:val="39"/>
    <w:semiHidden/>
    <w:unhideWhenUsed/>
    <w:qFormat/>
    <w:rsid w:val="00086BC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30">
    <w:name w:val="toc 3"/>
    <w:basedOn w:val="a0"/>
    <w:next w:val="a0"/>
    <w:autoRedefine/>
    <w:uiPriority w:val="39"/>
    <w:unhideWhenUsed/>
    <w:rsid w:val="00086BCB"/>
    <w:pPr>
      <w:ind w:left="440"/>
    </w:pPr>
  </w:style>
  <w:style w:type="paragraph" w:customStyle="1" w:styleId="13">
    <w:name w:val="Без интервала1"/>
    <w:rsid w:val="006207D9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0"/>
    <w:link w:val="15"/>
    <w:qFormat/>
    <w:rsid w:val="00650F8A"/>
    <w:pPr>
      <w:spacing w:line="276" w:lineRule="auto"/>
      <w:ind w:firstLine="720"/>
      <w:jc w:val="both"/>
    </w:pPr>
    <w:rPr>
      <w:color w:val="000000"/>
      <w:sz w:val="20"/>
      <w:szCs w:val="20"/>
    </w:rPr>
  </w:style>
  <w:style w:type="character" w:customStyle="1" w:styleId="15">
    <w:name w:val="Стиль1 Знак"/>
    <w:link w:val="14"/>
    <w:locked/>
    <w:rsid w:val="00650F8A"/>
    <w:rPr>
      <w:rFonts w:ascii="Arial" w:hAnsi="Arial"/>
      <w:color w:val="00000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289B-6409-4E74-A4EF-038A5FBE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</Template>
  <TotalTime>6</TotalTime>
  <Pages>7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ИЦ-2</cp:lastModifiedBy>
  <cp:revision>11</cp:revision>
  <cp:lastPrinted>2016-12-13T06:37:00Z</cp:lastPrinted>
  <dcterms:created xsi:type="dcterms:W3CDTF">2016-12-12T12:07:00Z</dcterms:created>
  <dcterms:modified xsi:type="dcterms:W3CDTF">2016-12-19T09:19:00Z</dcterms:modified>
</cp:coreProperties>
</file>