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C1F" w:rsidRDefault="00217C1F" w:rsidP="00217C1F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Қаңтар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айы бойынша айлық</w:t>
      </w:r>
    </w:p>
    <w:p w:rsidR="00217C1F" w:rsidRDefault="00217C1F" w:rsidP="00217C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Анықтама</w:t>
      </w:r>
    </w:p>
    <w:p w:rsidR="00217C1F" w:rsidRDefault="00217C1F" w:rsidP="00217C1F">
      <w:pPr>
        <w:ind w:left="-567" w:firstLine="567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Қаңтар 2023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жыл</w:t>
      </w:r>
    </w:p>
    <w:p w:rsidR="0059241E" w:rsidRDefault="0059241E" w:rsidP="0059241E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Жаңа Қазақстандық патриотизм мен азаматтықа тәрбиелеу бағытындағы тәрбие жұмысы бойынша 8-10 сынып оқушылары арасында «Қазақстанның табиғаты» атты фотогалерея өтті. Оқушылар Қазақстанның әр жерінде түскен фотосуреттерін бір-біріне көрсетіп, сол жерлерден алған әсерлерімен бөлісті. Сонымен қатар, еліміздің әр жерлерінің кереметтерін сипаттады. </w:t>
      </w:r>
    </w:p>
    <w:p w:rsidR="0059241E" w:rsidRDefault="0059241E" w:rsidP="0059241E">
      <w:pPr>
        <w:ind w:left="-567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Мұндағы басты мақсат: Отанға ұтымды және эмоцианалды қарым – қатынасты қалыптастырып, мемлекет пен қоғамның саяси, құқықтық заңдарын меңгертіп, нағыз патриот пен азаматтарды тәрбиелеу.</w:t>
      </w:r>
    </w:p>
    <w:p w:rsidR="0059241E" w:rsidRDefault="0059241E" w:rsidP="0059241E">
      <w:pPr>
        <w:ind w:left="-567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noProof/>
          <w:lang w:eastAsia="ru-RU"/>
        </w:rPr>
        <w:drawing>
          <wp:inline distT="0" distB="0" distL="0" distR="0" wp14:anchorId="22D1AD42" wp14:editId="60F0813C">
            <wp:extent cx="5400675" cy="221920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3965" t="16895" r="12957" b="12408"/>
                    <a:stretch/>
                  </pic:blipFill>
                  <pic:spPr bwMode="auto">
                    <a:xfrm>
                      <a:off x="0" y="0"/>
                      <a:ext cx="5462817" cy="22447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9241E" w:rsidRDefault="0059241E" w:rsidP="0059241E">
      <w:pPr>
        <w:ind w:left="-567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60A7D">
        <w:rPr>
          <w:rFonts w:ascii="Times New Roman" w:hAnsi="Times New Roman" w:cs="Times New Roman"/>
          <w:sz w:val="28"/>
          <w:szCs w:val="28"/>
          <w:lang w:val="kk-KZ"/>
        </w:rPr>
        <w:t>Зияткерлік тәрбие ақпараттық мәдениетті тәрбиелеу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бағыты бойынша «Бірге кітап оқиық» эстафетасы өтті. </w:t>
      </w:r>
      <w:r w:rsidRPr="00247D8F">
        <w:rPr>
          <w:rFonts w:ascii="Times New Roman" w:hAnsi="Times New Roman" w:cs="Times New Roman"/>
          <w:sz w:val="28"/>
          <w:szCs w:val="28"/>
          <w:lang w:val="kk-KZ"/>
        </w:rPr>
        <w:t>Мақсаты: әрбір тұлғаның зияткерлік мүмкіндіктері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н, көшбасшылық қасиеттерін және </w:t>
      </w:r>
      <w:r w:rsidRPr="00247D8F">
        <w:rPr>
          <w:rFonts w:ascii="Times New Roman" w:hAnsi="Times New Roman" w:cs="Times New Roman"/>
          <w:sz w:val="28"/>
          <w:szCs w:val="28"/>
          <w:lang w:val="kk-KZ"/>
        </w:rPr>
        <w:t>дарындылығын, сондай-ақ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47D8F">
        <w:rPr>
          <w:rFonts w:ascii="Times New Roman" w:hAnsi="Times New Roman" w:cs="Times New Roman"/>
          <w:sz w:val="28"/>
          <w:szCs w:val="28"/>
          <w:lang w:val="kk-KZ"/>
        </w:rPr>
        <w:t>ақпараттық, оның ішінде балалардың кибермәдениеті  мен кибергигиенасы бойынша мәдениетті дамытуды қамтамасыз ететін мотивациялық кеңістікті қалыптастыру , интернет-кеңістігіндегі мінез құлық мәдениетін, киберқауіпсіздік, қарым-қатынас мәдениетін, этикалық нормаларды сақтауды, қоғамға қарсы мінезқұлықты қабылдамау мәдениетіне үйрету.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Мектептің өзін – өзі басқару ұйымымен өткізілген эстафета әрі қарай жалғасын табады. Эстафета видеосы мектептің әлеуметтік парақшаларына жүктелді.</w:t>
      </w:r>
    </w:p>
    <w:p w:rsidR="0059241E" w:rsidRPr="00A60A7D" w:rsidRDefault="0059241E" w:rsidP="0059241E">
      <w:pPr>
        <w:ind w:left="-567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hyperlink r:id="rId5" w:history="1">
        <w:r w:rsidRPr="0067030D">
          <w:rPr>
            <w:rStyle w:val="a3"/>
            <w:rFonts w:ascii="Times New Roman" w:hAnsi="Times New Roman" w:cs="Times New Roman"/>
            <w:sz w:val="28"/>
            <w:szCs w:val="28"/>
            <w:lang w:val="kk-KZ"/>
          </w:rPr>
          <w:t>https://www.instagram.com/reel/CoJR2-hqeNx/?igshid=NTdlMDg3MTY</w:t>
        </w:r>
      </w:hyperlink>
      <w:r w:rsidRPr="00247D8F">
        <w:rPr>
          <w:rFonts w:ascii="Times New Roman" w:hAnsi="Times New Roman" w:cs="Times New Roman"/>
          <w:sz w:val="28"/>
          <w:szCs w:val="28"/>
          <w:lang w:val="kk-KZ"/>
        </w:rPr>
        <w:t>=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59241E" w:rsidRDefault="0059241E" w:rsidP="0059241E">
      <w:pPr>
        <w:ind w:left="-567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9241E" w:rsidRDefault="0059241E" w:rsidP="0059241E">
      <w:pPr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</w:p>
    <w:p w:rsidR="00217C1F" w:rsidRPr="00217C1F" w:rsidRDefault="0059241E" w:rsidP="0059241E">
      <w:pPr>
        <w:ind w:left="-567" w:firstLine="567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59241E">
        <w:rPr>
          <w:rFonts w:ascii="Times New Roman" w:hAnsi="Times New Roman" w:cs="Times New Roman"/>
          <w:b/>
          <w:sz w:val="28"/>
          <w:szCs w:val="28"/>
          <w:lang w:val="kk-KZ"/>
        </w:rPr>
        <w:t>Тәлімгер: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Жангельдина М.Ш</w:t>
      </w:r>
    </w:p>
    <w:p w:rsidR="005E145B" w:rsidRPr="0059241E" w:rsidRDefault="005E145B">
      <w:pPr>
        <w:rPr>
          <w:lang w:val="kk-KZ"/>
        </w:rPr>
      </w:pPr>
    </w:p>
    <w:sectPr w:rsidR="005E145B" w:rsidRPr="005924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DA4"/>
    <w:rsid w:val="00217C1F"/>
    <w:rsid w:val="0059241E"/>
    <w:rsid w:val="005E145B"/>
    <w:rsid w:val="00DD6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5D86F9-1357-48D4-8644-34D33FC29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7C1F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24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instagram.com/reel/CoJR2-hqeNx/?igshid=NTdlMDg3MTY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215</Words>
  <Characters>1229</Characters>
  <Application>Microsoft Office Word</Application>
  <DocSecurity>0</DocSecurity>
  <Lines>10</Lines>
  <Paragraphs>2</Paragraphs>
  <ScaleCrop>false</ScaleCrop>
  <Company/>
  <LinksUpToDate>false</LinksUpToDate>
  <CharactersWithSpaces>1442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2023-03-30T06:04:00Z</dcterms:created>
  <dcterms:modified xsi:type="dcterms:W3CDTF">2023-03-30T06:08:00Z</dcterms:modified>
</cp:coreProperties>
</file>