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41" w:rsidRDefault="004F3B39" w:rsidP="004F3B3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F3B39">
        <w:rPr>
          <w:rFonts w:ascii="Times New Roman" w:hAnsi="Times New Roman" w:cs="Times New Roman"/>
          <w:b/>
          <w:sz w:val="28"/>
          <w:szCs w:val="24"/>
          <w:lang w:val="kk-KZ"/>
        </w:rPr>
        <w:t>«Жасөспірімдер мен  ата – аналар арасындағы келіспеушіліктердің орын алуы»</w:t>
      </w:r>
    </w:p>
    <w:p w:rsidR="004F3B39" w:rsidRDefault="004F3B39" w:rsidP="00142820">
      <w:pPr>
        <w:spacing w:after="0"/>
        <w:ind w:firstLine="567"/>
        <w:jc w:val="center"/>
        <w:rPr>
          <w:rFonts w:ascii="Times New Roman" w:eastAsiaTheme="majorEastAsia" w:hAnsi="Times New Roman" w:cs="Times New Roman"/>
          <w:b/>
          <w:color w:val="000000" w:themeColor="text1"/>
          <w:sz w:val="28"/>
          <w:szCs w:val="24"/>
          <w:lang w:val="kk-KZ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28"/>
          <w:szCs w:val="24"/>
          <w:lang w:val="kk-KZ"/>
        </w:rPr>
        <w:t>Анықтама</w:t>
      </w:r>
    </w:p>
    <w:p w:rsidR="004F3B39" w:rsidRDefault="004F3B39" w:rsidP="004F3B39">
      <w:pPr>
        <w:ind w:firstLine="567"/>
        <w:jc w:val="right"/>
        <w:rPr>
          <w:rFonts w:ascii="Times New Roman" w:eastAsiaTheme="majorEastAsia" w:hAnsi="Times New Roman" w:cs="Times New Roman"/>
          <w:b/>
          <w:color w:val="000000" w:themeColor="text1"/>
          <w:sz w:val="28"/>
          <w:szCs w:val="24"/>
          <w:lang w:val="kk-KZ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28"/>
          <w:szCs w:val="24"/>
          <w:lang w:val="kk-KZ"/>
        </w:rPr>
        <w:t>Наурыз 2023 жыл</w:t>
      </w:r>
    </w:p>
    <w:p w:rsidR="004F3B39" w:rsidRDefault="00142820" w:rsidP="004F3B39">
      <w:pPr>
        <w:ind w:left="-567" w:firstLine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eastAsiaTheme="majorEastAsia" w:hAnsi="Times New Roman" w:cs="Times New Roman"/>
          <w:color w:val="000000" w:themeColor="text1"/>
          <w:sz w:val="28"/>
          <w:szCs w:val="24"/>
          <w:lang w:val="kk-KZ"/>
        </w:rPr>
        <w:t xml:space="preserve">Отбасылық тәрбие бағыты бойынша </w:t>
      </w:r>
      <w:r w:rsidRPr="00142820">
        <w:rPr>
          <w:rFonts w:ascii="Times New Roman" w:hAnsi="Times New Roman" w:cs="Times New Roman"/>
          <w:sz w:val="28"/>
          <w:szCs w:val="24"/>
          <w:lang w:val="kk-KZ"/>
        </w:rPr>
        <w:t>жеке тұлғаны жалпыадамзаттық және ұлттық құндылықтарға, ана тілі және мемлекеттік тілге, қазақ халқының мәдениетіне, Қазақстан Республикасының этностары мен этностық топт</w:t>
      </w:r>
      <w:r>
        <w:rPr>
          <w:rFonts w:ascii="Times New Roman" w:hAnsi="Times New Roman" w:cs="Times New Roman"/>
          <w:sz w:val="28"/>
          <w:szCs w:val="24"/>
          <w:lang w:val="kk-KZ"/>
        </w:rPr>
        <w:t>арына құрмет көрсетуге бағыттау мақсатында мектебімізде ата – аналармен кездесу – тренинг өтті. Кездесуде бала мінез құлқы жайлы баяндалып, сұрақтарға жауап берілді. Жасөспірімдер мен ата – аналар арасындағы келіспеушіліктердің алдын – алу мақсатында түрлі жағдаяттық тапсырмалар беріліп, ата – аналар өз нұсқалары бойынша жауап берді. Кездесу соңында ата – аналарға психолог ұсынысы айтылып, жағымды көңіл күй қалыптастыру үшін ата – аналар  арасында тернинг - ойын ойнатылды. Кездесу суретті мектептің әлеуметтік парақшасына салынды.</w:t>
      </w:r>
    </w:p>
    <w:p w:rsidR="00142820" w:rsidRDefault="00325F76" w:rsidP="004F3B39">
      <w:pPr>
        <w:ind w:left="-567" w:firstLine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325F76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695450" cy="1476375"/>
            <wp:effectExtent l="0" t="0" r="0" b="9525"/>
            <wp:docPr id="1" name="Рисунок 1" descr="C:\Users\1\Desktop\ФОТО\04950177-61c7-41a4-834e-506608f8d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04950177-61c7-41a4-834e-506608f8d8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91" cy="148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7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25F76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752600" cy="1494790"/>
            <wp:effectExtent l="0" t="0" r="0" b="0"/>
            <wp:docPr id="2" name="Рисунок 2" descr="C:\Users\1\Desktop\ФОТО\0994c935-47f7-4eb2-964c-6d105069da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\0994c935-47f7-4eb2-964c-6d105069dae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723" cy="150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7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25F76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219161" cy="1491615"/>
            <wp:effectExtent l="0" t="0" r="0" b="0"/>
            <wp:docPr id="3" name="Рисунок 3" descr="C:\Users\1\Desktop\ФОТО\f98edc0d-271d-4305-b5a4-5adcdb93f4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\f98edc0d-271d-4305-b5a4-5adcdb93f4d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99" cy="149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20" w:rsidRDefault="00142820" w:rsidP="004F3B39">
      <w:pPr>
        <w:ind w:left="-567" w:firstLine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142820" w:rsidRPr="004F3B39" w:rsidRDefault="00142820" w:rsidP="004F3B39">
      <w:pPr>
        <w:ind w:left="-567" w:firstLine="567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4"/>
          <w:lang w:val="kk-KZ"/>
        </w:rPr>
      </w:pPr>
    </w:p>
    <w:p w:rsidR="004F3B39" w:rsidRPr="00325F76" w:rsidRDefault="00325F76" w:rsidP="004F3B39">
      <w:pPr>
        <w:ind w:left="-567" w:firstLine="567"/>
        <w:jc w:val="center"/>
        <w:rPr>
          <w:rFonts w:ascii="Times New Roman" w:hAnsi="Times New Roman" w:cs="Times New Roman"/>
          <w:sz w:val="28"/>
          <w:lang w:val="kk-KZ"/>
        </w:rPr>
      </w:pPr>
      <w:r w:rsidRPr="00325F76">
        <w:rPr>
          <w:rFonts w:ascii="Times New Roman" w:hAnsi="Times New Roman" w:cs="Times New Roman"/>
          <w:b/>
          <w:sz w:val="28"/>
          <w:lang w:val="kk-KZ"/>
        </w:rPr>
        <w:t>Психолог:</w:t>
      </w:r>
      <w:r w:rsidRPr="00325F76">
        <w:rPr>
          <w:rFonts w:ascii="Times New Roman" w:hAnsi="Times New Roman" w:cs="Times New Roman"/>
          <w:sz w:val="28"/>
          <w:lang w:val="kk-KZ"/>
        </w:rPr>
        <w:t xml:space="preserve"> Шагирова А.Д</w:t>
      </w:r>
    </w:p>
    <w:p w:rsidR="00325F76" w:rsidRPr="00325F76" w:rsidRDefault="00325F76" w:rsidP="004F3B39">
      <w:pPr>
        <w:ind w:left="-567" w:firstLine="567"/>
        <w:jc w:val="center"/>
        <w:rPr>
          <w:rFonts w:ascii="Times New Roman" w:hAnsi="Times New Roman" w:cs="Times New Roman"/>
          <w:sz w:val="28"/>
          <w:lang w:val="kk-KZ"/>
        </w:rPr>
      </w:pPr>
      <w:r w:rsidRPr="00325F76">
        <w:rPr>
          <w:rFonts w:ascii="Times New Roman" w:hAnsi="Times New Roman" w:cs="Times New Roman"/>
          <w:b/>
          <w:sz w:val="28"/>
          <w:lang w:val="kk-KZ"/>
        </w:rPr>
        <w:t>Тәлімгер</w:t>
      </w:r>
      <w:r w:rsidRPr="00325F76">
        <w:rPr>
          <w:rFonts w:ascii="Times New Roman" w:hAnsi="Times New Roman" w:cs="Times New Roman"/>
          <w:sz w:val="28"/>
          <w:lang w:val="kk-KZ"/>
        </w:rPr>
        <w:t>:Жан</w:t>
      </w:r>
      <w:bookmarkStart w:id="0" w:name="_GoBack"/>
      <w:r w:rsidRPr="00325F76">
        <w:rPr>
          <w:rFonts w:ascii="Times New Roman" w:hAnsi="Times New Roman" w:cs="Times New Roman"/>
          <w:sz w:val="28"/>
          <w:lang w:val="kk-KZ"/>
        </w:rPr>
        <w:t>гель</w:t>
      </w:r>
      <w:bookmarkEnd w:id="0"/>
      <w:r w:rsidRPr="00325F76">
        <w:rPr>
          <w:rFonts w:ascii="Times New Roman" w:hAnsi="Times New Roman" w:cs="Times New Roman"/>
          <w:sz w:val="28"/>
          <w:lang w:val="kk-KZ"/>
        </w:rPr>
        <w:t>дина М.Ш.</w:t>
      </w:r>
    </w:p>
    <w:sectPr w:rsidR="00325F76" w:rsidRPr="00325F76" w:rsidSect="004F3B3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8F"/>
    <w:rsid w:val="00142820"/>
    <w:rsid w:val="00325F76"/>
    <w:rsid w:val="004F3B39"/>
    <w:rsid w:val="009F688F"/>
    <w:rsid w:val="00A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5C082-757E-42F0-8DDA-744BA0C2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2023-03-29T11:30:00Z</dcterms:created>
  <dcterms:modified xsi:type="dcterms:W3CDTF">2023-03-29T11:46:00Z</dcterms:modified>
</cp:coreProperties>
</file>