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312"/>
        <w:tblW w:w="10348" w:type="dxa"/>
        <w:tblLook w:val="04A0"/>
      </w:tblPr>
      <w:tblGrid>
        <w:gridCol w:w="4395"/>
        <w:gridCol w:w="2079"/>
        <w:gridCol w:w="3874"/>
      </w:tblGrid>
      <w:tr w:rsidR="003B484B" w:rsidRPr="00A77F3D" w:rsidTr="003B484B">
        <w:tc>
          <w:tcPr>
            <w:tcW w:w="4395" w:type="dxa"/>
          </w:tcPr>
          <w:p w:rsidR="003B484B" w:rsidRPr="005F26BC" w:rsidRDefault="003B484B" w:rsidP="003B484B">
            <w:pPr>
              <w:ind w:left="-360" w:right="-81"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 w:rsidRPr="005F26BC">
              <w:rPr>
                <w:rFonts w:ascii="Times New Roman" w:hAnsi="Times New Roman"/>
                <w:b/>
                <w:sz w:val="20"/>
                <w:lang w:val="kk-KZ"/>
              </w:rPr>
              <w:t xml:space="preserve">Қарағанды облысы білім   </w:t>
            </w:r>
          </w:p>
          <w:p w:rsidR="003B484B" w:rsidRPr="005F26BC" w:rsidRDefault="003B484B" w:rsidP="003B484B">
            <w:pPr>
              <w:ind w:left="-360" w:right="-81"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 w:rsidRPr="005F26BC">
              <w:rPr>
                <w:rFonts w:ascii="Times New Roman" w:hAnsi="Times New Roman"/>
                <w:b/>
                <w:sz w:val="20"/>
                <w:lang w:val="kk-KZ"/>
              </w:rPr>
              <w:t>басқармасының</w:t>
            </w:r>
          </w:p>
          <w:p w:rsidR="003B484B" w:rsidRPr="005F26BC" w:rsidRDefault="003B484B" w:rsidP="003B484B">
            <w:pPr>
              <w:jc w:val="center"/>
              <w:rPr>
                <w:rFonts w:ascii="Times New Roman" w:hAnsi="Times New Roman"/>
                <w:b/>
                <w:noProof/>
                <w:sz w:val="20"/>
                <w:lang w:val="kk-KZ"/>
              </w:rPr>
            </w:pPr>
            <w:r w:rsidRPr="005F26BC">
              <w:rPr>
                <w:rFonts w:ascii="Times New Roman" w:hAnsi="Times New Roman"/>
                <w:b/>
                <w:noProof/>
                <w:sz w:val="20"/>
                <w:lang w:val="kk-KZ"/>
              </w:rPr>
              <w:t xml:space="preserve">Жаңаарқа ауданының білім </w:t>
            </w:r>
          </w:p>
          <w:p w:rsidR="003B484B" w:rsidRPr="005F26BC" w:rsidRDefault="003B484B" w:rsidP="003B484B">
            <w:pPr>
              <w:jc w:val="center"/>
              <w:rPr>
                <w:rFonts w:ascii="Times New Roman" w:hAnsi="Times New Roman"/>
                <w:b/>
                <w:noProof/>
                <w:sz w:val="20"/>
                <w:lang w:val="kk-KZ"/>
              </w:rPr>
            </w:pPr>
            <w:r w:rsidRPr="005F26BC">
              <w:rPr>
                <w:rFonts w:ascii="Times New Roman" w:hAnsi="Times New Roman"/>
                <w:b/>
                <w:noProof/>
                <w:sz w:val="20"/>
                <w:lang w:val="kk-KZ"/>
              </w:rPr>
              <w:t>бөлімінің</w:t>
            </w:r>
          </w:p>
          <w:p w:rsidR="003B484B" w:rsidRPr="005F26BC" w:rsidRDefault="003B484B" w:rsidP="003B484B">
            <w:pPr>
              <w:jc w:val="center"/>
              <w:rPr>
                <w:rFonts w:ascii="Times New Roman" w:hAnsi="Times New Roman"/>
                <w:b/>
                <w:noProof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kk-KZ"/>
              </w:rPr>
              <w:t xml:space="preserve">«Қызылжар жалпы </w:t>
            </w:r>
            <w:r w:rsidRPr="005F26BC">
              <w:rPr>
                <w:rFonts w:ascii="Times New Roman" w:hAnsi="Times New Roman"/>
                <w:b/>
                <w:noProof/>
                <w:sz w:val="20"/>
                <w:lang w:val="kk-KZ"/>
              </w:rPr>
              <w:t xml:space="preserve"> білім </w:t>
            </w:r>
          </w:p>
          <w:p w:rsidR="003B484B" w:rsidRPr="005F26BC" w:rsidRDefault="003B484B" w:rsidP="003B484B">
            <w:pPr>
              <w:jc w:val="center"/>
              <w:rPr>
                <w:rFonts w:ascii="Times New Roman" w:hAnsi="Times New Roman"/>
                <w:b/>
                <w:noProof/>
                <w:sz w:val="20"/>
                <w:lang w:val="kk-KZ"/>
              </w:rPr>
            </w:pPr>
            <w:r w:rsidRPr="005F26BC">
              <w:rPr>
                <w:rFonts w:ascii="Times New Roman" w:hAnsi="Times New Roman"/>
                <w:b/>
                <w:noProof/>
                <w:sz w:val="20"/>
                <w:lang w:val="kk-KZ"/>
              </w:rPr>
              <w:t>беретін мектебі»</w:t>
            </w:r>
          </w:p>
          <w:p w:rsidR="003B484B" w:rsidRPr="005F26BC" w:rsidRDefault="003B484B" w:rsidP="003B484B">
            <w:pPr>
              <w:jc w:val="center"/>
              <w:rPr>
                <w:rFonts w:ascii="Times New Roman" w:hAnsi="Times New Roman"/>
                <w:b/>
                <w:noProof/>
                <w:sz w:val="20"/>
                <w:lang w:val="kk-KZ"/>
              </w:rPr>
            </w:pPr>
            <w:r w:rsidRPr="005F26BC">
              <w:rPr>
                <w:rFonts w:ascii="Times New Roman" w:hAnsi="Times New Roman"/>
                <w:b/>
                <w:noProof/>
                <w:sz w:val="20"/>
                <w:lang w:val="kk-KZ"/>
              </w:rPr>
              <w:t xml:space="preserve">коммуналдық мемлекеттік </w:t>
            </w:r>
          </w:p>
          <w:p w:rsidR="003B484B" w:rsidRPr="005F26BC" w:rsidRDefault="003B484B" w:rsidP="003B484B">
            <w:pPr>
              <w:jc w:val="center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F26BC">
              <w:rPr>
                <w:rFonts w:ascii="Times New Roman" w:hAnsi="Times New Roman"/>
                <w:b/>
                <w:noProof/>
                <w:sz w:val="20"/>
                <w:lang w:val="kk-KZ"/>
              </w:rPr>
              <w:t>мекемесі</w:t>
            </w:r>
          </w:p>
        </w:tc>
        <w:tc>
          <w:tcPr>
            <w:tcW w:w="2079" w:type="dxa"/>
          </w:tcPr>
          <w:p w:rsidR="003B484B" w:rsidRPr="005F26BC" w:rsidRDefault="003B484B" w:rsidP="003B484B">
            <w:pPr>
              <w:tabs>
                <w:tab w:val="left" w:pos="7938"/>
              </w:tabs>
              <w:jc w:val="both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 w:rsidRPr="005F26BC">
              <w:rPr>
                <w:b/>
                <w:noProof/>
                <w:sz w:val="20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635</wp:posOffset>
                  </wp:positionV>
                  <wp:extent cx="1117600" cy="1054100"/>
                  <wp:effectExtent l="0" t="0" r="6350" b="0"/>
                  <wp:wrapTight wrapText="bothSides">
                    <wp:wrapPolygon edited="0">
                      <wp:start x="0" y="0"/>
                      <wp:lineTo x="0" y="21080"/>
                      <wp:lineTo x="21355" y="21080"/>
                      <wp:lineTo x="21355" y="0"/>
                      <wp:lineTo x="0" y="0"/>
                    </wp:wrapPolygon>
                  </wp:wrapTight>
                  <wp:docPr id="1" name="Рисунок 27" descr="http://www.akorda.kz/upload/media/files/64d5d26a1103f9c0c1dd55de9f3f81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korda.kz/upload/media/files/64d5d26a1103f9c0c1dd55de9f3f81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4" w:type="dxa"/>
          </w:tcPr>
          <w:p w:rsidR="003B484B" w:rsidRPr="005F26BC" w:rsidRDefault="003B484B" w:rsidP="003B484B">
            <w:pPr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 w:rsidRPr="005F26BC">
              <w:rPr>
                <w:rFonts w:ascii="Times New Roman" w:hAnsi="Times New Roman"/>
                <w:b/>
                <w:sz w:val="20"/>
                <w:lang w:val="kk-KZ"/>
              </w:rPr>
              <w:t xml:space="preserve">Коммунальное </w:t>
            </w:r>
          </w:p>
          <w:p w:rsidR="003B484B" w:rsidRPr="005F26BC" w:rsidRDefault="003B484B" w:rsidP="003B484B">
            <w:pPr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 w:rsidRPr="005F26BC">
              <w:rPr>
                <w:rFonts w:ascii="Times New Roman" w:hAnsi="Times New Roman"/>
                <w:b/>
                <w:sz w:val="20"/>
                <w:lang w:val="kk-KZ"/>
              </w:rPr>
              <w:t>государственное учреждение</w:t>
            </w:r>
          </w:p>
          <w:p w:rsidR="003B484B" w:rsidRPr="005F26BC" w:rsidRDefault="003B484B" w:rsidP="003B484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F26BC">
              <w:rPr>
                <w:rFonts w:ascii="Times New Roman" w:hAnsi="Times New Roman"/>
                <w:b/>
                <w:sz w:val="20"/>
              </w:rPr>
              <w:t>“</w:t>
            </w:r>
            <w:r w:rsidRPr="005F26BC">
              <w:rPr>
                <w:rFonts w:ascii="Times New Roman" w:hAnsi="Times New Roman"/>
                <w:b/>
                <w:sz w:val="20"/>
                <w:lang w:val="kk-KZ"/>
              </w:rPr>
              <w:t>Кызылжарская общеобразовательная школа</w:t>
            </w:r>
            <w:r w:rsidRPr="005F26BC">
              <w:rPr>
                <w:rFonts w:ascii="Times New Roman" w:hAnsi="Times New Roman"/>
                <w:b/>
                <w:sz w:val="20"/>
              </w:rPr>
              <w:t xml:space="preserve">” </w:t>
            </w:r>
          </w:p>
          <w:p w:rsidR="003B484B" w:rsidRPr="005F26BC" w:rsidRDefault="003B484B" w:rsidP="003B484B">
            <w:pPr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proofErr w:type="spellStart"/>
            <w:r w:rsidRPr="005F26BC">
              <w:rPr>
                <w:rFonts w:ascii="Times New Roman" w:hAnsi="Times New Roman"/>
                <w:b/>
                <w:sz w:val="20"/>
              </w:rPr>
              <w:t>отделобразования</w:t>
            </w:r>
            <w:proofErr w:type="spellEnd"/>
          </w:p>
          <w:p w:rsidR="003B484B" w:rsidRPr="005F26BC" w:rsidRDefault="003B484B" w:rsidP="003B484B">
            <w:pPr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 w:rsidRPr="005F26BC">
              <w:rPr>
                <w:rFonts w:ascii="Times New Roman" w:hAnsi="Times New Roman"/>
                <w:b/>
                <w:sz w:val="20"/>
                <w:lang w:val="kk-KZ"/>
              </w:rPr>
              <w:t xml:space="preserve">Жанааркинского района </w:t>
            </w:r>
          </w:p>
          <w:p w:rsidR="003B484B" w:rsidRPr="005F26BC" w:rsidRDefault="003B484B" w:rsidP="003B484B">
            <w:pPr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 w:rsidRPr="005F26BC">
              <w:rPr>
                <w:rFonts w:ascii="Times New Roman" w:hAnsi="Times New Roman"/>
                <w:b/>
                <w:sz w:val="20"/>
                <w:lang w:val="kk-KZ"/>
              </w:rPr>
              <w:t>Управления образования Карагандинской области</w:t>
            </w:r>
          </w:p>
        </w:tc>
      </w:tr>
      <w:tr w:rsidR="003B484B" w:rsidTr="003B484B">
        <w:tc>
          <w:tcPr>
            <w:tcW w:w="4395" w:type="dxa"/>
          </w:tcPr>
          <w:p w:rsidR="003B484B" w:rsidRPr="005F26BC" w:rsidRDefault="003B484B" w:rsidP="003B48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kk-KZ" w:bidi="en-US"/>
              </w:rPr>
            </w:pPr>
            <w:r w:rsidRPr="005F26BC">
              <w:rPr>
                <w:rFonts w:ascii="Times New Roman" w:hAnsi="Times New Roman"/>
                <w:sz w:val="20"/>
                <w:szCs w:val="18"/>
                <w:lang w:val="kk-KZ"/>
              </w:rPr>
              <w:t>100507, Қызылжар кенті, Байдаулетов көшесі, 1</w:t>
            </w:r>
          </w:p>
          <w:p w:rsidR="003B484B" w:rsidRPr="005F26BC" w:rsidRDefault="003B484B" w:rsidP="003B484B">
            <w:pPr>
              <w:jc w:val="center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F26BC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БСН 970640002830 </w:t>
            </w:r>
          </w:p>
          <w:p w:rsidR="003B484B" w:rsidRPr="005F26BC" w:rsidRDefault="003B484B" w:rsidP="003B484B">
            <w:pPr>
              <w:jc w:val="center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F26BC">
              <w:rPr>
                <w:rFonts w:ascii="Times New Roman" w:hAnsi="Times New Roman"/>
                <w:sz w:val="20"/>
                <w:szCs w:val="18"/>
                <w:lang w:val="kk-KZ"/>
              </w:rPr>
              <w:t>Тел: 8 (71030) 5 – 11 – 25</w:t>
            </w:r>
          </w:p>
          <w:p w:rsidR="003B484B" w:rsidRPr="005F26BC" w:rsidRDefault="003B484B" w:rsidP="003B484B">
            <w:pPr>
              <w:tabs>
                <w:tab w:val="left" w:pos="7938"/>
              </w:tabs>
              <w:jc w:val="both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 w:rsidRPr="005F26BC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Эл.пошта: </w:t>
            </w:r>
            <w:r w:rsidRPr="005F26BC">
              <w:rPr>
                <w:rFonts w:ascii="Times New Roman" w:hAnsi="Times New Roman"/>
                <w:sz w:val="20"/>
                <w:szCs w:val="18"/>
              </w:rPr>
              <w:t>mektep.kyzylzhar.17@mail.ru</w:t>
            </w:r>
            <w:r w:rsidRPr="005F26BC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</w:p>
        </w:tc>
        <w:tc>
          <w:tcPr>
            <w:tcW w:w="2079" w:type="dxa"/>
          </w:tcPr>
          <w:p w:rsidR="003B484B" w:rsidRPr="005F26BC" w:rsidRDefault="003B484B" w:rsidP="003B484B">
            <w:pPr>
              <w:tabs>
                <w:tab w:val="left" w:pos="7938"/>
              </w:tabs>
              <w:jc w:val="both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3874" w:type="dxa"/>
          </w:tcPr>
          <w:p w:rsidR="003B484B" w:rsidRPr="005F26BC" w:rsidRDefault="003B484B" w:rsidP="003B48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kk-KZ" w:bidi="en-US"/>
              </w:rPr>
            </w:pPr>
            <w:r w:rsidRPr="005F26BC">
              <w:rPr>
                <w:rFonts w:ascii="Times New Roman" w:hAnsi="Times New Roman"/>
                <w:sz w:val="20"/>
                <w:szCs w:val="18"/>
              </w:rPr>
              <w:t xml:space="preserve">100507, поселок Кызылжар ул. </w:t>
            </w:r>
            <w:r w:rsidRPr="005F26BC">
              <w:rPr>
                <w:rFonts w:ascii="Times New Roman" w:hAnsi="Times New Roman"/>
                <w:sz w:val="20"/>
                <w:szCs w:val="18"/>
                <w:lang w:val="kk-KZ"/>
              </w:rPr>
              <w:t>Байдаулетова, 1</w:t>
            </w:r>
          </w:p>
          <w:p w:rsidR="003B484B" w:rsidRPr="005F26BC" w:rsidRDefault="003B484B" w:rsidP="003B484B">
            <w:pPr>
              <w:jc w:val="center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F26BC">
              <w:rPr>
                <w:rFonts w:ascii="Times New Roman" w:hAnsi="Times New Roman"/>
                <w:sz w:val="20"/>
                <w:szCs w:val="18"/>
              </w:rPr>
              <w:t>БИН 970640002830</w:t>
            </w:r>
          </w:p>
          <w:p w:rsidR="003B484B" w:rsidRPr="005F26BC" w:rsidRDefault="003B484B" w:rsidP="003B484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F26BC">
              <w:rPr>
                <w:rFonts w:ascii="Times New Roman" w:hAnsi="Times New Roman"/>
                <w:sz w:val="20"/>
                <w:szCs w:val="18"/>
              </w:rPr>
              <w:t>Тел: (71030) 5 – 11 – 25</w:t>
            </w:r>
          </w:p>
          <w:p w:rsidR="003B484B" w:rsidRPr="005F26BC" w:rsidRDefault="003B484B" w:rsidP="003B484B">
            <w:pPr>
              <w:tabs>
                <w:tab w:val="left" w:pos="7938"/>
              </w:tabs>
              <w:jc w:val="both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 w:rsidRPr="005F26BC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Эл.почта: </w:t>
            </w:r>
            <w:r w:rsidRPr="005F26BC">
              <w:rPr>
                <w:rFonts w:ascii="Times New Roman" w:hAnsi="Times New Roman"/>
                <w:sz w:val="20"/>
                <w:szCs w:val="18"/>
              </w:rPr>
              <w:t>mektep.kyzylzhar.17@mail.ru</w:t>
            </w:r>
            <w:r w:rsidRPr="005F26BC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</w:p>
        </w:tc>
      </w:tr>
    </w:tbl>
    <w:p w:rsidR="003B484B" w:rsidRDefault="003B484B" w:rsidP="003B484B">
      <w:pPr>
        <w:rPr>
          <w:b/>
          <w:lang w:val="kk-KZ"/>
        </w:rPr>
      </w:pPr>
    </w:p>
    <w:p w:rsidR="003B484B" w:rsidRPr="00C76735" w:rsidRDefault="003B484B" w:rsidP="003B484B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C76735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                                   </w:t>
      </w:r>
      <w:r w:rsidRPr="00C76735">
        <w:rPr>
          <w:rFonts w:ascii="Times New Roman" w:hAnsi="Times New Roman" w:cs="Times New Roman"/>
          <w:b/>
          <w:sz w:val="24"/>
          <w:szCs w:val="28"/>
          <w:lang w:val="kk-KZ"/>
        </w:rPr>
        <w:t>Руководителю</w:t>
      </w:r>
    </w:p>
    <w:p w:rsidR="003B484B" w:rsidRPr="00C76735" w:rsidRDefault="003B484B" w:rsidP="003B484B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C76735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                                                                                                 ГУ «Управлен экономики</w:t>
      </w:r>
    </w:p>
    <w:p w:rsidR="003B484B" w:rsidRPr="00C76735" w:rsidRDefault="003B484B" w:rsidP="003B484B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C76735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                </w:t>
      </w:r>
      <w:r w:rsidRPr="00C76735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                                                               Карагандинсой области»           </w:t>
      </w:r>
    </w:p>
    <w:p w:rsidR="003B484B" w:rsidRPr="00C76735" w:rsidRDefault="003B484B" w:rsidP="003B484B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C76735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                                                                                                  Муканову.А.И.</w:t>
      </w:r>
    </w:p>
    <w:p w:rsidR="003B484B" w:rsidRPr="001D0078" w:rsidRDefault="003B484B" w:rsidP="003B484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00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D0078">
        <w:rPr>
          <w:rFonts w:ascii="Times New Roman" w:hAnsi="Times New Roman" w:cs="Times New Roman"/>
          <w:b/>
          <w:sz w:val="28"/>
          <w:szCs w:val="28"/>
          <w:lang w:val="kk-KZ"/>
        </w:rPr>
        <w:t>Информация об обьекте</w:t>
      </w:r>
    </w:p>
    <w:p w:rsidR="003B484B" w:rsidRPr="001D0078" w:rsidRDefault="003B484B" w:rsidP="003B484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Коммунальное государственное учреждение «Кызылжарская общеобразовательная школа» отдела образования Жанааркинского района у</w:t>
      </w:r>
      <w:r w:rsidRPr="001D00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правления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образова</w:t>
      </w:r>
      <w:r w:rsidRPr="001D0078">
        <w:rPr>
          <w:rFonts w:ascii="Times New Roman" w:hAnsi="Times New Roman" w:cs="Times New Roman"/>
          <w:b/>
          <w:sz w:val="28"/>
          <w:szCs w:val="28"/>
          <w:lang w:val="kk-KZ"/>
        </w:rPr>
        <w:t>ния Карагандинс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1D0078">
        <w:rPr>
          <w:rFonts w:ascii="Times New Roman" w:hAnsi="Times New Roman" w:cs="Times New Roman"/>
          <w:b/>
          <w:sz w:val="28"/>
          <w:szCs w:val="28"/>
          <w:lang w:val="kk-KZ"/>
        </w:rPr>
        <w:t>ой области</w:t>
      </w:r>
    </w:p>
    <w:p w:rsidR="003B484B" w:rsidRPr="001D0078" w:rsidRDefault="003B484B" w:rsidP="003B48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D0078">
        <w:rPr>
          <w:rFonts w:ascii="Times New Roman" w:hAnsi="Times New Roman" w:cs="Times New Roman"/>
          <w:sz w:val="24"/>
          <w:szCs w:val="24"/>
          <w:lang w:val="kk-KZ"/>
        </w:rPr>
        <w:t>(наименованиегосударственного юридического лица)</w:t>
      </w:r>
    </w:p>
    <w:p w:rsidR="003B484B" w:rsidRPr="001D0078" w:rsidRDefault="003B484B" w:rsidP="003B484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0078">
        <w:rPr>
          <w:rFonts w:ascii="Times New Roman" w:hAnsi="Times New Roman" w:cs="Times New Roman"/>
          <w:sz w:val="24"/>
          <w:szCs w:val="24"/>
          <w:lang w:val="kk-KZ"/>
        </w:rPr>
        <w:t xml:space="preserve">  в целях передачиизлишнихи неиспользуемыхобьектовв имущественный нем(аренду)предоставляет наймодателю ГУ «Управление экономики Карагандинскойобласти» следующую информацию об обьекте:</w:t>
      </w:r>
    </w:p>
    <w:p w:rsidR="003B484B" w:rsidRPr="001D0078" w:rsidRDefault="003B484B" w:rsidP="003B48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D0078">
        <w:rPr>
          <w:rFonts w:ascii="Times New Roman" w:hAnsi="Times New Roman" w:cs="Times New Roman"/>
          <w:sz w:val="24"/>
          <w:szCs w:val="24"/>
          <w:lang w:val="kk-KZ"/>
        </w:rPr>
        <w:t>1.Сведения об обьекте (-ах) имущественного найма (аренды):</w:t>
      </w:r>
    </w:p>
    <w:tbl>
      <w:tblPr>
        <w:tblStyle w:val="a3"/>
        <w:tblW w:w="0" w:type="auto"/>
        <w:tblLook w:val="04A0"/>
      </w:tblPr>
      <w:tblGrid>
        <w:gridCol w:w="576"/>
        <w:gridCol w:w="4009"/>
        <w:gridCol w:w="4986"/>
      </w:tblGrid>
      <w:tr w:rsidR="003B484B" w:rsidRPr="001D0078" w:rsidTr="00951480">
        <w:tc>
          <w:tcPr>
            <w:tcW w:w="586" w:type="dxa"/>
          </w:tcPr>
          <w:p w:rsidR="003B484B" w:rsidRPr="001D0078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0403" w:type="dxa"/>
            <w:gridSpan w:val="2"/>
          </w:tcPr>
          <w:p w:rsidR="003B484B" w:rsidRPr="001D0078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Сведения</w:t>
            </w:r>
          </w:p>
        </w:tc>
      </w:tr>
      <w:tr w:rsidR="003B484B" w:rsidRPr="001D0078" w:rsidTr="00951480">
        <w:tc>
          <w:tcPr>
            <w:tcW w:w="586" w:type="dxa"/>
          </w:tcPr>
          <w:p w:rsidR="003B484B" w:rsidRPr="001D0078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38" w:type="dxa"/>
          </w:tcPr>
          <w:p w:rsidR="003B484B" w:rsidRPr="001D0078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найменование обьекта</w:t>
            </w:r>
          </w:p>
        </w:tc>
        <w:tc>
          <w:tcPr>
            <w:tcW w:w="5865" w:type="dxa"/>
          </w:tcPr>
          <w:p w:rsidR="003B484B" w:rsidRPr="00F6541B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Кызылжарская ОШ.Байдаулетова 1</w:t>
            </w:r>
          </w:p>
        </w:tc>
      </w:tr>
      <w:tr w:rsidR="003B484B" w:rsidRPr="001D0078" w:rsidTr="00951480">
        <w:tc>
          <w:tcPr>
            <w:tcW w:w="586" w:type="dxa"/>
          </w:tcPr>
          <w:p w:rsidR="003B484B" w:rsidRPr="001D0078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38" w:type="dxa"/>
          </w:tcPr>
          <w:p w:rsidR="003B484B" w:rsidRPr="001D0078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Краткая характеристика (количество единицу измерения,)</w:t>
            </w:r>
          </w:p>
        </w:tc>
        <w:tc>
          <w:tcPr>
            <w:tcW w:w="5865" w:type="dxa"/>
          </w:tcPr>
          <w:p w:rsidR="003B484B" w:rsidRPr="00F6541B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Кухня столовая 26,8 кв,м</w:t>
            </w:r>
          </w:p>
        </w:tc>
      </w:tr>
      <w:tr w:rsidR="003B484B" w:rsidRPr="001D0078" w:rsidTr="00951480">
        <w:tc>
          <w:tcPr>
            <w:tcW w:w="586" w:type="dxa"/>
          </w:tcPr>
          <w:p w:rsidR="003B484B" w:rsidRPr="001D0078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38" w:type="dxa"/>
          </w:tcPr>
          <w:p w:rsidR="003B484B" w:rsidRPr="001D0078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месторасположение</w:t>
            </w:r>
          </w:p>
        </w:tc>
        <w:tc>
          <w:tcPr>
            <w:tcW w:w="5865" w:type="dxa"/>
          </w:tcPr>
          <w:p w:rsidR="003B484B" w:rsidRPr="00F6541B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Жанааркинскйй район.  пос Кызылжар.</w:t>
            </w:r>
          </w:p>
        </w:tc>
      </w:tr>
    </w:tbl>
    <w:p w:rsidR="003B484B" w:rsidRDefault="003B484B" w:rsidP="003B484B">
      <w:pPr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482"/>
        <w:gridCol w:w="4448"/>
        <w:gridCol w:w="4641"/>
      </w:tblGrid>
      <w:tr w:rsidR="003B484B" w:rsidRPr="00581584" w:rsidTr="00951480">
        <w:tc>
          <w:tcPr>
            <w:tcW w:w="534" w:type="dxa"/>
          </w:tcPr>
          <w:p w:rsidR="003B484B" w:rsidRPr="00581584" w:rsidRDefault="003B484B" w:rsidP="0095148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0" w:type="dxa"/>
          </w:tcPr>
          <w:p w:rsidR="003B484B" w:rsidRPr="00581584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5815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бьектам,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относящимс</w:t>
            </w:r>
            <w:r w:rsidRPr="005815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к недвижимому имуществу:</w:t>
            </w:r>
          </w:p>
        </w:tc>
        <w:tc>
          <w:tcPr>
            <w:tcW w:w="5495" w:type="dxa"/>
          </w:tcPr>
          <w:p w:rsidR="003B484B" w:rsidRPr="00581584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484B" w:rsidRPr="00581584" w:rsidTr="00951480">
        <w:tc>
          <w:tcPr>
            <w:tcW w:w="534" w:type="dxa"/>
          </w:tcPr>
          <w:p w:rsidR="003B484B" w:rsidRPr="00581584" w:rsidRDefault="003B484B" w:rsidP="0095148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0" w:type="dxa"/>
          </w:tcPr>
          <w:p w:rsidR="003B484B" w:rsidRPr="00581584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первоначальная стоимость (в тенге)</w:t>
            </w:r>
          </w:p>
        </w:tc>
        <w:tc>
          <w:tcPr>
            <w:tcW w:w="5495" w:type="dxa"/>
          </w:tcPr>
          <w:p w:rsidR="003B484B" w:rsidRPr="00581584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-</w:t>
            </w:r>
          </w:p>
        </w:tc>
      </w:tr>
      <w:tr w:rsidR="003B484B" w:rsidRPr="00581584" w:rsidTr="00951480">
        <w:tc>
          <w:tcPr>
            <w:tcW w:w="534" w:type="dxa"/>
          </w:tcPr>
          <w:p w:rsidR="003B484B" w:rsidRPr="00581584" w:rsidRDefault="003B484B" w:rsidP="0095148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0" w:type="dxa"/>
          </w:tcPr>
          <w:p w:rsidR="003B484B" w:rsidRPr="00581584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остаточную стоимость (в тенге) </w:t>
            </w:r>
          </w:p>
        </w:tc>
        <w:tc>
          <w:tcPr>
            <w:tcW w:w="5495" w:type="dxa"/>
          </w:tcPr>
          <w:p w:rsidR="003B484B" w:rsidRPr="00581584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-</w:t>
            </w:r>
          </w:p>
        </w:tc>
      </w:tr>
      <w:tr w:rsidR="003B484B" w:rsidRPr="00581584" w:rsidTr="00951480">
        <w:tc>
          <w:tcPr>
            <w:tcW w:w="534" w:type="dxa"/>
          </w:tcPr>
          <w:p w:rsidR="003B484B" w:rsidRPr="00581584" w:rsidRDefault="003B484B" w:rsidP="0095148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0" w:type="dxa"/>
          </w:tcPr>
          <w:p w:rsidR="003B484B" w:rsidRPr="00581584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Начисленный износ(в тенге) </w:t>
            </w:r>
          </w:p>
        </w:tc>
        <w:tc>
          <w:tcPr>
            <w:tcW w:w="5495" w:type="dxa"/>
          </w:tcPr>
          <w:p w:rsidR="003B484B" w:rsidRPr="00581584" w:rsidRDefault="003B484B" w:rsidP="00951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-</w:t>
            </w:r>
          </w:p>
        </w:tc>
      </w:tr>
    </w:tbl>
    <w:p w:rsidR="003B484B" w:rsidRPr="00D84F2D" w:rsidRDefault="003B484B" w:rsidP="003B484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584">
        <w:rPr>
          <w:rFonts w:ascii="Times New Roman" w:hAnsi="Times New Roman" w:cs="Times New Roman"/>
          <w:sz w:val="24"/>
          <w:szCs w:val="24"/>
          <w:lang w:val="kk-KZ"/>
        </w:rPr>
        <w:t>В соответсвии 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584">
        <w:rPr>
          <w:rFonts w:ascii="Times New Roman" w:hAnsi="Times New Roman" w:cs="Times New Roman"/>
          <w:sz w:val="24"/>
          <w:szCs w:val="24"/>
          <w:lang w:val="kk-KZ"/>
        </w:rPr>
        <w:t>пп,8 п.7 Правил перед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ачи государственного имущества </w:t>
      </w:r>
      <w:r w:rsidRPr="00581584">
        <w:rPr>
          <w:rFonts w:ascii="Times New Roman" w:hAnsi="Times New Roman" w:cs="Times New Roman"/>
          <w:sz w:val="24"/>
          <w:szCs w:val="24"/>
          <w:lang w:val="kk-KZ"/>
        </w:rPr>
        <w:t xml:space="preserve">в имущественный найм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(в </w:t>
      </w:r>
      <w:r w:rsidRPr="00581584">
        <w:rPr>
          <w:rFonts w:ascii="Times New Roman" w:hAnsi="Times New Roman" w:cs="Times New Roman"/>
          <w:sz w:val="24"/>
          <w:szCs w:val="24"/>
          <w:lang w:val="kk-KZ"/>
        </w:rPr>
        <w:t>аренду),утвержденных приказом Мин</w:t>
      </w:r>
      <w:r>
        <w:rPr>
          <w:rFonts w:ascii="Times New Roman" w:hAnsi="Times New Roman" w:cs="Times New Roman"/>
          <w:sz w:val="24"/>
          <w:szCs w:val="24"/>
          <w:lang w:val="kk-KZ"/>
        </w:rPr>
        <w:t>ис</w:t>
      </w:r>
      <w:r w:rsidRPr="00581584">
        <w:rPr>
          <w:rFonts w:ascii="Times New Roman" w:hAnsi="Times New Roman" w:cs="Times New Roman"/>
          <w:sz w:val="24"/>
          <w:szCs w:val="24"/>
          <w:lang w:val="kk-KZ"/>
        </w:rPr>
        <w:t>тра национальной экономики Республики Казахстан от 17 марта 2015 года №212 копия договорао государственных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584">
        <w:rPr>
          <w:rFonts w:ascii="Times New Roman" w:hAnsi="Times New Roman" w:cs="Times New Roman"/>
          <w:sz w:val="24"/>
          <w:szCs w:val="24"/>
          <w:lang w:val="kk-KZ"/>
        </w:rPr>
        <w:t>закупках услуг прилагается</w:t>
      </w:r>
      <w:r w:rsidRPr="005815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484B" w:rsidRDefault="003B484B" w:rsidP="003B484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</w:t>
      </w:r>
      <w:r w:rsidRPr="005815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Руководитель: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Pr="005815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Д.С.Жайлаубаев</w:t>
      </w:r>
    </w:p>
    <w:p w:rsidR="00D24612" w:rsidRPr="008D644A" w:rsidRDefault="003B484B" w:rsidP="003B484B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</w:t>
      </w:r>
      <w:r w:rsidRPr="00D84F2D">
        <w:rPr>
          <w:rFonts w:ascii="Times New Roman" w:hAnsi="Times New Roman" w:cs="Times New Roman"/>
          <w:b/>
          <w:sz w:val="18"/>
          <w:szCs w:val="18"/>
          <w:lang w:val="kk-KZ"/>
        </w:rPr>
        <w:t>Исп:Акмаганбетова М.С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</w:t>
      </w:r>
      <w:r>
        <w:rPr>
          <w:b/>
          <w:lang w:val="kk-KZ"/>
        </w:rPr>
        <w:t xml:space="preserve">                                                                                                                                 </w:t>
      </w:r>
    </w:p>
    <w:sectPr w:rsidR="00D24612" w:rsidRPr="008D644A" w:rsidSect="0075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484B"/>
    <w:rsid w:val="003B484B"/>
    <w:rsid w:val="00753EF7"/>
    <w:rsid w:val="008D644A"/>
    <w:rsid w:val="00D2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2021-03-12T09:20:00Z</dcterms:created>
  <dcterms:modified xsi:type="dcterms:W3CDTF">2021-03-12T09:21:00Z</dcterms:modified>
</cp:coreProperties>
</file>